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138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191E5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191E52">
              <w:rPr>
                <w:sz w:val="28"/>
                <w:szCs w:val="28"/>
                <w:lang w:eastAsia="ru-RU"/>
              </w:rPr>
              <w:t xml:space="preserve"> отдела промышленности, транспорта, связи и экологии</w:t>
            </w:r>
            <w:r w:rsidR="00CD16AA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65605" w:rsidP="004F003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</w:t>
            </w:r>
            <w:r w:rsidR="004C730D">
              <w:rPr>
                <w:sz w:val="28"/>
                <w:szCs w:val="28"/>
                <w:lang w:eastAsia="ru-RU"/>
              </w:rPr>
              <w:t>А.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Пильтя</w:t>
            </w:r>
            <w:r w:rsidR="004F003E">
              <w:rPr>
                <w:sz w:val="28"/>
                <w:szCs w:val="28"/>
                <w:lang w:eastAsia="ru-RU"/>
              </w:rPr>
              <w:t>ю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21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A13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A13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A13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342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протеста прокурора города Геленджика </w:t>
      </w:r>
    </w:p>
    <w:p w:rsidR="003A3A87" w:rsidRDefault="004C730D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марта 2019 года №7-02-2019/2614 на постановление администрации муниципального образования город-курорт Геленджик от 5 сентября 2016 года №2919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</w:t>
      </w:r>
      <w:r w:rsidR="00C1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тяжеловесного и (или) крупногабаритного транспортного средства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93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июня</w:t>
      </w:r>
      <w:proofErr w:type="gramEnd"/>
      <w:r w:rsidR="0093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211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№1707)»</w:t>
      </w:r>
      <w:proofErr w:type="gramEnd"/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3E" w:rsidRDefault="004F00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18 марта 2019 года №7-02-2019/2614 на постановление администрации муниципального образования город-курорт Геленджик от 5 сентября 2016 года №2919</w:t>
      </w:r>
      <w:proofErr w:type="gramEnd"/>
      <w:r w:rsidR="000E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0E7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(в редакции постановления администрации муниципального образования город-курорт Геленджик от 13 июня 2018 года №1707)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14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EB04A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18 марта 2019 года №7-02-2019/2614 на постановление администрации муниципального образования город-курорт Геленджик от 5 сентября 2016 года №2919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</w:t>
      </w:r>
      <w:proofErr w:type="gramEnd"/>
      <w:r w:rsidR="0042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тяжеловесного и (или) крупногабаритного транспортного средства» (в редакции постановления администрации муниципального образования город-курорт Геленджик от </w:t>
      </w:r>
      <w:r w:rsidR="006C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2AA4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2018 года №1707)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несоответствия: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F1678" w:rsidTr="00A6663F">
        <w:tc>
          <w:tcPr>
            <w:tcW w:w="567" w:type="dxa"/>
            <w:vAlign w:val="center"/>
          </w:tcPr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3F1678" w:rsidRPr="00E662FC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F1678" w:rsidTr="00A6663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8" w:rsidRPr="009C7B88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8" w:rsidRPr="009C7B88" w:rsidRDefault="003F1678" w:rsidP="00A6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8" w:rsidRDefault="003F1678" w:rsidP="00A6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1678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8" w:rsidRPr="009C7B88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9C7B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8" w:rsidRPr="009C7B88" w:rsidRDefault="000C7183" w:rsidP="00A6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 2.6 раздела 2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CC" w:rsidRPr="00905DCC" w:rsidRDefault="00655761" w:rsidP="00905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В подразделе 2.6 раздела 2 Регламента</w:t>
            </w:r>
            <w:r w:rsidR="00090EDB">
              <w:rPr>
                <w:sz w:val="24"/>
                <w:szCs w:val="24"/>
              </w:rPr>
              <w:t xml:space="preserve"> среди перечня документов, необходимых </w:t>
            </w:r>
            <w:r w:rsidR="004E7D64">
              <w:rPr>
                <w:sz w:val="24"/>
                <w:szCs w:val="24"/>
              </w:rPr>
              <w:t xml:space="preserve">для предоставления </w:t>
            </w:r>
            <w:r w:rsidR="00F83A62">
              <w:rPr>
                <w:sz w:val="24"/>
                <w:szCs w:val="24"/>
              </w:rPr>
              <w:t>заявител</w:t>
            </w:r>
            <w:r w:rsidR="004E7D64">
              <w:rPr>
                <w:sz w:val="24"/>
                <w:szCs w:val="24"/>
              </w:rPr>
              <w:t>ем</w:t>
            </w:r>
            <w:r w:rsidR="00F83A62">
              <w:rPr>
                <w:sz w:val="24"/>
                <w:szCs w:val="24"/>
              </w:rPr>
              <w:t xml:space="preserve"> </w:t>
            </w:r>
            <w:r w:rsidR="004E7D64">
              <w:rPr>
                <w:sz w:val="24"/>
                <w:szCs w:val="24"/>
              </w:rPr>
              <w:t>с целью получения</w:t>
            </w:r>
            <w:r w:rsidR="00090EDB">
              <w:rPr>
                <w:sz w:val="24"/>
                <w:szCs w:val="24"/>
              </w:rPr>
              <w:t xml:space="preserve"> муниципальной услуги</w:t>
            </w:r>
            <w:r w:rsidR="004E7D64">
              <w:rPr>
                <w:sz w:val="24"/>
                <w:szCs w:val="24"/>
              </w:rPr>
              <w:t>, указан</w:t>
            </w:r>
            <w:r w:rsidR="00E96B3F">
              <w:rPr>
                <w:sz w:val="24"/>
                <w:szCs w:val="24"/>
              </w:rPr>
              <w:t>а</w:t>
            </w:r>
            <w:r w:rsidR="004E7D64">
              <w:rPr>
                <w:sz w:val="24"/>
                <w:szCs w:val="24"/>
              </w:rPr>
              <w:t xml:space="preserve"> </w:t>
            </w:r>
            <w:r w:rsidR="006C4660" w:rsidRPr="006C4660">
              <w:rPr>
                <w:sz w:val="24"/>
                <w:szCs w:val="24"/>
              </w:rPr>
              <w:t xml:space="preserve">выписка из Единого государственного реестра юридических лиц (для юридических лиц) или выписка из Единого </w:t>
            </w:r>
            <w:proofErr w:type="spellStart"/>
            <w:r w:rsidR="006C4660" w:rsidRPr="006C4660">
              <w:rPr>
                <w:sz w:val="24"/>
                <w:szCs w:val="24"/>
              </w:rPr>
              <w:t>госу</w:t>
            </w:r>
            <w:proofErr w:type="spellEnd"/>
            <w:r w:rsidR="00E96B3F">
              <w:rPr>
                <w:sz w:val="24"/>
                <w:szCs w:val="24"/>
              </w:rPr>
              <w:t>-</w:t>
            </w:r>
            <w:r w:rsidR="006C4660" w:rsidRPr="006C4660">
              <w:rPr>
                <w:sz w:val="24"/>
                <w:szCs w:val="24"/>
              </w:rPr>
              <w:t>дарственного реестра индивидуальных предпринимателей (для индивидуальных предпринимателей)</w:t>
            </w:r>
            <w:r w:rsidR="00905DCC" w:rsidRPr="00905DCC">
              <w:rPr>
                <w:sz w:val="24"/>
                <w:szCs w:val="24"/>
              </w:rPr>
              <w:t>, котор</w:t>
            </w:r>
            <w:r w:rsidR="00E96B3F">
              <w:rPr>
                <w:sz w:val="24"/>
                <w:szCs w:val="24"/>
              </w:rPr>
              <w:t>ая</w:t>
            </w:r>
            <w:r w:rsidR="00905DCC" w:rsidRPr="00905DCC">
              <w:rPr>
                <w:sz w:val="24"/>
                <w:szCs w:val="24"/>
              </w:rPr>
              <w:t xml:space="preserve"> подлеж</w:t>
            </w:r>
            <w:r w:rsidR="00E96B3F">
              <w:rPr>
                <w:sz w:val="24"/>
                <w:szCs w:val="24"/>
              </w:rPr>
              <w:t>и</w:t>
            </w:r>
            <w:r w:rsidR="00905DCC" w:rsidRPr="00905DCC">
              <w:rPr>
                <w:sz w:val="24"/>
                <w:szCs w:val="24"/>
              </w:rPr>
              <w:t>т представлению в рамках межведомственного информационного взаимодействия и котор</w:t>
            </w:r>
            <w:r w:rsidR="00E96B3F">
              <w:rPr>
                <w:sz w:val="24"/>
                <w:szCs w:val="24"/>
              </w:rPr>
              <w:t>ую</w:t>
            </w:r>
            <w:r w:rsidR="00905DCC" w:rsidRPr="00905DCC">
              <w:rPr>
                <w:sz w:val="24"/>
                <w:szCs w:val="24"/>
              </w:rPr>
              <w:t xml:space="preserve"> заявитель вправе представить по собственной инициативе.</w:t>
            </w:r>
            <w:proofErr w:type="gramEnd"/>
          </w:p>
          <w:p w:rsidR="00BE32EF" w:rsidRPr="009C7B88" w:rsidRDefault="00E96B3F" w:rsidP="00905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5DCC" w:rsidRPr="00905DCC">
              <w:rPr>
                <w:sz w:val="24"/>
                <w:szCs w:val="24"/>
              </w:rPr>
              <w:t xml:space="preserve">Данное обстоятельство свидетельствует о наличии завышенных требований к лицу, предъявляемых для реализации принадлежащего ему права, что относится к числу </w:t>
            </w:r>
            <w:proofErr w:type="spellStart"/>
            <w:r w:rsidR="00905DCC" w:rsidRPr="00905DCC">
              <w:rPr>
                <w:sz w:val="24"/>
                <w:szCs w:val="24"/>
              </w:rPr>
              <w:t>коррупциогенных</w:t>
            </w:r>
            <w:proofErr w:type="spellEnd"/>
            <w:r w:rsidR="00905DCC" w:rsidRPr="00905DCC">
              <w:rPr>
                <w:sz w:val="24"/>
                <w:szCs w:val="24"/>
              </w:rPr>
              <w:t xml:space="preserve"> факторов.</w:t>
            </w:r>
          </w:p>
        </w:tc>
      </w:tr>
      <w:tr w:rsidR="00233475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Pr="009C7B88" w:rsidRDefault="00233475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Default="00233475" w:rsidP="00233475">
            <w:pPr>
              <w:rPr>
                <w:sz w:val="24"/>
                <w:szCs w:val="24"/>
              </w:rPr>
            </w:pPr>
            <w:r w:rsidRPr="00233475">
              <w:rPr>
                <w:sz w:val="24"/>
                <w:szCs w:val="24"/>
              </w:rPr>
              <w:t>Подраздел 2.</w:t>
            </w:r>
            <w:r>
              <w:rPr>
                <w:sz w:val="24"/>
                <w:szCs w:val="24"/>
              </w:rPr>
              <w:t>12</w:t>
            </w:r>
            <w:r w:rsidRPr="00233475">
              <w:rPr>
                <w:sz w:val="24"/>
                <w:szCs w:val="24"/>
              </w:rPr>
              <w:t xml:space="preserve"> раздела 2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5" w:rsidRDefault="00233475" w:rsidP="0023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п</w:t>
            </w:r>
            <w:r w:rsidRPr="00233475">
              <w:rPr>
                <w:sz w:val="24"/>
                <w:szCs w:val="24"/>
              </w:rPr>
              <w:t>одраздел</w:t>
            </w:r>
            <w:r>
              <w:rPr>
                <w:sz w:val="24"/>
                <w:szCs w:val="24"/>
              </w:rPr>
              <w:t>е</w:t>
            </w:r>
            <w:r w:rsidRPr="00233475">
              <w:rPr>
                <w:sz w:val="24"/>
                <w:szCs w:val="24"/>
              </w:rPr>
              <w:t xml:space="preserve"> 2.12 раздела 2 Регламента</w:t>
            </w:r>
            <w:r w:rsidR="00AD6852">
              <w:rPr>
                <w:sz w:val="24"/>
                <w:szCs w:val="24"/>
              </w:rPr>
              <w:t xml:space="preserve"> указано, что государственная пошлина или иная плата за предоставление муниципальной услуги не взимается. Тогда как </w:t>
            </w:r>
            <w:r w:rsidR="00925CB1">
              <w:rPr>
                <w:sz w:val="24"/>
                <w:szCs w:val="24"/>
              </w:rPr>
              <w:t xml:space="preserve">в пункте 2.6.1 подраздела 2.6 Регламента </w:t>
            </w:r>
            <w:r w:rsidR="00975659">
              <w:rPr>
                <w:sz w:val="24"/>
                <w:szCs w:val="24"/>
              </w:rPr>
              <w:t xml:space="preserve">среди перечня документов, которые предоставляются заявителем, указана </w:t>
            </w:r>
            <w:r w:rsidR="00925CB1">
              <w:rPr>
                <w:sz w:val="24"/>
                <w:szCs w:val="24"/>
              </w:rPr>
              <w:t>копия платежного документа, подтверждающего</w:t>
            </w:r>
            <w:r w:rsidR="00975659">
              <w:rPr>
                <w:sz w:val="24"/>
                <w:szCs w:val="24"/>
              </w:rPr>
              <w:t xml:space="preserve"> оплату государственной пошлины.</w:t>
            </w:r>
          </w:p>
          <w:p w:rsidR="00975659" w:rsidRDefault="00975659" w:rsidP="00233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Данное обстоятельство свидетельствует о </w:t>
            </w:r>
            <w:r w:rsidR="0025780F">
              <w:rPr>
                <w:sz w:val="24"/>
                <w:szCs w:val="24"/>
              </w:rPr>
              <w:t xml:space="preserve">нормативных </w:t>
            </w:r>
            <w:r w:rsidR="0025780F">
              <w:rPr>
                <w:sz w:val="24"/>
                <w:szCs w:val="24"/>
              </w:rPr>
              <w:lastRenderedPageBreak/>
              <w:t xml:space="preserve">коллизиях, </w:t>
            </w:r>
            <w:r w:rsidR="0025780F" w:rsidRPr="00905DCC">
              <w:rPr>
                <w:sz w:val="24"/>
                <w:szCs w:val="24"/>
              </w:rPr>
              <w:t xml:space="preserve">что относится к числу </w:t>
            </w:r>
            <w:proofErr w:type="spellStart"/>
            <w:r w:rsidR="0025780F" w:rsidRPr="00905DCC">
              <w:rPr>
                <w:sz w:val="24"/>
                <w:szCs w:val="24"/>
              </w:rPr>
              <w:t>коррупциогенных</w:t>
            </w:r>
            <w:proofErr w:type="spellEnd"/>
            <w:r w:rsidR="0025780F" w:rsidRPr="00905DCC">
              <w:rPr>
                <w:sz w:val="24"/>
                <w:szCs w:val="24"/>
              </w:rPr>
              <w:t xml:space="preserve"> факторов.</w:t>
            </w:r>
          </w:p>
        </w:tc>
      </w:tr>
      <w:tr w:rsidR="00695FF6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9C7B88" w:rsidRDefault="008F5D86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2446DD" w:rsidRDefault="00695FF6" w:rsidP="00A666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 3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разделе 3 Регламента указаны </w:t>
            </w:r>
            <w:r w:rsidR="00BF46D7">
              <w:rPr>
                <w:sz w:val="24"/>
                <w:szCs w:val="24"/>
                <w:lang w:eastAsia="ru-RU"/>
              </w:rPr>
              <w:t>не все административные процедуры, содержащиеся в подразделе 3.1 Регламента.</w:t>
            </w:r>
          </w:p>
          <w:p w:rsidR="00695FF6" w:rsidRDefault="00695FF6" w:rsidP="00BF46D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</w:t>
            </w:r>
            <w:r w:rsidR="00BF46D7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е обстоятельств</w:t>
            </w:r>
            <w:r w:rsidR="00BF46D7">
              <w:rPr>
                <w:sz w:val="24"/>
                <w:szCs w:val="24"/>
                <w:lang w:eastAsia="ru-RU"/>
              </w:rPr>
              <w:t>о</w:t>
            </w:r>
            <w:r w:rsidR="009D0FB5">
              <w:rPr>
                <w:sz w:val="24"/>
                <w:szCs w:val="24"/>
                <w:lang w:eastAsia="ru-RU"/>
              </w:rPr>
              <w:t xml:space="preserve"> свидетельствую</w:t>
            </w:r>
            <w:r>
              <w:rPr>
                <w:sz w:val="24"/>
                <w:szCs w:val="24"/>
                <w:lang w:eastAsia="ru-RU"/>
              </w:rPr>
              <w:t xml:space="preserve">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695FF6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2446DD" w:rsidRDefault="008F5D86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3.1 раздела 3 Регламента, приложение № 3 к Регламенту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подразделе 3.1 раздела 3 Регламента указана информация о наличии блок-схемы предоставления муниципальной услуги, приведенной в приложении № 3 к Регламенту, тогда как блок-схема предоставления муниципальной услуги не требуется в связи с принятием Постановления Правительства РФ от 13 июня 2018 года №676.</w:t>
            </w:r>
          </w:p>
        </w:tc>
      </w:tr>
      <w:tr w:rsidR="00695FF6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2446DD" w:rsidRDefault="006C2C23" w:rsidP="00A666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 раздел 5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83" w:rsidRDefault="00397883" w:rsidP="003978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6C2C23">
              <w:rPr>
                <w:sz w:val="24"/>
                <w:szCs w:val="24"/>
                <w:lang w:eastAsia="ru-RU"/>
              </w:rPr>
              <w:t xml:space="preserve">Отсутствует раздел 5 Регламента, который </w:t>
            </w:r>
            <w:r w:rsidR="00365459" w:rsidRPr="00B92B93">
              <w:rPr>
                <w:sz w:val="24"/>
                <w:szCs w:val="24"/>
                <w:lang w:eastAsia="ru-RU"/>
              </w:rPr>
              <w:t xml:space="preserve">содержит </w:t>
            </w:r>
            <w:r>
              <w:rPr>
                <w:sz w:val="24"/>
                <w:szCs w:val="24"/>
                <w:lang w:eastAsia="ru-RU"/>
              </w:rPr>
              <w:t>д</w:t>
            </w:r>
            <w:r w:rsidRPr="00397883">
              <w:rPr>
                <w:sz w:val="24"/>
                <w:szCs w:val="24"/>
                <w:lang w:eastAsia="ru-RU"/>
              </w:rPr>
              <w:t>осудебный (внесудебный) порядок обжалования решений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7883">
              <w:rPr>
                <w:sz w:val="24"/>
                <w:szCs w:val="24"/>
                <w:lang w:eastAsia="ru-RU"/>
              </w:rPr>
              <w:t>и действий (бездействия) органа, предоставляющего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7883">
              <w:rPr>
                <w:sz w:val="24"/>
                <w:szCs w:val="24"/>
                <w:lang w:eastAsia="ru-RU"/>
              </w:rPr>
              <w:t>муниципальную услугу, а также его должностных лиц</w:t>
            </w:r>
            <w:r w:rsidR="00365459" w:rsidRPr="00B92B93">
              <w:rPr>
                <w:sz w:val="24"/>
                <w:szCs w:val="24"/>
                <w:lang w:eastAsia="ru-RU"/>
              </w:rPr>
              <w:t xml:space="preserve">. </w:t>
            </w:r>
          </w:p>
          <w:p w:rsidR="00695FF6" w:rsidRDefault="00397883" w:rsidP="003978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365459" w:rsidRPr="00B92B93"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неполноте административных процедур, что относится к числу </w:t>
            </w:r>
            <w:proofErr w:type="spellStart"/>
            <w:r w:rsidR="00365459" w:rsidRPr="00B92B93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365459" w:rsidRPr="00B92B93"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</w:tbl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052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протеста прокурора города Геленджика от 18 марта 2019 года №7-02-2019/2614 на постановление администрации муниципального образования город-курорт Геленджик от 5 сентября 2016 года №2919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</w:t>
      </w:r>
      <w:proofErr w:type="gramEnd"/>
      <w:r w:rsidR="0005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тяжеловесного и (или) крупногабаритного транспортного средства» (в редакции постановления администрации муниципального образования город-курорт Геленджик от 13 июня 2018 года №1707)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F003E" w:rsidRDefault="004F003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5D86" w:rsidRDefault="008F5D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86" w:rsidRDefault="008F5D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86" w:rsidRDefault="008F5D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8F5D86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1B" w:rsidRDefault="005A5E1B" w:rsidP="007D1224">
      <w:pPr>
        <w:spacing w:after="0" w:line="240" w:lineRule="auto"/>
      </w:pPr>
      <w:r>
        <w:separator/>
      </w:r>
    </w:p>
  </w:endnote>
  <w:endnote w:type="continuationSeparator" w:id="0">
    <w:p w:rsidR="005A5E1B" w:rsidRDefault="005A5E1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1B" w:rsidRDefault="005A5E1B" w:rsidP="007D1224">
      <w:pPr>
        <w:spacing w:after="0" w:line="240" w:lineRule="auto"/>
      </w:pPr>
      <w:r>
        <w:separator/>
      </w:r>
    </w:p>
  </w:footnote>
  <w:footnote w:type="continuationSeparator" w:id="0">
    <w:p w:rsidR="005A5E1B" w:rsidRDefault="005A5E1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8155"/>
      <w:docPartObj>
        <w:docPartGallery w:val="Page Numbers (Top of Page)"/>
        <w:docPartUnique/>
      </w:docPartObj>
    </w:sdtPr>
    <w:sdtContent>
      <w:p w:rsidR="008F5D86" w:rsidRDefault="008F5D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146D"/>
    <w:rsid w:val="00223E69"/>
    <w:rsid w:val="002278E4"/>
    <w:rsid w:val="00233475"/>
    <w:rsid w:val="00233ED5"/>
    <w:rsid w:val="002349F7"/>
    <w:rsid w:val="002415C6"/>
    <w:rsid w:val="00244695"/>
    <w:rsid w:val="002446DD"/>
    <w:rsid w:val="00246B5B"/>
    <w:rsid w:val="00246BEB"/>
    <w:rsid w:val="002544C6"/>
    <w:rsid w:val="0025780F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97883"/>
    <w:rsid w:val="003A1382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2AA4"/>
    <w:rsid w:val="00426936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03E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A5E1B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5FF6"/>
    <w:rsid w:val="00696712"/>
    <w:rsid w:val="006A689B"/>
    <w:rsid w:val="006B22E3"/>
    <w:rsid w:val="006C206D"/>
    <w:rsid w:val="006C2C23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67EF"/>
    <w:rsid w:val="008C0E1A"/>
    <w:rsid w:val="008C0E91"/>
    <w:rsid w:val="008C1E8E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3AC4"/>
    <w:rsid w:val="008F5D86"/>
    <w:rsid w:val="008F6D5F"/>
    <w:rsid w:val="00905212"/>
    <w:rsid w:val="00905DCC"/>
    <w:rsid w:val="00911495"/>
    <w:rsid w:val="009134F1"/>
    <w:rsid w:val="0091590F"/>
    <w:rsid w:val="00923E99"/>
    <w:rsid w:val="00925CB1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75659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1EAC"/>
    <w:rsid w:val="00AC439B"/>
    <w:rsid w:val="00AC54C0"/>
    <w:rsid w:val="00AD2A3F"/>
    <w:rsid w:val="00AD3CE0"/>
    <w:rsid w:val="00AD58DF"/>
    <w:rsid w:val="00AD6852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2EF"/>
    <w:rsid w:val="00BE3F0C"/>
    <w:rsid w:val="00BF2B44"/>
    <w:rsid w:val="00BF3922"/>
    <w:rsid w:val="00BF46D7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4AB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22D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2019-08-21T08:59:00Z</dcterms:created>
  <dcterms:modified xsi:type="dcterms:W3CDTF">2019-08-21T08:59:00Z</dcterms:modified>
</cp:coreProperties>
</file>