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730" w:rsidRPr="00D60730" w:rsidRDefault="00D60730" w:rsidP="00D60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073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7840" cy="623570"/>
            <wp:effectExtent l="0" t="0" r="0" b="5080"/>
            <wp:wrapThrough wrapText="bothSides">
              <wp:wrapPolygon edited="0">
                <wp:start x="0" y="0"/>
                <wp:lineTo x="0" y="21116"/>
                <wp:lineTo x="20663" y="21116"/>
                <wp:lineTo x="20663" y="0"/>
                <wp:lineTo x="0" y="0"/>
              </wp:wrapPolygon>
            </wp:wrapThrough>
            <wp:docPr id="1" name="Рисунок 1" descr="Gelendzik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lendzik_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0730" w:rsidRPr="00D60730" w:rsidRDefault="00D60730" w:rsidP="00D60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30" w:rsidRPr="00D60730" w:rsidRDefault="00D60730" w:rsidP="00D607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D60730">
        <w:rPr>
          <w:rFonts w:ascii="Times New Roman" w:eastAsia="Arial Unicode MS" w:hAnsi="Times New Roman" w:cs="Times New Roman"/>
          <w:b/>
          <w:sz w:val="28"/>
          <w:szCs w:val="28"/>
        </w:rPr>
        <w:t xml:space="preserve">Р Е Ш Е Н И Е </w:t>
      </w:r>
    </w:p>
    <w:p w:rsidR="00D60730" w:rsidRPr="00D60730" w:rsidRDefault="00D60730" w:rsidP="00D607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D60730">
        <w:rPr>
          <w:rFonts w:ascii="Times New Roman" w:eastAsia="Arial Unicode MS" w:hAnsi="Times New Roman" w:cs="Times New Roman"/>
          <w:b/>
          <w:sz w:val="28"/>
          <w:szCs w:val="28"/>
        </w:rPr>
        <w:t>ДУМЫ МУНИЦИПАЛЬНОГО ОБРАЗОВАНИЯ</w:t>
      </w:r>
    </w:p>
    <w:p w:rsidR="00D60730" w:rsidRPr="00D60730" w:rsidRDefault="00D60730" w:rsidP="00D607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D60730">
        <w:rPr>
          <w:rFonts w:ascii="Times New Roman" w:eastAsia="Arial Unicode MS" w:hAnsi="Times New Roman" w:cs="Times New Roman"/>
          <w:b/>
          <w:sz w:val="28"/>
          <w:szCs w:val="28"/>
        </w:rPr>
        <w:t>ГОРОД-КУРОРТ ГЕЛЕНДЖИК</w:t>
      </w:r>
    </w:p>
    <w:p w:rsidR="00D60730" w:rsidRPr="00D60730" w:rsidRDefault="00D60730" w:rsidP="00D60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30" w:rsidRPr="00D60730" w:rsidRDefault="00D60730" w:rsidP="00D607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0730">
        <w:rPr>
          <w:rFonts w:ascii="Times New Roman" w:hAnsi="Times New Roman" w:cs="Times New Roman"/>
          <w:b/>
          <w:sz w:val="28"/>
          <w:szCs w:val="28"/>
        </w:rPr>
        <w:t xml:space="preserve">от 22 декабря 2016 года </w:t>
      </w:r>
      <w:r w:rsidRPr="00D6073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</w:t>
      </w:r>
      <w:r w:rsidRPr="00D60730">
        <w:rPr>
          <w:rFonts w:ascii="Times New Roman" w:hAnsi="Times New Roman" w:cs="Times New Roman"/>
          <w:b/>
          <w:sz w:val="28"/>
          <w:szCs w:val="28"/>
        </w:rPr>
        <w:tab/>
      </w:r>
      <w:r w:rsidRPr="00D6073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№ 51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</w:p>
    <w:p w:rsidR="00D60730" w:rsidRPr="00D60730" w:rsidRDefault="00D60730" w:rsidP="00D60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730" w:rsidRPr="00D60730" w:rsidRDefault="00D60730" w:rsidP="00D60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0730">
        <w:rPr>
          <w:rFonts w:ascii="Times New Roman" w:hAnsi="Times New Roman" w:cs="Times New Roman"/>
          <w:sz w:val="28"/>
          <w:szCs w:val="28"/>
        </w:rPr>
        <w:t>г. Геленджик</w:t>
      </w:r>
    </w:p>
    <w:p w:rsidR="00D60730" w:rsidRPr="00D60730" w:rsidRDefault="00D60730" w:rsidP="00D60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A2C" w:rsidRPr="00CC6130" w:rsidRDefault="00351A2C" w:rsidP="00351A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A2C" w:rsidRPr="00CC6130" w:rsidRDefault="00351A2C" w:rsidP="00351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отчете главы муниципального образования</w:t>
      </w:r>
    </w:p>
    <w:p w:rsidR="00351A2C" w:rsidRDefault="00351A2C" w:rsidP="00351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город-курорт Геленджик по работе с казачеством на территории муниципального образ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ования город-курорт Геленджик</w:t>
      </w:r>
    </w:p>
    <w:p w:rsidR="00351A2C" w:rsidRPr="00CC6130" w:rsidRDefault="00351A2C" w:rsidP="00671E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2016 году</w:t>
      </w:r>
    </w:p>
    <w:p w:rsidR="00351A2C" w:rsidRDefault="00351A2C" w:rsidP="00351A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730" w:rsidRPr="00CC6130" w:rsidRDefault="00D60730" w:rsidP="00351A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A2C" w:rsidRPr="00CC6130" w:rsidRDefault="00351A2C" w:rsidP="00351A2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Заслушав и обсудив отчет главы муниципального образования город-курорт Геленджик по работе с казачеством на территории муниципального образования город-курорт Геленджик в 2016 году, руководствуясь статьей 35 Федерального закона от 6 октября 2003 года №131-ФЗ «Об общих принципах организации местного самоуправления в Российской Федерации»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3 июля </w:t>
      </w:r>
      <w:r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года №298-ФЗ), подпунктом 3 пункта 6 постановления Законодательного Собрания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июня 2016 года №2500-П «О ходе выполнения в 2014-2015 годах Концепции государственной политики Краснодарского края в отношении кубанского казачества</w:t>
      </w:r>
      <w:r w:rsidR="00386B2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статьями  27, 70 Устава муниципального образования город-курорт Геленджик, статьей 71 Регламента Думы муниципального образования город-курорт Геленджик, утвержденного решением Думы муниципального образования город-курорт Геленджик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декабря 2013 года № 57 (в редакции решения Думы муниципального образования город-курорт Геленджик от 28 августа  2015 года № 309), Дума муниципального образования город-курорт Геленджик р е ш и л а:</w:t>
      </w:r>
    </w:p>
    <w:p w:rsidR="00671ED0" w:rsidRDefault="00351A2C" w:rsidP="00351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E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 отчет главы муниципального образования город-курорт Геленджик по работе с казачеством на территории муниципального образования город-курорт Геленджик в 2016 году (прилагается).</w:t>
      </w:r>
    </w:p>
    <w:p w:rsidR="00351A2C" w:rsidRDefault="00671ED0" w:rsidP="00351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51A2C"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работу главы </w:t>
      </w:r>
      <w:r w:rsidR="00655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 </w:t>
      </w:r>
      <w:r w:rsidR="00351A2C"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администрации муниципального образования город-курорт Геленджик по работе с казачеством на территории муниципального образования город-курорт Геленджик в 2016 году удовлетворительной. </w:t>
      </w:r>
    </w:p>
    <w:p w:rsidR="00D261C4" w:rsidRPr="00CC6130" w:rsidRDefault="00671ED0" w:rsidP="00351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26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отчет главы муниципального образования город-курорт Геленджик по работе с казачеством на территории муниципального образования город-курорт Геленджик в 2016 году в Геленджикской городской газете «Прибой» и разместить на официальном сайте администрации </w:t>
      </w:r>
      <w:r w:rsidR="00D261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город-курорт Геленджик в информационно-коммуникационной сети «Интернет».</w:t>
      </w:r>
    </w:p>
    <w:p w:rsidR="00351A2C" w:rsidRPr="00CC6130" w:rsidRDefault="00671ED0" w:rsidP="00351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51A2C"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A2C"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со дня его подписания. </w:t>
      </w:r>
    </w:p>
    <w:p w:rsidR="00351A2C" w:rsidRDefault="00351A2C" w:rsidP="00351A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730" w:rsidRPr="00CC6130" w:rsidRDefault="00D60730" w:rsidP="00351A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A2C" w:rsidRPr="00CC6130" w:rsidRDefault="00351A2C" w:rsidP="00351A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351A2C" w:rsidRPr="00CC6130" w:rsidRDefault="00351A2C" w:rsidP="00351A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51A2C" w:rsidRPr="00CC6130" w:rsidRDefault="00351A2C" w:rsidP="00351A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од-курорт Геленджик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CC6130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Рутковский</w:t>
      </w:r>
    </w:p>
    <w:p w:rsidR="00351A2C" w:rsidRPr="00CC6130" w:rsidRDefault="00351A2C" w:rsidP="00351A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51A2C" w:rsidRPr="00CC6130" w:rsidSect="00D60730">
      <w:headerReference w:type="default" r:id="rId7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3DA" w:rsidRDefault="003343DA" w:rsidP="001D51C9">
      <w:pPr>
        <w:spacing w:after="0" w:line="240" w:lineRule="auto"/>
      </w:pPr>
      <w:r>
        <w:separator/>
      </w:r>
    </w:p>
  </w:endnote>
  <w:endnote w:type="continuationSeparator" w:id="0">
    <w:p w:rsidR="003343DA" w:rsidRDefault="003343DA" w:rsidP="001D5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3DA" w:rsidRDefault="003343DA" w:rsidP="001D51C9">
      <w:pPr>
        <w:spacing w:after="0" w:line="240" w:lineRule="auto"/>
      </w:pPr>
      <w:r>
        <w:separator/>
      </w:r>
    </w:p>
  </w:footnote>
  <w:footnote w:type="continuationSeparator" w:id="0">
    <w:p w:rsidR="003343DA" w:rsidRDefault="003343DA" w:rsidP="001D5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8324725"/>
      <w:docPartObj>
        <w:docPartGallery w:val="Page Numbers (Top of Page)"/>
        <w:docPartUnique/>
      </w:docPartObj>
    </w:sdtPr>
    <w:sdtEndPr/>
    <w:sdtContent>
      <w:p w:rsidR="001D51C9" w:rsidRDefault="001D51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730">
          <w:rPr>
            <w:noProof/>
          </w:rPr>
          <w:t>2</w:t>
        </w:r>
        <w:r>
          <w:fldChar w:fldCharType="end"/>
        </w:r>
      </w:p>
    </w:sdtContent>
  </w:sdt>
  <w:p w:rsidR="001D51C9" w:rsidRDefault="001D51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A2C"/>
    <w:rsid w:val="000F03FA"/>
    <w:rsid w:val="001D51C9"/>
    <w:rsid w:val="003343DA"/>
    <w:rsid w:val="00351A2C"/>
    <w:rsid w:val="00386B20"/>
    <w:rsid w:val="00487E23"/>
    <w:rsid w:val="00655C5A"/>
    <w:rsid w:val="00671ED0"/>
    <w:rsid w:val="00822283"/>
    <w:rsid w:val="008D3DE9"/>
    <w:rsid w:val="00936141"/>
    <w:rsid w:val="00A84651"/>
    <w:rsid w:val="00D261C4"/>
    <w:rsid w:val="00D6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BF229D-34F6-480F-9B52-64F9C783C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1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D5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51C9"/>
  </w:style>
  <w:style w:type="paragraph" w:styleId="a6">
    <w:name w:val="footer"/>
    <w:basedOn w:val="a"/>
    <w:link w:val="a7"/>
    <w:uiPriority w:val="99"/>
    <w:unhideWhenUsed/>
    <w:rsid w:val="001D5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5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 Светлана Юрьевна</dc:creator>
  <cp:lastModifiedBy>Admin-PC</cp:lastModifiedBy>
  <cp:revision>5</cp:revision>
  <cp:lastPrinted>2016-12-13T09:08:00Z</cp:lastPrinted>
  <dcterms:created xsi:type="dcterms:W3CDTF">2016-12-12T15:13:00Z</dcterms:created>
  <dcterms:modified xsi:type="dcterms:W3CDTF">2016-12-21T07:16:00Z</dcterms:modified>
</cp:coreProperties>
</file>