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CF7240">
        <w:tc>
          <w:tcPr>
            <w:tcW w:w="5353" w:type="dxa"/>
          </w:tcPr>
          <w:p w:rsidR="00E9136F" w:rsidRPr="007546E5" w:rsidRDefault="00E9136F" w:rsidP="00CF724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B02E39" w:rsidP="00CF7240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начальника</w:t>
            </w:r>
            <w:r w:rsidR="00C63D3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81F9E">
              <w:rPr>
                <w:rFonts w:eastAsia="Calibri"/>
                <w:sz w:val="28"/>
                <w:szCs w:val="28"/>
                <w:lang w:eastAsia="ru-RU"/>
              </w:rPr>
              <w:t xml:space="preserve">управления культуры, искусства и кинематографии  </w:t>
            </w:r>
            <w:r w:rsidR="00B01F2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781E64" w:rsidRPr="007546E5" w:rsidRDefault="000A034E" w:rsidP="00CF7240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Себелевой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Е.В.</w:t>
            </w:r>
          </w:p>
          <w:p w:rsidR="00E9136F" w:rsidRPr="007546E5" w:rsidRDefault="00E9136F" w:rsidP="00CF724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66E1" w:rsidRDefault="008566E1" w:rsidP="0085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85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CE72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12</w:t>
      </w:r>
      <w:r w:rsidR="009F4D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E19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CE72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219</w:t>
      </w:r>
    </w:p>
    <w:p w:rsidR="00E9136F" w:rsidRPr="00292946" w:rsidRDefault="00E9136F" w:rsidP="00292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292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292946" w:rsidRDefault="00E9136F" w:rsidP="00292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02E39" w:rsidRPr="00292946" w:rsidRDefault="00E9136F" w:rsidP="002929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2929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Hlk93565037"/>
      <w:bookmarkStart w:id="1" w:name="_Hlk93564927"/>
      <w:r w:rsidR="00B02E39" w:rsidRPr="00292946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Об утверждении Порядка </w:t>
      </w:r>
      <w:bookmarkStart w:id="2" w:name="_Hlk94453206"/>
      <w:r w:rsidR="00B02E39" w:rsidRPr="00292946">
        <w:rPr>
          <w:rFonts w:ascii="Times New Roman" w:eastAsia="Times New Roman" w:hAnsi="Times New Roman"/>
          <w:bCs/>
          <w:spacing w:val="2"/>
          <w:sz w:val="28"/>
          <w:szCs w:val="28"/>
        </w:rPr>
        <w:t>определения объема</w:t>
      </w:r>
    </w:p>
    <w:p w:rsidR="00B02E39" w:rsidRPr="00292946" w:rsidRDefault="00B02E39" w:rsidP="00292946">
      <w:pPr>
        <w:spacing w:after="0" w:line="240" w:lineRule="auto"/>
        <w:jc w:val="center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292946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и условий предоставления субсидии </w:t>
      </w:r>
      <w:proofErr w:type="gramStart"/>
      <w:r w:rsidRPr="00292946">
        <w:rPr>
          <w:rFonts w:ascii="Times New Roman" w:eastAsia="Times New Roman" w:hAnsi="Times New Roman"/>
          <w:bCs/>
          <w:spacing w:val="2"/>
          <w:sz w:val="28"/>
          <w:szCs w:val="28"/>
        </w:rPr>
        <w:t>муниципальным</w:t>
      </w:r>
      <w:proofErr w:type="gramEnd"/>
    </w:p>
    <w:p w:rsidR="00B02E39" w:rsidRPr="00292946" w:rsidRDefault="00B02E39" w:rsidP="00292946">
      <w:pPr>
        <w:spacing w:after="0" w:line="240" w:lineRule="auto"/>
        <w:jc w:val="center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292946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бюджетным учреждениям муниципального образования </w:t>
      </w:r>
    </w:p>
    <w:p w:rsidR="00B02E39" w:rsidRPr="00292946" w:rsidRDefault="00B02E39" w:rsidP="00292946">
      <w:pPr>
        <w:spacing w:after="0" w:line="240" w:lineRule="auto"/>
        <w:jc w:val="center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292946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город-курорт Геленджик в целях </w:t>
      </w:r>
      <w:bookmarkEnd w:id="0"/>
      <w:bookmarkEnd w:id="1"/>
      <w:bookmarkEnd w:id="2"/>
      <w:r w:rsidRPr="00292946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реализации мероприятий </w:t>
      </w:r>
    </w:p>
    <w:p w:rsidR="00B02E39" w:rsidRPr="00292946" w:rsidRDefault="00B02E39" w:rsidP="00292946">
      <w:pPr>
        <w:spacing w:after="0" w:line="240" w:lineRule="auto"/>
        <w:jc w:val="center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292946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по трансформации общедоступных библиотек </w:t>
      </w:r>
      <w:proofErr w:type="gramStart"/>
      <w:r w:rsidRPr="00292946">
        <w:rPr>
          <w:rFonts w:ascii="Times New Roman" w:eastAsia="Times New Roman" w:hAnsi="Times New Roman"/>
          <w:bCs/>
          <w:spacing w:val="2"/>
          <w:sz w:val="28"/>
          <w:szCs w:val="28"/>
        </w:rPr>
        <w:t>муниципального</w:t>
      </w:r>
      <w:proofErr w:type="gramEnd"/>
      <w:r w:rsidRPr="00292946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</w:t>
      </w:r>
    </w:p>
    <w:p w:rsidR="00B02E39" w:rsidRPr="00292946" w:rsidRDefault="00B02E39" w:rsidP="00292946">
      <w:pPr>
        <w:spacing w:after="0" w:line="240" w:lineRule="auto"/>
        <w:jc w:val="center"/>
        <w:rPr>
          <w:rFonts w:ascii="Times New Roman" w:eastAsia="Times New Roman" w:hAnsi="Times New Roman"/>
          <w:bCs/>
          <w:spacing w:val="2"/>
          <w:sz w:val="28"/>
          <w:szCs w:val="28"/>
        </w:rPr>
      </w:pPr>
      <w:r w:rsidRPr="00292946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образования город-курорт Геленджик за счет приспособления </w:t>
      </w:r>
    </w:p>
    <w:p w:rsidR="00B02E39" w:rsidRPr="00292946" w:rsidRDefault="00B02E39" w:rsidP="00292946">
      <w:pPr>
        <w:spacing w:after="0" w:line="240" w:lineRule="auto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292946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внутреннего пространства библиотек к современным потребностям пользователей, создания условий для </w:t>
      </w:r>
      <w:proofErr w:type="spellStart"/>
      <w:r w:rsidRPr="00292946">
        <w:rPr>
          <w:rFonts w:ascii="Times New Roman" w:eastAsia="Times New Roman" w:hAnsi="Times New Roman"/>
          <w:bCs/>
          <w:spacing w:val="2"/>
          <w:sz w:val="28"/>
          <w:szCs w:val="28"/>
        </w:rPr>
        <w:t>безбарьерного</w:t>
      </w:r>
      <w:proofErr w:type="spellEnd"/>
      <w:r w:rsidRPr="00292946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общения</w:t>
      </w:r>
      <w:r w:rsidR="00292946" w:rsidRPr="00292946">
        <w:rPr>
          <w:rFonts w:ascii="Times New Roman" w:eastAsia="Times New Roman" w:hAnsi="Times New Roman"/>
          <w:bCs/>
          <w:spacing w:val="2"/>
          <w:sz w:val="28"/>
          <w:szCs w:val="28"/>
        </w:rPr>
        <w:t>»</w:t>
      </w:r>
    </w:p>
    <w:p w:rsidR="00E9136F" w:rsidRPr="007546E5" w:rsidRDefault="00E9136F" w:rsidP="00B02E3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Default="00E9136F" w:rsidP="00044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:rsidR="00024880" w:rsidRPr="0004460F" w:rsidRDefault="00024880" w:rsidP="00044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</w:t>
      </w:r>
      <w:r w:rsidR="00954F04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460F" w:rsidRPr="00292946">
        <w:rPr>
          <w:rFonts w:ascii="Times New Roman" w:eastAsia="Times New Roman" w:hAnsi="Times New Roman"/>
          <w:bCs/>
          <w:spacing w:val="2"/>
          <w:sz w:val="28"/>
          <w:szCs w:val="28"/>
        </w:rPr>
        <w:t>Об утверждении Порядка определения объема</w:t>
      </w:r>
      <w:r w:rsidR="0004460F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</w:t>
      </w:r>
      <w:r w:rsidR="0004460F" w:rsidRPr="00292946">
        <w:rPr>
          <w:rFonts w:ascii="Times New Roman" w:eastAsia="Times New Roman" w:hAnsi="Times New Roman"/>
          <w:bCs/>
          <w:spacing w:val="2"/>
          <w:sz w:val="28"/>
          <w:szCs w:val="28"/>
        </w:rPr>
        <w:t>и условий предоставления субсидии муниципальным</w:t>
      </w:r>
      <w:r w:rsidR="0004460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="0004460F" w:rsidRPr="00292946">
        <w:rPr>
          <w:rFonts w:ascii="Times New Roman" w:eastAsia="Times New Roman" w:hAnsi="Times New Roman"/>
          <w:bCs/>
          <w:spacing w:val="2"/>
          <w:sz w:val="28"/>
          <w:szCs w:val="28"/>
        </w:rPr>
        <w:t>бюджетным учреждениям муниципального образования город-курорт Геленджик в целях реализации мероприятий по трансформации общедоступных библиотек муниципального образования</w:t>
      </w:r>
      <w:proofErr w:type="gramEnd"/>
      <w:r w:rsidR="0004460F" w:rsidRPr="00292946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город-курорт Геленджик за счет приспособления вну</w:t>
      </w:r>
      <w:r w:rsidR="00523D1F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треннего пространства библиотек </w:t>
      </w:r>
      <w:r w:rsidR="0004460F" w:rsidRPr="00292946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к современным потребностям пользователей, создания условий </w:t>
      </w:r>
      <w:proofErr w:type="gramStart"/>
      <w:r w:rsidR="0004460F" w:rsidRPr="00292946">
        <w:rPr>
          <w:rFonts w:ascii="Times New Roman" w:eastAsia="Times New Roman" w:hAnsi="Times New Roman"/>
          <w:bCs/>
          <w:spacing w:val="2"/>
          <w:sz w:val="28"/>
          <w:szCs w:val="28"/>
        </w:rPr>
        <w:t>для</w:t>
      </w:r>
      <w:proofErr w:type="gramEnd"/>
      <w:r w:rsidR="0004460F" w:rsidRPr="00292946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</w:t>
      </w:r>
      <w:proofErr w:type="spellStart"/>
      <w:r w:rsidR="0004460F" w:rsidRPr="00292946">
        <w:rPr>
          <w:rFonts w:ascii="Times New Roman" w:eastAsia="Times New Roman" w:hAnsi="Times New Roman"/>
          <w:bCs/>
          <w:spacing w:val="2"/>
          <w:sz w:val="28"/>
          <w:szCs w:val="28"/>
        </w:rPr>
        <w:t>безбарьерного</w:t>
      </w:r>
      <w:proofErr w:type="spellEnd"/>
      <w:r w:rsidR="0004460F" w:rsidRPr="00292946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общения</w:t>
      </w:r>
      <w:r w:rsidR="0095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02E3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9D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поступивший 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1C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культуры, искусства и кинематографии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AC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02E3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D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E7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антикоррупционной экспертизы нормативных правовых актов (проектов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AC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</w:t>
      </w:r>
      <w:r w:rsidR="0065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город-курорт Геленджик </w:t>
      </w:r>
      <w:r w:rsidR="00A8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D6958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7E62" w:rsidRPr="00292946">
        <w:rPr>
          <w:rFonts w:ascii="Times New Roman" w:eastAsia="Times New Roman" w:hAnsi="Times New Roman"/>
          <w:bCs/>
          <w:spacing w:val="2"/>
          <w:sz w:val="28"/>
          <w:szCs w:val="28"/>
        </w:rPr>
        <w:t>Об утверждении Порядка определения объема</w:t>
      </w:r>
      <w:r w:rsidR="001F7E62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</w:t>
      </w:r>
      <w:r w:rsidR="001F7E62" w:rsidRPr="00292946">
        <w:rPr>
          <w:rFonts w:ascii="Times New Roman" w:eastAsia="Times New Roman" w:hAnsi="Times New Roman"/>
          <w:bCs/>
          <w:spacing w:val="2"/>
          <w:sz w:val="28"/>
          <w:szCs w:val="28"/>
        </w:rPr>
        <w:t>и условий предоставления субсидии муниципальным</w:t>
      </w:r>
      <w:r w:rsidR="001F7E6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="001F7E62" w:rsidRPr="00292946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бюджетным учреждениям муниципального образования город-курорт Геленджик в целях реализации мероприятий по трансформации общедоступных библиотек муниципального образования город-курорт Геленджик за счет приспособления внутреннего пространства библиотек к современным потребностям пользователей, создания условий для </w:t>
      </w:r>
      <w:proofErr w:type="spellStart"/>
      <w:r w:rsidR="001F7E62" w:rsidRPr="00292946">
        <w:rPr>
          <w:rFonts w:ascii="Times New Roman" w:eastAsia="Times New Roman" w:hAnsi="Times New Roman"/>
          <w:bCs/>
          <w:spacing w:val="2"/>
          <w:sz w:val="28"/>
          <w:szCs w:val="28"/>
        </w:rPr>
        <w:t>безбарьерного</w:t>
      </w:r>
      <w:proofErr w:type="spellEnd"/>
      <w:r w:rsidR="001F7E62" w:rsidRPr="00292946">
        <w:rPr>
          <w:rFonts w:ascii="Times New Roman" w:eastAsia="Times New Roman" w:hAnsi="Times New Roman"/>
          <w:bCs/>
          <w:spacing w:val="2"/>
          <w:sz w:val="28"/>
          <w:szCs w:val="28"/>
        </w:rPr>
        <w:t xml:space="preserve"> общения</w:t>
      </w:r>
      <w:r w:rsidR="009D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265E" w:rsidRDefault="009B20A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8566E1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27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8566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11" w:rsidRDefault="00737811" w:rsidP="004E50DA">
      <w:pPr>
        <w:spacing w:after="0" w:line="240" w:lineRule="auto"/>
      </w:pPr>
      <w:r>
        <w:separator/>
      </w:r>
    </w:p>
  </w:endnote>
  <w:endnote w:type="continuationSeparator" w:id="0">
    <w:p w:rsidR="00737811" w:rsidRDefault="00737811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11" w:rsidRDefault="00737811" w:rsidP="004E50DA">
      <w:pPr>
        <w:spacing w:after="0" w:line="240" w:lineRule="auto"/>
      </w:pPr>
      <w:r>
        <w:separator/>
      </w:r>
    </w:p>
  </w:footnote>
  <w:footnote w:type="continuationSeparator" w:id="0">
    <w:p w:rsidR="00737811" w:rsidRDefault="00737811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737811">
    <w:pPr>
      <w:pStyle w:val="a4"/>
      <w:jc w:val="center"/>
    </w:pPr>
  </w:p>
  <w:p w:rsidR="005E437C" w:rsidRDefault="007378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33C86"/>
    <w:rsid w:val="000442E7"/>
    <w:rsid w:val="0004460F"/>
    <w:rsid w:val="000504AF"/>
    <w:rsid w:val="000644C2"/>
    <w:rsid w:val="00081083"/>
    <w:rsid w:val="00083CF9"/>
    <w:rsid w:val="0009201A"/>
    <w:rsid w:val="000A034E"/>
    <w:rsid w:val="000A53A2"/>
    <w:rsid w:val="000E3B63"/>
    <w:rsid w:val="001142CC"/>
    <w:rsid w:val="001212E3"/>
    <w:rsid w:val="00134010"/>
    <w:rsid w:val="00182732"/>
    <w:rsid w:val="001940D6"/>
    <w:rsid w:val="001A4C41"/>
    <w:rsid w:val="001A4D23"/>
    <w:rsid w:val="001A622C"/>
    <w:rsid w:val="001B1D5A"/>
    <w:rsid w:val="001B31CF"/>
    <w:rsid w:val="001D27B2"/>
    <w:rsid w:val="001D4734"/>
    <w:rsid w:val="001F7E62"/>
    <w:rsid w:val="002208FC"/>
    <w:rsid w:val="00220B86"/>
    <w:rsid w:val="002422F0"/>
    <w:rsid w:val="00265217"/>
    <w:rsid w:val="00270B28"/>
    <w:rsid w:val="00271D51"/>
    <w:rsid w:val="00273DEB"/>
    <w:rsid w:val="002746BA"/>
    <w:rsid w:val="00277905"/>
    <w:rsid w:val="00283736"/>
    <w:rsid w:val="00292946"/>
    <w:rsid w:val="002C7DCE"/>
    <w:rsid w:val="002E594D"/>
    <w:rsid w:val="0030265E"/>
    <w:rsid w:val="0031445F"/>
    <w:rsid w:val="00327E7B"/>
    <w:rsid w:val="00352885"/>
    <w:rsid w:val="003D195A"/>
    <w:rsid w:val="003F3CAB"/>
    <w:rsid w:val="003F4E72"/>
    <w:rsid w:val="00417EF8"/>
    <w:rsid w:val="00442D10"/>
    <w:rsid w:val="00442E20"/>
    <w:rsid w:val="00455972"/>
    <w:rsid w:val="00481ADF"/>
    <w:rsid w:val="00481F9E"/>
    <w:rsid w:val="004950F8"/>
    <w:rsid w:val="004B3A68"/>
    <w:rsid w:val="004D0025"/>
    <w:rsid w:val="004D5610"/>
    <w:rsid w:val="004E50DA"/>
    <w:rsid w:val="004E5936"/>
    <w:rsid w:val="00501F4C"/>
    <w:rsid w:val="00510227"/>
    <w:rsid w:val="005148CD"/>
    <w:rsid w:val="00523D1F"/>
    <w:rsid w:val="00530BAE"/>
    <w:rsid w:val="005360C7"/>
    <w:rsid w:val="005532F0"/>
    <w:rsid w:val="0056262D"/>
    <w:rsid w:val="005722DC"/>
    <w:rsid w:val="00573EBF"/>
    <w:rsid w:val="00587D06"/>
    <w:rsid w:val="005B1CCE"/>
    <w:rsid w:val="005B1F24"/>
    <w:rsid w:val="005B74B9"/>
    <w:rsid w:val="005C321D"/>
    <w:rsid w:val="005D6A4C"/>
    <w:rsid w:val="005E229F"/>
    <w:rsid w:val="005F0836"/>
    <w:rsid w:val="006145E6"/>
    <w:rsid w:val="00643AD4"/>
    <w:rsid w:val="00644EB2"/>
    <w:rsid w:val="00652310"/>
    <w:rsid w:val="006B3E24"/>
    <w:rsid w:val="006C17D5"/>
    <w:rsid w:val="006E3367"/>
    <w:rsid w:val="00702374"/>
    <w:rsid w:val="0071351D"/>
    <w:rsid w:val="00724D09"/>
    <w:rsid w:val="00727BD4"/>
    <w:rsid w:val="00737811"/>
    <w:rsid w:val="007416C5"/>
    <w:rsid w:val="00781E64"/>
    <w:rsid w:val="007958D1"/>
    <w:rsid w:val="007A436B"/>
    <w:rsid w:val="007D74A5"/>
    <w:rsid w:val="007E1901"/>
    <w:rsid w:val="007E424C"/>
    <w:rsid w:val="00813A91"/>
    <w:rsid w:val="00820141"/>
    <w:rsid w:val="008566E1"/>
    <w:rsid w:val="00857057"/>
    <w:rsid w:val="008606BD"/>
    <w:rsid w:val="00873766"/>
    <w:rsid w:val="008753BE"/>
    <w:rsid w:val="008B2D7F"/>
    <w:rsid w:val="008C2571"/>
    <w:rsid w:val="008E1B67"/>
    <w:rsid w:val="0091096A"/>
    <w:rsid w:val="0091527E"/>
    <w:rsid w:val="00954F04"/>
    <w:rsid w:val="0096537A"/>
    <w:rsid w:val="0097068A"/>
    <w:rsid w:val="00995E0B"/>
    <w:rsid w:val="009B20AA"/>
    <w:rsid w:val="009B4A60"/>
    <w:rsid w:val="009C3560"/>
    <w:rsid w:val="009D26A0"/>
    <w:rsid w:val="009D5AEA"/>
    <w:rsid w:val="009D6958"/>
    <w:rsid w:val="009E4340"/>
    <w:rsid w:val="009F4D15"/>
    <w:rsid w:val="00A40951"/>
    <w:rsid w:val="00A70BF0"/>
    <w:rsid w:val="00A840AD"/>
    <w:rsid w:val="00AC1CA2"/>
    <w:rsid w:val="00AE1CA6"/>
    <w:rsid w:val="00B01F2F"/>
    <w:rsid w:val="00B02E39"/>
    <w:rsid w:val="00B61388"/>
    <w:rsid w:val="00B75E0B"/>
    <w:rsid w:val="00B80115"/>
    <w:rsid w:val="00B839EA"/>
    <w:rsid w:val="00B92DEE"/>
    <w:rsid w:val="00B95327"/>
    <w:rsid w:val="00B979A9"/>
    <w:rsid w:val="00BA4554"/>
    <w:rsid w:val="00BB214A"/>
    <w:rsid w:val="00BB6853"/>
    <w:rsid w:val="00BE23B8"/>
    <w:rsid w:val="00BE48A0"/>
    <w:rsid w:val="00BF29D9"/>
    <w:rsid w:val="00C63D33"/>
    <w:rsid w:val="00C704B9"/>
    <w:rsid w:val="00C72DC0"/>
    <w:rsid w:val="00CB30B4"/>
    <w:rsid w:val="00CE72B5"/>
    <w:rsid w:val="00CE75F2"/>
    <w:rsid w:val="00CF7240"/>
    <w:rsid w:val="00D011D3"/>
    <w:rsid w:val="00D26F82"/>
    <w:rsid w:val="00D34081"/>
    <w:rsid w:val="00D416FD"/>
    <w:rsid w:val="00D525E9"/>
    <w:rsid w:val="00D7152D"/>
    <w:rsid w:val="00DC18E1"/>
    <w:rsid w:val="00DC639E"/>
    <w:rsid w:val="00DE3EF0"/>
    <w:rsid w:val="00E1297F"/>
    <w:rsid w:val="00E2173D"/>
    <w:rsid w:val="00E9136F"/>
    <w:rsid w:val="00E961D6"/>
    <w:rsid w:val="00EA2751"/>
    <w:rsid w:val="00EA5F10"/>
    <w:rsid w:val="00EF0C3C"/>
    <w:rsid w:val="00F37B17"/>
    <w:rsid w:val="00F60D58"/>
    <w:rsid w:val="00F70506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30</cp:revision>
  <cp:lastPrinted>2022-08-16T13:03:00Z</cp:lastPrinted>
  <dcterms:created xsi:type="dcterms:W3CDTF">2022-06-06T06:11:00Z</dcterms:created>
  <dcterms:modified xsi:type="dcterms:W3CDTF">2022-08-16T13:03:00Z</dcterms:modified>
</cp:coreProperties>
</file>