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5069"/>
      </w:tblGrid>
      <w:tr w:rsidR="00CE7663" w:rsidRPr="006A02DA" w:rsidTr="002115C9">
        <w:tc>
          <w:tcPr>
            <w:tcW w:w="2428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572" w:type="pct"/>
            <w:hideMark/>
          </w:tcPr>
          <w:p w:rsidR="00CE7663" w:rsidRPr="0032450D" w:rsidRDefault="007C2D54" w:rsidP="00F40A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E7663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отдела </w:t>
            </w:r>
            <w:r w:rsidR="005709ED">
              <w:rPr>
                <w:rFonts w:eastAsia="Calibri"/>
                <w:sz w:val="28"/>
                <w:szCs w:val="28"/>
              </w:rPr>
              <w:t xml:space="preserve">по работе с правоохранительными органами, военнослужащими, общественными объединениями и казачеством </w:t>
            </w:r>
            <w:r w:rsidR="00CE7663">
              <w:rPr>
                <w:rFonts w:eastAsia="Calibri"/>
                <w:sz w:val="28"/>
                <w:szCs w:val="28"/>
              </w:rPr>
              <w:t>а</w:t>
            </w:r>
            <w:r w:rsidR="00CE7663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504ED8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Титаренко Я.А.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037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023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A83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23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B75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</w:p>
    <w:p w:rsidR="00504ED8" w:rsidRPr="0052307B" w:rsidRDefault="00504ED8" w:rsidP="00504E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504ED8" w:rsidRPr="0052307B" w:rsidRDefault="00504ED8" w:rsidP="00504E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B7589" w:rsidRDefault="00504ED8" w:rsidP="00BB75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123140805"/>
      <w:r w:rsidRPr="0021623E">
        <w:rPr>
          <w:rFonts w:ascii="Times New Roman" w:hAnsi="Times New Roman"/>
          <w:sz w:val="28"/>
          <w:szCs w:val="28"/>
          <w:lang w:eastAsia="ru-RU"/>
        </w:rPr>
        <w:t>«</w:t>
      </w:r>
      <w:bookmarkStart w:id="1" w:name="_Hlk113016789"/>
      <w:bookmarkEnd w:id="0"/>
      <w:r w:rsidR="00BB7589" w:rsidRPr="00BB758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BB7589" w:rsidRDefault="00BB7589" w:rsidP="00BB75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758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B7589" w:rsidRPr="00BB7589" w:rsidRDefault="00BB7589" w:rsidP="00BB75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7589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7589">
        <w:rPr>
          <w:rFonts w:ascii="Times New Roman" w:hAnsi="Times New Roman"/>
          <w:sz w:val="28"/>
          <w:szCs w:val="28"/>
          <w:lang w:eastAsia="ru-RU"/>
        </w:rPr>
        <w:t>16 сентября 2020 года №1767 «Об утверждении методики оценки эффективности налоговых расходов муниципального</w:t>
      </w:r>
    </w:p>
    <w:p w:rsidR="00504ED8" w:rsidRDefault="00BB7589" w:rsidP="00BB75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7589">
        <w:rPr>
          <w:rFonts w:ascii="Times New Roman" w:hAnsi="Times New Roman"/>
          <w:sz w:val="28"/>
          <w:szCs w:val="28"/>
          <w:lang w:eastAsia="ru-RU"/>
        </w:rPr>
        <w:t>образования город-курорт Геленджик, куратором которых является администрация муниципального образования город-курорт Геленджик</w:t>
      </w:r>
      <w:r w:rsidR="00504ED8" w:rsidRPr="00C20177">
        <w:rPr>
          <w:rFonts w:ascii="Times New Roman" w:hAnsi="Times New Roman"/>
          <w:sz w:val="28"/>
          <w:szCs w:val="28"/>
          <w:lang w:eastAsia="ru-RU"/>
        </w:rPr>
        <w:t>»</w:t>
      </w:r>
      <w:bookmarkEnd w:id="1"/>
    </w:p>
    <w:p w:rsidR="00504ED8" w:rsidRDefault="00504ED8" w:rsidP="00504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Pr="009E64FA" w:rsidRDefault="00504ED8" w:rsidP="00B9757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B97570" w:rsidRPr="00B97570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 от 16 сентября 2020 года №1767 «Об утверждении методики оценки эффективности налоговых расходов муниципального</w:t>
      </w:r>
      <w:r w:rsidR="00B975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7570" w:rsidRPr="00B97570">
        <w:rPr>
          <w:rFonts w:ascii="Times New Roman" w:eastAsia="Times New Roman" w:hAnsi="Times New Roman" w:cs="Times New Roman"/>
          <w:lang w:eastAsia="ru-RU"/>
        </w:rPr>
        <w:t>образования город-курорт Геленджик, куратором которых является администрация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371DC">
        <w:rPr>
          <w:rFonts w:ascii="Times New Roman" w:eastAsia="Times New Roman" w:hAnsi="Times New Roman" w:cs="Times New Roman"/>
          <w:lang w:eastAsia="ru-RU"/>
        </w:rPr>
        <w:t>1</w:t>
      </w:r>
      <w:r w:rsidR="00B97570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апреля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</w:t>
      </w:r>
      <w:r w:rsidR="003371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6271">
        <w:rPr>
          <w:rFonts w:ascii="Times New Roman" w:eastAsia="Times New Roman" w:hAnsi="Times New Roman" w:cs="Times New Roman"/>
          <w:lang w:eastAsia="ru-RU"/>
        </w:rPr>
        <w:t>отдела по</w:t>
      </w:r>
      <w:proofErr w:type="gramEnd"/>
      <w:r w:rsidR="000D6271">
        <w:rPr>
          <w:rFonts w:ascii="Times New Roman" w:eastAsia="Times New Roman" w:hAnsi="Times New Roman" w:cs="Times New Roman"/>
          <w:lang w:eastAsia="ru-RU"/>
        </w:rPr>
        <w:t xml:space="preserve"> работе с правоохранительными органами, военнослужащими, общественными объединениями и казачеством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504ED8" w:rsidRPr="00DE2802" w:rsidRDefault="00504ED8" w:rsidP="00504ED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0D6271">
        <w:rPr>
          <w:rFonts w:ascii="Times New Roman" w:eastAsia="Times New Roman" w:hAnsi="Times New Roman" w:cs="Times New Roman"/>
          <w:lang w:eastAsia="ru-RU"/>
        </w:rPr>
        <w:t>1</w:t>
      </w:r>
      <w:r w:rsidR="00B97570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апреля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04ED8" w:rsidRDefault="00504ED8" w:rsidP="00504ED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                            «</w:t>
      </w:r>
      <w:r w:rsidR="00B97570" w:rsidRPr="00B97570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 от 16 сентября 2020 года №1767 «Об утверждении методики оценки эффективности налоговых расходов муниципального</w:t>
      </w:r>
      <w:r w:rsidR="00B975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7570" w:rsidRPr="00B97570">
        <w:rPr>
          <w:rFonts w:ascii="Times New Roman" w:eastAsia="Times New Roman" w:hAnsi="Times New Roman" w:cs="Times New Roman"/>
          <w:lang w:eastAsia="ru-RU"/>
        </w:rPr>
        <w:t>образования город-курорт Геленджик, куратором которых является администрация муниципального образования город-курорт Геленджик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04ED8" w:rsidRDefault="00504ED8" w:rsidP="00504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04ED8" w:rsidRDefault="00504ED8" w:rsidP="00504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04ED8" w:rsidRDefault="00504ED8" w:rsidP="005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Pr="00B7223E" w:rsidRDefault="00504ED8" w:rsidP="005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Pr="00B7223E" w:rsidRDefault="00504ED8" w:rsidP="005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04ED8" w:rsidRPr="00B7223E" w:rsidRDefault="00504ED8" w:rsidP="005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504ED8" w:rsidRPr="00B7223E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город-курорт Геленджик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504ED8" w:rsidRPr="00B7223E" w:rsidRDefault="00504ED8" w:rsidP="00504ED8">
      <w:pPr>
        <w:tabs>
          <w:tab w:val="left" w:pos="7655"/>
        </w:tabs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ED8" w:rsidRPr="00B7223E" w:rsidRDefault="00504ED8" w:rsidP="00504ED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4ED8" w:rsidRPr="00B7223E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Pr="00B7223E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97" w:rsidRDefault="00E90697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97" w:rsidRDefault="00E90697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97" w:rsidRDefault="00E90697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97" w:rsidRDefault="00E90697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Pr="00B7223E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Pr="00B7223E" w:rsidRDefault="00504ED8" w:rsidP="00504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4ED8" w:rsidRPr="00B7223E" w:rsidRDefault="00504ED8" w:rsidP="00504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Торос Анастасия Викторовна</w:t>
      </w:r>
    </w:p>
    <w:p w:rsidR="00CE7663" w:rsidRPr="00CE7663" w:rsidRDefault="00504ED8" w:rsidP="00504E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23E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CE7663" w:rsidRPr="00CE7663" w:rsidSect="00B67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A3" w:rsidRDefault="006772A3" w:rsidP="004E50DA">
      <w:pPr>
        <w:spacing w:after="0" w:line="240" w:lineRule="auto"/>
      </w:pPr>
      <w:r>
        <w:separator/>
      </w:r>
    </w:p>
  </w:endnote>
  <w:endnote w:type="continuationSeparator" w:id="0">
    <w:p w:rsidR="006772A3" w:rsidRDefault="006772A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A3" w:rsidRDefault="006772A3" w:rsidP="004E50DA">
      <w:pPr>
        <w:spacing w:after="0" w:line="240" w:lineRule="auto"/>
      </w:pPr>
      <w:r>
        <w:separator/>
      </w:r>
    </w:p>
  </w:footnote>
  <w:footnote w:type="continuationSeparator" w:id="0">
    <w:p w:rsidR="006772A3" w:rsidRDefault="006772A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772A3">
    <w:pPr>
      <w:pStyle w:val="a4"/>
      <w:jc w:val="center"/>
    </w:pPr>
  </w:p>
  <w:p w:rsidR="005E437C" w:rsidRDefault="006772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36A3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3B00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D6271"/>
    <w:rsid w:val="000E3B63"/>
    <w:rsid w:val="000E401A"/>
    <w:rsid w:val="000F65A7"/>
    <w:rsid w:val="00101E60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592E"/>
    <w:rsid w:val="001B60B2"/>
    <w:rsid w:val="001D4734"/>
    <w:rsid w:val="001F44D9"/>
    <w:rsid w:val="001F6D4D"/>
    <w:rsid w:val="0020271C"/>
    <w:rsid w:val="0020570A"/>
    <w:rsid w:val="00210F34"/>
    <w:rsid w:val="002115C9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4DF0"/>
    <w:rsid w:val="00295CB4"/>
    <w:rsid w:val="002A36BF"/>
    <w:rsid w:val="002C0E3E"/>
    <w:rsid w:val="002C3A35"/>
    <w:rsid w:val="002C43D4"/>
    <w:rsid w:val="002C7DCE"/>
    <w:rsid w:val="002D0DF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27E9E"/>
    <w:rsid w:val="00332CC2"/>
    <w:rsid w:val="003371DC"/>
    <w:rsid w:val="00345622"/>
    <w:rsid w:val="00352885"/>
    <w:rsid w:val="0035395E"/>
    <w:rsid w:val="00355201"/>
    <w:rsid w:val="00391176"/>
    <w:rsid w:val="0039354A"/>
    <w:rsid w:val="0039515F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3F5B1E"/>
    <w:rsid w:val="00403300"/>
    <w:rsid w:val="0041733C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91398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04ED8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09ED"/>
    <w:rsid w:val="005722DC"/>
    <w:rsid w:val="00573EBF"/>
    <w:rsid w:val="005777FA"/>
    <w:rsid w:val="00582F7B"/>
    <w:rsid w:val="00587D06"/>
    <w:rsid w:val="005912EF"/>
    <w:rsid w:val="005B1F24"/>
    <w:rsid w:val="005B344B"/>
    <w:rsid w:val="005B74B9"/>
    <w:rsid w:val="005C321D"/>
    <w:rsid w:val="005C332C"/>
    <w:rsid w:val="005D0825"/>
    <w:rsid w:val="005E229F"/>
    <w:rsid w:val="005F0836"/>
    <w:rsid w:val="005F7B9B"/>
    <w:rsid w:val="006033F4"/>
    <w:rsid w:val="006145E6"/>
    <w:rsid w:val="00643AD4"/>
    <w:rsid w:val="00644EB2"/>
    <w:rsid w:val="00654FF2"/>
    <w:rsid w:val="006552F7"/>
    <w:rsid w:val="00665F33"/>
    <w:rsid w:val="00666E4E"/>
    <w:rsid w:val="006772A3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C2D54"/>
    <w:rsid w:val="007D5840"/>
    <w:rsid w:val="007D74A5"/>
    <w:rsid w:val="007E424C"/>
    <w:rsid w:val="007F1A2B"/>
    <w:rsid w:val="007F52C6"/>
    <w:rsid w:val="00810A61"/>
    <w:rsid w:val="00811A07"/>
    <w:rsid w:val="008135CE"/>
    <w:rsid w:val="00813A91"/>
    <w:rsid w:val="00816000"/>
    <w:rsid w:val="00820141"/>
    <w:rsid w:val="00822AB2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48F6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D89"/>
    <w:rsid w:val="00926FF7"/>
    <w:rsid w:val="00935C60"/>
    <w:rsid w:val="00937455"/>
    <w:rsid w:val="009412D5"/>
    <w:rsid w:val="00944F1F"/>
    <w:rsid w:val="00953719"/>
    <w:rsid w:val="0096537A"/>
    <w:rsid w:val="00967BCA"/>
    <w:rsid w:val="0097068A"/>
    <w:rsid w:val="009817CE"/>
    <w:rsid w:val="009864E9"/>
    <w:rsid w:val="00992356"/>
    <w:rsid w:val="009948C1"/>
    <w:rsid w:val="00995E0B"/>
    <w:rsid w:val="009B4A60"/>
    <w:rsid w:val="009C65FD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B77"/>
    <w:rsid w:val="00A83F31"/>
    <w:rsid w:val="00A87AFB"/>
    <w:rsid w:val="00AA4353"/>
    <w:rsid w:val="00AC1CA2"/>
    <w:rsid w:val="00AD5207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67ABB"/>
    <w:rsid w:val="00B72819"/>
    <w:rsid w:val="00B72A4D"/>
    <w:rsid w:val="00B72E1A"/>
    <w:rsid w:val="00B72E59"/>
    <w:rsid w:val="00B839EA"/>
    <w:rsid w:val="00B83A89"/>
    <w:rsid w:val="00B92DEE"/>
    <w:rsid w:val="00B97570"/>
    <w:rsid w:val="00B979A9"/>
    <w:rsid w:val="00BA4554"/>
    <w:rsid w:val="00BB214A"/>
    <w:rsid w:val="00BB6853"/>
    <w:rsid w:val="00BB7589"/>
    <w:rsid w:val="00BC69A5"/>
    <w:rsid w:val="00BD48DB"/>
    <w:rsid w:val="00BE48A0"/>
    <w:rsid w:val="00BF29D9"/>
    <w:rsid w:val="00C0453F"/>
    <w:rsid w:val="00C0657F"/>
    <w:rsid w:val="00C06CFF"/>
    <w:rsid w:val="00C07A29"/>
    <w:rsid w:val="00C111E2"/>
    <w:rsid w:val="00C27855"/>
    <w:rsid w:val="00C3079E"/>
    <w:rsid w:val="00C31668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E2C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29DC"/>
    <w:rsid w:val="00E643EE"/>
    <w:rsid w:val="00E70629"/>
    <w:rsid w:val="00E71F20"/>
    <w:rsid w:val="00E7567B"/>
    <w:rsid w:val="00E90697"/>
    <w:rsid w:val="00E9136F"/>
    <w:rsid w:val="00E961D6"/>
    <w:rsid w:val="00EA5F10"/>
    <w:rsid w:val="00EB7FA2"/>
    <w:rsid w:val="00ED7BAE"/>
    <w:rsid w:val="00EE305D"/>
    <w:rsid w:val="00EE7E8B"/>
    <w:rsid w:val="00EF0C3C"/>
    <w:rsid w:val="00F037E0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2CE5-A19D-4BB5-A0D9-869E5245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96</cp:revision>
  <cp:lastPrinted>2024-05-03T09:02:00Z</cp:lastPrinted>
  <dcterms:created xsi:type="dcterms:W3CDTF">2022-06-06T06:11:00Z</dcterms:created>
  <dcterms:modified xsi:type="dcterms:W3CDTF">2024-05-03T09:20:00Z</dcterms:modified>
</cp:coreProperties>
</file>