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6E1" w:rsidRDefault="007466E1" w:rsidP="007466E1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7466E1" w:rsidRDefault="007466E1" w:rsidP="007466E1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</w:t>
      </w:r>
      <w:r>
        <w:rPr>
          <w:sz w:val="28"/>
          <w:szCs w:val="28"/>
        </w:rPr>
        <w:t>х публичных слушаний по проекту</w:t>
      </w:r>
      <w:r>
        <w:rPr>
          <w:sz w:val="28"/>
          <w:szCs w:val="28"/>
        </w:rPr>
        <w:t xml:space="preserve"> планировки и межевания территории </w:t>
      </w:r>
      <w:r>
        <w:rPr>
          <w:sz w:val="28"/>
          <w:szCs w:val="28"/>
        </w:rPr>
        <w:t xml:space="preserve">в границах ул. </w:t>
      </w:r>
      <w:proofErr w:type="spellStart"/>
      <w:r>
        <w:rPr>
          <w:sz w:val="28"/>
          <w:szCs w:val="28"/>
        </w:rPr>
        <w:t>Солнцедарской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 xml:space="preserve">Туристической, </w:t>
      </w:r>
      <w:r w:rsidR="00DB14A7">
        <w:rPr>
          <w:sz w:val="28"/>
          <w:szCs w:val="28"/>
        </w:rPr>
        <w:t xml:space="preserve">  </w:t>
      </w:r>
      <w:proofErr w:type="gramEnd"/>
      <w:r w:rsidR="00DB14A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просп. </w:t>
      </w:r>
      <w:proofErr w:type="spellStart"/>
      <w:r>
        <w:rPr>
          <w:sz w:val="28"/>
          <w:szCs w:val="28"/>
        </w:rPr>
        <w:t>Геленджикского</w:t>
      </w:r>
      <w:proofErr w:type="spellEnd"/>
      <w:r>
        <w:rPr>
          <w:sz w:val="28"/>
          <w:szCs w:val="28"/>
        </w:rPr>
        <w:t xml:space="preserve"> в городе-курорте Геленджик</w:t>
      </w:r>
    </w:p>
    <w:p w:rsidR="007466E1" w:rsidRDefault="007466E1" w:rsidP="007466E1">
      <w:pPr>
        <w:ind w:right="-284"/>
        <w:jc w:val="center"/>
        <w:rPr>
          <w:sz w:val="28"/>
          <w:szCs w:val="28"/>
        </w:rPr>
      </w:pPr>
    </w:p>
    <w:p w:rsidR="007466E1" w:rsidRDefault="007466E1" w:rsidP="007466E1">
      <w:pPr>
        <w:ind w:right="-284"/>
        <w:jc w:val="center"/>
        <w:rPr>
          <w:sz w:val="28"/>
          <w:szCs w:val="28"/>
        </w:rPr>
      </w:pPr>
    </w:p>
    <w:p w:rsidR="007466E1" w:rsidRDefault="007466E1" w:rsidP="007466E1">
      <w:pPr>
        <w:tabs>
          <w:tab w:val="left" w:pos="792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14 февраля 2024</w:t>
      </w:r>
      <w:r>
        <w:rPr>
          <w:sz w:val="28"/>
          <w:szCs w:val="28"/>
        </w:rPr>
        <w:t xml:space="preserve"> года                                                                                 г. Геленджик</w:t>
      </w:r>
    </w:p>
    <w:p w:rsidR="007466E1" w:rsidRDefault="007466E1" w:rsidP="007466E1">
      <w:pPr>
        <w:ind w:right="-284"/>
        <w:jc w:val="both"/>
        <w:rPr>
          <w:sz w:val="28"/>
          <w:szCs w:val="28"/>
        </w:rPr>
      </w:pPr>
    </w:p>
    <w:p w:rsidR="007466E1" w:rsidRDefault="007466E1" w:rsidP="007466E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Комиссией по землепользованию и застройке муниципального образования город-курорт Геленджик были проведены публичные слушания по проекту планировки и межевания территории в границах </w:t>
      </w:r>
      <w:r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Солнцедарской</w:t>
      </w:r>
      <w:proofErr w:type="spellEnd"/>
      <w:r>
        <w:rPr>
          <w:sz w:val="28"/>
          <w:szCs w:val="28"/>
        </w:rPr>
        <w:t xml:space="preserve">, ул. Туристической, просп. </w:t>
      </w:r>
      <w:proofErr w:type="spellStart"/>
      <w:r>
        <w:rPr>
          <w:sz w:val="28"/>
          <w:szCs w:val="28"/>
        </w:rPr>
        <w:t>Геленджикского</w:t>
      </w:r>
      <w:proofErr w:type="spellEnd"/>
      <w:r>
        <w:rPr>
          <w:sz w:val="28"/>
          <w:szCs w:val="28"/>
        </w:rPr>
        <w:t xml:space="preserve"> в городе-курорте Геленджик.</w:t>
      </w:r>
    </w:p>
    <w:p w:rsidR="007466E1" w:rsidRDefault="007466E1" w:rsidP="007466E1">
      <w:pPr>
        <w:pStyle w:val="a6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о результатах публичных слушаний подготовлено на основании пр</w:t>
      </w:r>
      <w:r>
        <w:rPr>
          <w:sz w:val="28"/>
          <w:szCs w:val="28"/>
        </w:rPr>
        <w:t>отокола публичных слушаний от 26 января 2024</w:t>
      </w:r>
      <w:r>
        <w:rPr>
          <w:sz w:val="28"/>
          <w:szCs w:val="28"/>
        </w:rPr>
        <w:t xml:space="preserve"> года.</w:t>
      </w:r>
    </w:p>
    <w:p w:rsidR="007466E1" w:rsidRDefault="007466E1" w:rsidP="007466E1">
      <w:pPr>
        <w:pStyle w:val="a6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</w:t>
      </w:r>
      <w:r>
        <w:rPr>
          <w:sz w:val="28"/>
          <w:szCs w:val="28"/>
        </w:rPr>
        <w:t xml:space="preserve">ния город-курорт Геленджик» от </w:t>
      </w:r>
      <w:r w:rsidR="00DB14A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18 января 2024 года №2</w:t>
      </w:r>
      <w:r>
        <w:rPr>
          <w:sz w:val="28"/>
          <w:szCs w:val="28"/>
        </w:rPr>
        <w:t>.</w:t>
      </w:r>
    </w:p>
    <w:p w:rsidR="007466E1" w:rsidRDefault="007466E1" w:rsidP="007466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Заинтересованные лица до 26 января 2024</w:t>
      </w:r>
      <w:r>
        <w:rPr>
          <w:sz w:val="28"/>
          <w:szCs w:val="28"/>
        </w:rPr>
        <w:t xml:space="preserve"> года могли в письменной форме внести в управление архитектуры и градостроительства администрации муниципального образования город-курорт Геленджик предложени</w:t>
      </w:r>
      <w:r w:rsidR="00DB14A7">
        <w:rPr>
          <w:sz w:val="28"/>
          <w:szCs w:val="28"/>
        </w:rPr>
        <w:t>я и замечания, касающиеся данного проекта</w:t>
      </w:r>
      <w:r>
        <w:rPr>
          <w:sz w:val="28"/>
          <w:szCs w:val="28"/>
        </w:rPr>
        <w:t xml:space="preserve">. </w:t>
      </w:r>
    </w:p>
    <w:p w:rsidR="007466E1" w:rsidRDefault="007466E1" w:rsidP="007466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Предложений и замечаний от заинтересованных лиц в ходе проведения публичных слушаний не поступило.</w:t>
      </w:r>
    </w:p>
    <w:p w:rsidR="007466E1" w:rsidRDefault="007466E1" w:rsidP="007466E1">
      <w:pPr>
        <w:pStyle w:val="a6"/>
        <w:tabs>
          <w:tab w:val="left" w:pos="1276"/>
        </w:tabs>
        <w:spacing w:after="0"/>
        <w:ind w:firstLine="709"/>
        <w:jc w:val="both"/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>Экспозиция проекта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планировки и межевания территории и информационных материало</w:t>
      </w:r>
      <w:r>
        <w:rPr>
          <w:sz w:val="28"/>
          <w:szCs w:val="28"/>
        </w:rPr>
        <w:t xml:space="preserve">в к ним проводилась в период с 18 января </w:t>
      </w:r>
      <w:r w:rsidR="00DB14A7">
        <w:rPr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sz w:val="28"/>
          <w:szCs w:val="28"/>
        </w:rPr>
        <w:t>2024 года по 26 января 2024</w:t>
      </w:r>
      <w:r>
        <w:rPr>
          <w:sz w:val="28"/>
          <w:szCs w:val="28"/>
        </w:rPr>
        <w:t xml:space="preserve"> года в холле управлении архитектуры и град</w:t>
      </w:r>
      <w:r>
        <w:rPr>
          <w:sz w:val="28"/>
          <w:szCs w:val="28"/>
        </w:rPr>
        <w:t>остроительства</w:t>
      </w:r>
      <w:r>
        <w:rPr>
          <w:sz w:val="28"/>
          <w:szCs w:val="28"/>
        </w:rPr>
        <w:t xml:space="preserve"> администрации муниципального обра</w:t>
      </w:r>
      <w:r>
        <w:rPr>
          <w:sz w:val="28"/>
          <w:szCs w:val="28"/>
        </w:rPr>
        <w:t>зования город-курорт Геленджик,</w:t>
      </w:r>
      <w:r>
        <w:rPr>
          <w:sz w:val="28"/>
          <w:szCs w:val="28"/>
        </w:rPr>
        <w:t xml:space="preserve"> а также документация по планировке территории размещена </w:t>
      </w:r>
      <w:r>
        <w:rPr>
          <w:snapToGrid w:val="0"/>
          <w:sz w:val="28"/>
          <w:szCs w:val="28"/>
        </w:rPr>
        <w:t>на официальном сайте администрации муниципального образования город-курорт Геленджик (</w:t>
      </w:r>
      <w:proofErr w:type="spellStart"/>
      <w:r>
        <w:rPr>
          <w:sz w:val="28"/>
          <w:szCs w:val="28"/>
          <w:lang w:val="en-US"/>
        </w:rPr>
        <w:t>admgel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napToGrid w:val="0"/>
          <w:sz w:val="28"/>
          <w:szCs w:val="28"/>
        </w:rPr>
        <w:t>) в разделе: «Документы» – «Градостроительная деятельность» - «Документация по планировки территории».</w:t>
      </w:r>
    </w:p>
    <w:p w:rsidR="007466E1" w:rsidRDefault="007466E1" w:rsidP="007466E1">
      <w:pPr>
        <w:pStyle w:val="a6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указанному вопросу были проведены   </w:t>
      </w:r>
      <w:r>
        <w:rPr>
          <w:sz w:val="28"/>
          <w:szCs w:val="28"/>
        </w:rPr>
        <w:t xml:space="preserve">                              26 января 2024</w:t>
      </w:r>
      <w:r>
        <w:rPr>
          <w:sz w:val="28"/>
          <w:szCs w:val="28"/>
        </w:rPr>
        <w:t xml:space="preserve"> года по адресу: г. Геленджик, ул. Революционная, 1, кабинет №301.</w:t>
      </w:r>
    </w:p>
    <w:p w:rsidR="007466E1" w:rsidRDefault="007466E1" w:rsidP="007466E1">
      <w:pPr>
        <w:pStyle w:val="a6"/>
        <w:tabs>
          <w:tab w:val="left" w:pos="1276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публичные слушания жители муниципального образования город-курорт Геленджик не прибыли. </w:t>
      </w:r>
    </w:p>
    <w:p w:rsidR="007466E1" w:rsidRDefault="007466E1" w:rsidP="007466E1">
      <w:pPr>
        <w:pStyle w:val="a6"/>
        <w:tabs>
          <w:tab w:val="left" w:pos="1276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</w:t>
      </w:r>
      <w:r w:rsidR="00DB14A7">
        <w:rPr>
          <w:sz w:val="28"/>
          <w:szCs w:val="28"/>
        </w:rPr>
        <w:t>ял</w:t>
      </w:r>
      <w:r>
        <w:rPr>
          <w:sz w:val="28"/>
          <w:szCs w:val="28"/>
        </w:rPr>
        <w:t xml:space="preserve"> участие разработчик проекта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B14A7">
        <w:rPr>
          <w:sz w:val="28"/>
          <w:szCs w:val="28"/>
        </w:rPr>
        <w:t xml:space="preserve">                             Якушев С.Н.</w:t>
      </w:r>
      <w:r>
        <w:rPr>
          <w:sz w:val="28"/>
          <w:szCs w:val="28"/>
        </w:rPr>
        <w:t xml:space="preserve">  </w:t>
      </w:r>
    </w:p>
    <w:p w:rsidR="007466E1" w:rsidRDefault="007466E1" w:rsidP="007466E1">
      <w:pPr>
        <w:pStyle w:val="a6"/>
        <w:tabs>
          <w:tab w:val="left" w:pos="1276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период проведения экспозиции в комиссию по землепользованию и застройке муниципального образования город-курорт Геленджик замечания </w:t>
      </w:r>
      <w:r>
        <w:rPr>
          <w:sz w:val="28"/>
          <w:szCs w:val="28"/>
        </w:rPr>
        <w:t>и предложения по рассматриваемому проекту</w:t>
      </w:r>
      <w:r>
        <w:rPr>
          <w:sz w:val="28"/>
          <w:szCs w:val="28"/>
        </w:rPr>
        <w:t xml:space="preserve"> не поступили.</w:t>
      </w:r>
    </w:p>
    <w:p w:rsidR="007466E1" w:rsidRDefault="007466E1" w:rsidP="007466E1">
      <w:pPr>
        <w:pStyle w:val="a6"/>
        <w:tabs>
          <w:tab w:val="left" w:pos="1276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были проведены в соответствии с Порядком проведения публичных слушаний в муниципальном образовании </w:t>
      </w:r>
      <w:r>
        <w:rPr>
          <w:sz w:val="28"/>
          <w:szCs w:val="28"/>
        </w:rPr>
        <w:t xml:space="preserve">город-курорт Геленджик, статьей 5.1 </w:t>
      </w:r>
      <w:r>
        <w:rPr>
          <w:sz w:val="28"/>
          <w:szCs w:val="28"/>
        </w:rPr>
        <w:t xml:space="preserve">Градостроительного кодекса Российской Федерации. </w:t>
      </w:r>
    </w:p>
    <w:p w:rsidR="007466E1" w:rsidRDefault="007466E1" w:rsidP="007466E1">
      <w:pPr>
        <w:pStyle w:val="a6"/>
        <w:tabs>
          <w:tab w:val="left" w:pos="1276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признаны состоявшимися.</w:t>
      </w:r>
    </w:p>
    <w:p w:rsidR="007466E1" w:rsidRDefault="007466E1" w:rsidP="007466E1">
      <w:pPr>
        <w:ind w:firstLine="709"/>
        <w:jc w:val="both"/>
        <w:rPr>
          <w:b/>
          <w:snapToGrid w:val="0"/>
          <w:sz w:val="28"/>
          <w:szCs w:val="28"/>
        </w:rPr>
      </w:pPr>
    </w:p>
    <w:p w:rsidR="007466E1" w:rsidRDefault="007466E1" w:rsidP="007466E1">
      <w:pPr>
        <w:ind w:firstLine="709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Вывод:</w:t>
      </w:r>
    </w:p>
    <w:p w:rsidR="007466E1" w:rsidRDefault="007466E1" w:rsidP="007466E1">
      <w:pPr>
        <w:jc w:val="both"/>
        <w:rPr>
          <w:sz w:val="28"/>
          <w:szCs w:val="28"/>
        </w:rPr>
      </w:pPr>
    </w:p>
    <w:p w:rsidR="007466E1" w:rsidRDefault="007466E1" w:rsidP="007466E1">
      <w:pPr>
        <w:ind w:firstLine="709"/>
        <w:jc w:val="both"/>
        <w:rPr>
          <w:b/>
          <w:sz w:val="28"/>
          <w:szCs w:val="28"/>
        </w:rPr>
      </w:pPr>
      <w:r>
        <w:rPr>
          <w:rFonts w:ascii="Times" w:hAnsi="Times"/>
          <w:sz w:val="28"/>
          <w:szCs w:val="28"/>
        </w:rPr>
        <w:t>Комиссия, обсудив и изучив рассматриваемую документацию по планировке территории, решила</w:t>
      </w:r>
      <w:r>
        <w:rPr>
          <w:sz w:val="28"/>
          <w:szCs w:val="28"/>
        </w:rPr>
        <w:t xml:space="preserve"> рекомендовать главе муниципального образования город-курорт Геленджик отклонить проект планировки и межевания территории в границах ул. </w:t>
      </w:r>
      <w:proofErr w:type="spellStart"/>
      <w:r>
        <w:rPr>
          <w:sz w:val="28"/>
          <w:szCs w:val="28"/>
        </w:rPr>
        <w:t>Солнцедарской</w:t>
      </w:r>
      <w:proofErr w:type="spellEnd"/>
      <w:r>
        <w:rPr>
          <w:sz w:val="28"/>
          <w:szCs w:val="28"/>
        </w:rPr>
        <w:t xml:space="preserve">, ул. Туристической, просп. </w:t>
      </w:r>
      <w:proofErr w:type="spellStart"/>
      <w:r>
        <w:rPr>
          <w:sz w:val="28"/>
          <w:szCs w:val="28"/>
        </w:rPr>
        <w:t>Геленджикского</w:t>
      </w:r>
      <w:proofErr w:type="spellEnd"/>
      <w:r>
        <w:rPr>
          <w:sz w:val="28"/>
          <w:szCs w:val="28"/>
        </w:rPr>
        <w:t xml:space="preserve"> в городе-курорте Геленджик</w:t>
      </w:r>
      <w:r w:rsidRPr="007466E1">
        <w:rPr>
          <w:sz w:val="28"/>
          <w:szCs w:val="28"/>
        </w:rPr>
        <w:t xml:space="preserve"> </w:t>
      </w:r>
      <w:r w:rsidR="005F358D">
        <w:rPr>
          <w:sz w:val="28"/>
          <w:szCs w:val="28"/>
        </w:rPr>
        <w:t xml:space="preserve">и </w:t>
      </w:r>
      <w:r>
        <w:rPr>
          <w:sz w:val="28"/>
          <w:szCs w:val="28"/>
        </w:rPr>
        <w:t>направить его на доработку в связи с необходимостью более рационального развития территории изменить границы территории, указанные в документации по планировке территории, с включением в них элементов планировочной структуры, изменением границ зон планируемого размещения объектов капитального строительства.</w:t>
      </w:r>
    </w:p>
    <w:p w:rsidR="007466E1" w:rsidRDefault="007466E1" w:rsidP="007466E1">
      <w:pPr>
        <w:ind w:right="-284"/>
        <w:rPr>
          <w:sz w:val="28"/>
          <w:szCs w:val="28"/>
        </w:rPr>
      </w:pPr>
    </w:p>
    <w:p w:rsidR="007466E1" w:rsidRDefault="007466E1" w:rsidP="007466E1">
      <w:pPr>
        <w:pStyle w:val="a6"/>
        <w:spacing w:after="0"/>
        <w:ind w:firstLine="720"/>
        <w:rPr>
          <w:sz w:val="28"/>
          <w:szCs w:val="28"/>
        </w:rPr>
      </w:pPr>
    </w:p>
    <w:p w:rsidR="007466E1" w:rsidRDefault="005F358D" w:rsidP="007466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Исполняющий обязанности</w:t>
      </w:r>
    </w:p>
    <w:p w:rsidR="007466E1" w:rsidRDefault="005F358D" w:rsidP="007466E1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466E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7466E1">
        <w:rPr>
          <w:sz w:val="28"/>
          <w:szCs w:val="28"/>
        </w:rPr>
        <w:t xml:space="preserve"> управления архитектуры </w:t>
      </w:r>
    </w:p>
    <w:p w:rsidR="007466E1" w:rsidRDefault="007466E1" w:rsidP="007466E1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градостроительства администрации </w:t>
      </w:r>
    </w:p>
    <w:p w:rsidR="007466E1" w:rsidRDefault="007466E1" w:rsidP="007466E1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466E1" w:rsidRDefault="007466E1" w:rsidP="007466E1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Геленджик,</w:t>
      </w:r>
    </w:p>
    <w:p w:rsidR="007466E1" w:rsidRDefault="007466E1" w:rsidP="007466E1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                              </w:t>
      </w:r>
      <w:r w:rsidR="005F358D">
        <w:rPr>
          <w:sz w:val="28"/>
          <w:szCs w:val="28"/>
        </w:rPr>
        <w:t xml:space="preserve">                   Н.Н. Ищенко</w:t>
      </w:r>
    </w:p>
    <w:p w:rsidR="007466E1" w:rsidRDefault="007466E1" w:rsidP="007466E1">
      <w:pPr>
        <w:ind w:right="-284"/>
        <w:rPr>
          <w:sz w:val="28"/>
          <w:szCs w:val="28"/>
        </w:rPr>
      </w:pPr>
    </w:p>
    <w:p w:rsidR="00836BDE" w:rsidRPr="009E34B2" w:rsidRDefault="00836BDE" w:rsidP="00836BDE">
      <w:pPr>
        <w:rPr>
          <w:sz w:val="20"/>
          <w:szCs w:val="20"/>
        </w:rPr>
      </w:pPr>
    </w:p>
    <w:sectPr w:rsidR="00836BDE" w:rsidRPr="009E34B2" w:rsidSect="00C67BC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57D" w:rsidRDefault="0036757D" w:rsidP="00C67BCE">
      <w:r>
        <w:separator/>
      </w:r>
    </w:p>
  </w:endnote>
  <w:endnote w:type="continuationSeparator" w:id="0">
    <w:p w:rsidR="0036757D" w:rsidRDefault="0036757D" w:rsidP="00C6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57D" w:rsidRDefault="0036757D" w:rsidP="00C67BCE">
      <w:r>
        <w:separator/>
      </w:r>
    </w:p>
  </w:footnote>
  <w:footnote w:type="continuationSeparator" w:id="0">
    <w:p w:rsidR="0036757D" w:rsidRDefault="0036757D" w:rsidP="00C67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346033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67BCE" w:rsidRPr="00C67BCE" w:rsidRDefault="00C67BCE">
        <w:pPr>
          <w:pStyle w:val="aa"/>
          <w:jc w:val="center"/>
          <w:rPr>
            <w:sz w:val="28"/>
            <w:szCs w:val="28"/>
          </w:rPr>
        </w:pPr>
        <w:r w:rsidRPr="00C67BCE">
          <w:rPr>
            <w:sz w:val="28"/>
            <w:szCs w:val="28"/>
          </w:rPr>
          <w:fldChar w:fldCharType="begin"/>
        </w:r>
        <w:r w:rsidRPr="00C67BCE">
          <w:rPr>
            <w:sz w:val="28"/>
            <w:szCs w:val="28"/>
          </w:rPr>
          <w:instrText>PAGE   \* MERGEFORMAT</w:instrText>
        </w:r>
        <w:r w:rsidRPr="00C67BCE">
          <w:rPr>
            <w:sz w:val="28"/>
            <w:szCs w:val="28"/>
          </w:rPr>
          <w:fldChar w:fldCharType="separate"/>
        </w:r>
        <w:r w:rsidR="006F757F">
          <w:rPr>
            <w:noProof/>
            <w:sz w:val="28"/>
            <w:szCs w:val="28"/>
          </w:rPr>
          <w:t>2</w:t>
        </w:r>
        <w:r w:rsidRPr="00C67BCE">
          <w:rPr>
            <w:sz w:val="28"/>
            <w:szCs w:val="28"/>
          </w:rPr>
          <w:fldChar w:fldCharType="end"/>
        </w:r>
      </w:p>
    </w:sdtContent>
  </w:sdt>
  <w:p w:rsidR="00C67BCE" w:rsidRDefault="00C67BC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5F"/>
    <w:rsid w:val="000B295A"/>
    <w:rsid w:val="002146B1"/>
    <w:rsid w:val="00251407"/>
    <w:rsid w:val="002B2CAB"/>
    <w:rsid w:val="002D5EB3"/>
    <w:rsid w:val="00333C79"/>
    <w:rsid w:val="0036757D"/>
    <w:rsid w:val="004001EB"/>
    <w:rsid w:val="00482F97"/>
    <w:rsid w:val="00515AE1"/>
    <w:rsid w:val="005E5C5F"/>
    <w:rsid w:val="005F358D"/>
    <w:rsid w:val="006D0D35"/>
    <w:rsid w:val="006F3FC8"/>
    <w:rsid w:val="006F757F"/>
    <w:rsid w:val="007466E1"/>
    <w:rsid w:val="0077271B"/>
    <w:rsid w:val="0081392F"/>
    <w:rsid w:val="00836BDE"/>
    <w:rsid w:val="0086625F"/>
    <w:rsid w:val="008A7C59"/>
    <w:rsid w:val="008D55EE"/>
    <w:rsid w:val="009E34B2"/>
    <w:rsid w:val="009F6D3D"/>
    <w:rsid w:val="00A4098F"/>
    <w:rsid w:val="00A74057"/>
    <w:rsid w:val="00AD37C1"/>
    <w:rsid w:val="00C67BCE"/>
    <w:rsid w:val="00CC5D3D"/>
    <w:rsid w:val="00D116B0"/>
    <w:rsid w:val="00D321A3"/>
    <w:rsid w:val="00D57A7C"/>
    <w:rsid w:val="00D810A4"/>
    <w:rsid w:val="00D93FA8"/>
    <w:rsid w:val="00DA6A7B"/>
    <w:rsid w:val="00DB14A7"/>
    <w:rsid w:val="00E62CC0"/>
    <w:rsid w:val="00F053DB"/>
    <w:rsid w:val="00F6750D"/>
    <w:rsid w:val="00FB29A1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86D1E"/>
  <w15:chartTrackingRefBased/>
  <w15:docId w15:val="{D38C8EE6-5430-4717-B0E2-4ED32AC2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6B0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D116B0"/>
    <w:pPr>
      <w:spacing w:after="120" w:line="254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116B0"/>
  </w:style>
  <w:style w:type="paragraph" w:customStyle="1" w:styleId="Style20">
    <w:name w:val="Style20"/>
    <w:basedOn w:val="a"/>
    <w:uiPriority w:val="99"/>
    <w:rsid w:val="00D116B0"/>
    <w:pPr>
      <w:widowControl w:val="0"/>
      <w:autoSpaceDE w:val="0"/>
      <w:autoSpaceDN w:val="0"/>
      <w:adjustRightInd w:val="0"/>
      <w:spacing w:line="320" w:lineRule="exact"/>
    </w:pPr>
  </w:style>
  <w:style w:type="paragraph" w:customStyle="1" w:styleId="consplusnormal">
    <w:name w:val="consplusnormal"/>
    <w:basedOn w:val="a"/>
    <w:rsid w:val="00D116B0"/>
    <w:pPr>
      <w:spacing w:before="100" w:beforeAutospacing="1" w:after="100" w:afterAutospacing="1"/>
    </w:pPr>
  </w:style>
  <w:style w:type="character" w:customStyle="1" w:styleId="FontStyle176">
    <w:name w:val="Font Style176"/>
    <w:uiPriority w:val="99"/>
    <w:rsid w:val="00D116B0"/>
    <w:rPr>
      <w:rFonts w:ascii="Times New Roman" w:hAnsi="Times New Roman" w:cs="Times New Roman" w:hint="default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25140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514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qFormat/>
    <w:locked/>
    <w:rsid w:val="0025140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251407"/>
    <w:pPr>
      <w:widowControl w:val="0"/>
      <w:shd w:val="clear" w:color="auto" w:fill="FFFFFF"/>
      <w:spacing w:before="300" w:line="322" w:lineRule="exact"/>
      <w:ind w:firstLine="7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8">
    <w:name w:val="List Paragraph"/>
    <w:basedOn w:val="a"/>
    <w:link w:val="a9"/>
    <w:uiPriority w:val="34"/>
    <w:qFormat/>
    <w:rsid w:val="008A7C5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67B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7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67B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7B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6F3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locked/>
    <w:rsid w:val="006F3F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F3FC8"/>
    <w:pPr>
      <w:widowControl w:val="0"/>
      <w:shd w:val="clear" w:color="auto" w:fill="FFFFFF"/>
      <w:spacing w:before="1380" w:line="274" w:lineRule="exact"/>
    </w:pPr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77271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271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Абзац списка Знак"/>
    <w:link w:val="a8"/>
    <w:uiPriority w:val="34"/>
    <w:rsid w:val="00A74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D5E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D5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A409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A4098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Кантемирова ТН</dc:creator>
  <cp:keywords/>
  <dc:description/>
  <cp:lastModifiedBy>Кантемирова ТН</cp:lastModifiedBy>
  <cp:revision>2</cp:revision>
  <cp:lastPrinted>2024-02-14T08:14:00Z</cp:lastPrinted>
  <dcterms:created xsi:type="dcterms:W3CDTF">2024-02-14T08:14:00Z</dcterms:created>
  <dcterms:modified xsi:type="dcterms:W3CDTF">2024-02-14T08:14:00Z</dcterms:modified>
</cp:coreProperties>
</file>