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430EF9" w:rsidRDefault="00430EF9" w:rsidP="00780EC6">
      <w:pPr>
        <w:rPr>
          <w:rFonts w:ascii="Times New Roman" w:hAnsi="Times New Roman"/>
          <w:b/>
          <w:bCs/>
          <w:sz w:val="28"/>
          <w:szCs w:val="34"/>
        </w:rPr>
      </w:pPr>
    </w:p>
    <w:p w:rsidR="00D42FCC" w:rsidRDefault="00D42FCC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</w:t>
      </w:r>
      <w:r w:rsidR="007B116A">
        <w:rPr>
          <w:rFonts w:ascii="Times New Roman" w:hAnsi="Times New Roman"/>
          <w:b/>
          <w:bCs/>
          <w:sz w:val="28"/>
          <w:szCs w:val="34"/>
        </w:rPr>
        <w:t xml:space="preserve"> внесении изменений</w:t>
      </w:r>
      <w:r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D42FCC" w:rsidRDefault="00D42FCC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D42FCC" w:rsidRDefault="00D42FCC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19 марта 2013 года №719 «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Об утверждении Регламента по взаимодействию </w:t>
      </w:r>
      <w:proofErr w:type="gramStart"/>
      <w:r w:rsidR="0073656D">
        <w:rPr>
          <w:rFonts w:ascii="Times New Roman" w:hAnsi="Times New Roman"/>
          <w:b/>
          <w:bCs/>
          <w:sz w:val="28"/>
          <w:szCs w:val="34"/>
        </w:rPr>
        <w:t>отраслевых</w:t>
      </w:r>
      <w:proofErr w:type="gramEnd"/>
      <w:r w:rsidR="0073656D">
        <w:rPr>
          <w:rFonts w:ascii="Times New Roman" w:hAnsi="Times New Roman"/>
          <w:b/>
          <w:bCs/>
          <w:sz w:val="28"/>
          <w:szCs w:val="34"/>
        </w:rPr>
        <w:t xml:space="preserve"> (функциональных)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и территориальных органов администрации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образования город-курорт Геленджик при организации работ по исполнению судебных актов о сносе самовольных построек </w:t>
      </w:r>
    </w:p>
    <w:p w:rsidR="00D42FCC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и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демонтаже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некапитальных объектов на территории </w:t>
      </w:r>
    </w:p>
    <w:p w:rsidR="00A354A0" w:rsidRDefault="0073656D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муниципального образования город-курорт Геленджик</w:t>
      </w:r>
      <w:r w:rsidR="00D42FCC">
        <w:rPr>
          <w:rFonts w:ascii="Times New Roman" w:hAnsi="Times New Roman"/>
          <w:b/>
          <w:bCs/>
          <w:sz w:val="28"/>
          <w:szCs w:val="34"/>
        </w:rPr>
        <w:t>»</w:t>
      </w:r>
      <w:r w:rsidR="00A354A0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354A0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bCs/>
          <w:sz w:val="28"/>
          <w:szCs w:val="34"/>
        </w:rPr>
        <w:t xml:space="preserve">(в редакции постановления администрации </w:t>
      </w:r>
      <w:proofErr w:type="gramEnd"/>
    </w:p>
    <w:p w:rsidR="00A354A0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73656D" w:rsidRPr="00933BC9" w:rsidRDefault="00A354A0" w:rsidP="00D42FCC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114DD7">
        <w:rPr>
          <w:rFonts w:ascii="Times New Roman" w:hAnsi="Times New Roman"/>
          <w:b/>
          <w:bCs/>
          <w:sz w:val="28"/>
          <w:szCs w:val="34"/>
        </w:rPr>
        <w:t xml:space="preserve">16 марта </w:t>
      </w:r>
      <w:r w:rsidR="001D0902">
        <w:rPr>
          <w:rFonts w:ascii="Times New Roman" w:hAnsi="Times New Roman"/>
          <w:b/>
          <w:bCs/>
          <w:sz w:val="28"/>
          <w:szCs w:val="34"/>
        </w:rPr>
        <w:t>2016 года №835</w:t>
      </w:r>
      <w:r>
        <w:rPr>
          <w:rFonts w:ascii="Times New Roman" w:hAnsi="Times New Roman"/>
          <w:b/>
          <w:bCs/>
          <w:sz w:val="28"/>
          <w:szCs w:val="34"/>
        </w:rPr>
        <w:t>)</w:t>
      </w:r>
    </w:p>
    <w:p w:rsidR="0073656D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Pr="0049237B" w:rsidRDefault="0073656D" w:rsidP="0073656D">
      <w:pPr>
        <w:rPr>
          <w:rFonts w:ascii="Times New Roman" w:hAnsi="Times New Roman"/>
          <w:sz w:val="16"/>
          <w:szCs w:val="16"/>
        </w:rPr>
      </w:pPr>
    </w:p>
    <w:p w:rsidR="0073656D" w:rsidRDefault="00114DD7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целях </w:t>
      </w:r>
      <w:r w:rsidRPr="00D42FCC">
        <w:rPr>
          <w:rFonts w:ascii="Times New Roman" w:hAnsi="Times New Roman"/>
          <w:sz w:val="28"/>
          <w:szCs w:val="28"/>
        </w:rPr>
        <w:t xml:space="preserve">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42FC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34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 xml:space="preserve">руководствуясь </w:t>
      </w:r>
      <w:r w:rsidR="001D0902">
        <w:rPr>
          <w:rFonts w:ascii="Times New Roman" w:hAnsi="Times New Roman"/>
          <w:sz w:val="28"/>
          <w:szCs w:val="34"/>
        </w:rPr>
        <w:t xml:space="preserve">статьей 55.32 Градостроительного кодекса Российской Федерации, </w:t>
      </w:r>
      <w:r w:rsidR="0073656D">
        <w:rPr>
          <w:rFonts w:ascii="Times New Roman" w:hAnsi="Times New Roman"/>
          <w:sz w:val="28"/>
          <w:szCs w:val="34"/>
        </w:rPr>
        <w:t xml:space="preserve">статьями 7, 16, </w:t>
      </w:r>
      <w:r w:rsidR="00A354A0">
        <w:rPr>
          <w:rFonts w:ascii="Times New Roman" w:hAnsi="Times New Roman"/>
          <w:sz w:val="28"/>
          <w:szCs w:val="34"/>
        </w:rPr>
        <w:t xml:space="preserve">37 </w:t>
      </w:r>
      <w:r w:rsidR="0073656D">
        <w:rPr>
          <w:rFonts w:ascii="Times New Roman" w:hAnsi="Times New Roman"/>
          <w:sz w:val="28"/>
          <w:szCs w:val="34"/>
        </w:rPr>
        <w:t>Федераль</w:t>
      </w:r>
      <w:r w:rsidR="00D42FCC">
        <w:rPr>
          <w:rFonts w:ascii="Times New Roman" w:hAnsi="Times New Roman"/>
          <w:sz w:val="28"/>
          <w:szCs w:val="34"/>
        </w:rPr>
        <w:t xml:space="preserve">ного закона от </w:t>
      </w:r>
      <w:r w:rsidR="00850318">
        <w:rPr>
          <w:rFonts w:ascii="Times New Roman" w:hAnsi="Times New Roman"/>
          <w:sz w:val="28"/>
          <w:szCs w:val="34"/>
        </w:rPr>
        <w:t xml:space="preserve">                    </w:t>
      </w:r>
      <w:r w:rsidR="001D0902">
        <w:rPr>
          <w:rFonts w:ascii="Times New Roman" w:hAnsi="Times New Roman"/>
          <w:sz w:val="28"/>
          <w:szCs w:val="34"/>
        </w:rPr>
        <w:t xml:space="preserve">6 октября 2003 года №131-ФЗ </w:t>
      </w:r>
      <w:r w:rsidR="0073656D">
        <w:rPr>
          <w:rFonts w:ascii="Times New Roman" w:hAnsi="Times New Roman"/>
          <w:sz w:val="28"/>
          <w:szCs w:val="34"/>
        </w:rPr>
        <w:t>«Об общих принципах организации местного самоуправления в Российской Федерации»</w:t>
      </w:r>
      <w:r w:rsidR="007B116A" w:rsidRPr="007B116A">
        <w:rPr>
          <w:sz w:val="28"/>
          <w:szCs w:val="28"/>
        </w:rPr>
        <w:t xml:space="preserve"> </w:t>
      </w:r>
      <w:r w:rsidR="007B116A" w:rsidRPr="007B116A">
        <w:rPr>
          <w:rFonts w:ascii="Times New Roman" w:hAnsi="Times New Roman"/>
          <w:sz w:val="28"/>
          <w:szCs w:val="28"/>
        </w:rPr>
        <w:t>(в редакции Федерального зак</w:t>
      </w:r>
      <w:r w:rsidR="007B116A">
        <w:rPr>
          <w:rFonts w:ascii="Times New Roman" w:hAnsi="Times New Roman"/>
          <w:sz w:val="28"/>
          <w:szCs w:val="28"/>
        </w:rPr>
        <w:t xml:space="preserve">она от </w:t>
      </w:r>
      <w:r w:rsidR="00606925">
        <w:rPr>
          <w:rFonts w:ascii="Times New Roman" w:hAnsi="Times New Roman"/>
          <w:sz w:val="28"/>
          <w:szCs w:val="28"/>
        </w:rPr>
        <w:t xml:space="preserve">1 июля 2021 </w:t>
      </w:r>
      <w:r w:rsidR="007B116A">
        <w:rPr>
          <w:rFonts w:ascii="Times New Roman" w:hAnsi="Times New Roman"/>
          <w:sz w:val="28"/>
          <w:szCs w:val="28"/>
        </w:rPr>
        <w:t xml:space="preserve">года </w:t>
      </w:r>
      <w:r w:rsidR="00606925">
        <w:rPr>
          <w:rFonts w:ascii="Times New Roman" w:hAnsi="Times New Roman"/>
          <w:sz w:val="28"/>
          <w:szCs w:val="28"/>
        </w:rPr>
        <w:t>№289</w:t>
      </w:r>
      <w:r w:rsidR="007B116A" w:rsidRPr="007B116A">
        <w:rPr>
          <w:rFonts w:ascii="Times New Roman" w:hAnsi="Times New Roman"/>
          <w:sz w:val="28"/>
          <w:szCs w:val="28"/>
        </w:rPr>
        <w:t>-ФЗ)</w:t>
      </w:r>
      <w:r w:rsidR="0073656D">
        <w:rPr>
          <w:rFonts w:ascii="Times New Roman" w:hAnsi="Times New Roman"/>
          <w:sz w:val="28"/>
          <w:szCs w:val="34"/>
        </w:rPr>
        <w:t xml:space="preserve">, </w:t>
      </w:r>
      <w:r w:rsidR="00A354A0">
        <w:rPr>
          <w:rFonts w:ascii="Times New Roman" w:hAnsi="Times New Roman"/>
          <w:sz w:val="28"/>
          <w:szCs w:val="34"/>
        </w:rPr>
        <w:t>статьями 8, 38, 72</w:t>
      </w:r>
      <w:r w:rsidR="0073656D">
        <w:rPr>
          <w:rFonts w:ascii="Times New Roman" w:hAnsi="Times New Roman"/>
          <w:sz w:val="28"/>
          <w:szCs w:val="34"/>
        </w:rPr>
        <w:t xml:space="preserve"> Устава муниципального</w:t>
      </w:r>
      <w:proofErr w:type="gramEnd"/>
      <w:r w:rsidR="0073656D">
        <w:rPr>
          <w:rFonts w:ascii="Times New Roman" w:hAnsi="Times New Roman"/>
          <w:sz w:val="28"/>
          <w:szCs w:val="34"/>
        </w:rPr>
        <w:t xml:space="preserve"> обра</w:t>
      </w:r>
      <w:r w:rsidR="00A354A0">
        <w:rPr>
          <w:rFonts w:ascii="Times New Roman" w:hAnsi="Times New Roman"/>
          <w:sz w:val="28"/>
          <w:szCs w:val="34"/>
        </w:rPr>
        <w:t>зования город-курорт Геленджик,</w:t>
      </w:r>
      <w:r w:rsidR="006E3093" w:rsidRPr="006E3093">
        <w:rPr>
          <w:sz w:val="28"/>
          <w:szCs w:val="28"/>
        </w:rPr>
        <w:t xml:space="preserve"> </w:t>
      </w:r>
      <w:proofErr w:type="gramStart"/>
      <w:r w:rsidR="0073656D">
        <w:rPr>
          <w:rFonts w:ascii="Times New Roman" w:hAnsi="Times New Roman"/>
          <w:sz w:val="28"/>
          <w:szCs w:val="34"/>
        </w:rPr>
        <w:t>п</w:t>
      </w:r>
      <w:proofErr w:type="gramEnd"/>
      <w:r w:rsidR="0073656D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EA707F" w:rsidRPr="00745093" w:rsidRDefault="00EA707F" w:rsidP="00AF0A7F">
      <w:pPr>
        <w:tabs>
          <w:tab w:val="left" w:pos="709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09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4509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изменения в </w:t>
      </w:r>
      <w:r w:rsidR="008F22B3" w:rsidRPr="007B116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8F22B3" w:rsidRPr="007B116A">
        <w:rPr>
          <w:rFonts w:ascii="Times New Roman" w:hAnsi="Times New Roman"/>
          <w:bCs/>
          <w:sz w:val="28"/>
          <w:szCs w:val="34"/>
        </w:rPr>
        <w:t xml:space="preserve">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</w:t>
      </w:r>
      <w:r w:rsidR="008F22B3">
        <w:rPr>
          <w:rFonts w:ascii="Times New Roman" w:hAnsi="Times New Roman"/>
          <w:bCs/>
          <w:sz w:val="28"/>
          <w:szCs w:val="34"/>
        </w:rPr>
        <w:t xml:space="preserve">некапитальных объектов на </w:t>
      </w:r>
      <w:r w:rsidR="008F22B3" w:rsidRPr="007B116A">
        <w:rPr>
          <w:rFonts w:ascii="Times New Roman" w:hAnsi="Times New Roman"/>
          <w:bCs/>
          <w:sz w:val="28"/>
          <w:szCs w:val="34"/>
        </w:rPr>
        <w:t>территории муниципального образования город-курорт Геленджик»</w:t>
      </w:r>
      <w:r w:rsidR="008F22B3">
        <w:rPr>
          <w:rFonts w:ascii="Times New Roman" w:hAnsi="Times New Roman"/>
          <w:bCs/>
          <w:sz w:val="28"/>
          <w:szCs w:val="34"/>
        </w:rPr>
        <w:t xml:space="preserve"> (в редакции постановления администрации муниципального образования город-курорт Геленджик от</w:t>
      </w:r>
      <w:proofErr w:type="gramEnd"/>
      <w:r w:rsidR="008F22B3">
        <w:rPr>
          <w:rFonts w:ascii="Times New Roman" w:hAnsi="Times New Roman"/>
          <w:bCs/>
          <w:sz w:val="28"/>
          <w:szCs w:val="34"/>
        </w:rPr>
        <w:t xml:space="preserve"> </w:t>
      </w:r>
      <w:proofErr w:type="gramStart"/>
      <w:r w:rsidR="008F22B3">
        <w:rPr>
          <w:rFonts w:ascii="Times New Roman" w:hAnsi="Times New Roman"/>
          <w:bCs/>
          <w:sz w:val="28"/>
          <w:szCs w:val="34"/>
        </w:rPr>
        <w:t>16 марта 2016 года №835)</w:t>
      </w:r>
      <w:r w:rsidR="00AF0A7F">
        <w:rPr>
          <w:rFonts w:ascii="Times New Roman" w:hAnsi="Times New Roman"/>
          <w:sz w:val="28"/>
          <w:szCs w:val="28"/>
        </w:rPr>
        <w:t xml:space="preserve"> (прилагается)</w:t>
      </w:r>
      <w:r w:rsidRPr="007450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F0A7F" w:rsidRPr="00AF0A7F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0A7F">
        <w:rPr>
          <w:rFonts w:ascii="Times New Roman" w:hAnsi="Times New Roman"/>
          <w:sz w:val="28"/>
          <w:szCs w:val="28"/>
        </w:rPr>
        <w:t xml:space="preserve">2. </w:t>
      </w:r>
      <w:r w:rsidR="00606925" w:rsidRPr="00AF0A7F">
        <w:rPr>
          <w:rFonts w:ascii="Times New Roman" w:hAnsi="Times New Roman"/>
          <w:sz w:val="28"/>
          <w:szCs w:val="28"/>
        </w:rPr>
        <w:t>О</w:t>
      </w:r>
      <w:r w:rsidRPr="00AF0A7F">
        <w:rPr>
          <w:rFonts w:ascii="Times New Roman" w:hAnsi="Times New Roman"/>
          <w:sz w:val="28"/>
          <w:szCs w:val="28"/>
        </w:rPr>
        <w:t xml:space="preserve">публиковать </w:t>
      </w:r>
      <w:r w:rsidR="00606925" w:rsidRPr="00AF0A7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AF0A7F">
        <w:rPr>
          <w:rFonts w:ascii="Times New Roman" w:hAnsi="Times New Roman"/>
          <w:sz w:val="28"/>
          <w:szCs w:val="28"/>
        </w:rPr>
        <w:t xml:space="preserve">в </w:t>
      </w:r>
      <w:r w:rsidR="00606925" w:rsidRPr="00AF0A7F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AF0A7F">
        <w:rPr>
          <w:rFonts w:ascii="Times New Roman" w:hAnsi="Times New Roman"/>
          <w:sz w:val="28"/>
          <w:szCs w:val="28"/>
        </w:rPr>
        <w:t xml:space="preserve">и разместить на </w:t>
      </w:r>
      <w:r w:rsidRPr="00AF0A7F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F0A7F" w:rsidRPr="00AF0A7F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AF0A7F" w:rsidRPr="00AF0A7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="00AF0A7F" w:rsidRPr="00AF0A7F">
        <w:rPr>
          <w:rFonts w:ascii="Times New Roman" w:hAnsi="Times New Roman"/>
          <w:sz w:val="28"/>
          <w:szCs w:val="28"/>
        </w:rPr>
        <w:t>).</w:t>
      </w:r>
    </w:p>
    <w:p w:rsidR="008F22B3" w:rsidRPr="00237F7A" w:rsidRDefault="008F22B3" w:rsidP="00AF0A7F">
      <w:pPr>
        <w:pStyle w:val="stylet3"/>
        <w:spacing w:before="0" w:before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>3. Постановление вступает в силу со дня его официального опубликования.</w:t>
      </w:r>
    </w:p>
    <w:p w:rsidR="008F22B3" w:rsidRPr="00020C3B" w:rsidRDefault="008F22B3" w:rsidP="00AF0A7F">
      <w:pPr>
        <w:ind w:right="-1"/>
        <w:rPr>
          <w:rFonts w:ascii="Times New Roman" w:hAnsi="Times New Roman"/>
          <w:szCs w:val="20"/>
        </w:rPr>
      </w:pPr>
    </w:p>
    <w:p w:rsidR="00DB3DE5" w:rsidRDefault="00DB3DE5" w:rsidP="00AF0A7F">
      <w:pPr>
        <w:ind w:right="-1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8F22B3" w:rsidRDefault="00DB3DE5" w:rsidP="00AF0A7F">
      <w:pPr>
        <w:ind w:right="-1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главы</w:t>
      </w:r>
      <w:r w:rsidR="008F22B3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8F22B3" w:rsidRDefault="008F22B3" w:rsidP="00AF0A7F">
      <w:pPr>
        <w:ind w:right="-1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</w:t>
      </w:r>
      <w:r w:rsidR="00DB3DE5">
        <w:rPr>
          <w:rFonts w:ascii="Times New Roman" w:hAnsi="Times New Roman"/>
          <w:sz w:val="28"/>
          <w:szCs w:val="34"/>
        </w:rPr>
        <w:t xml:space="preserve">        А.А. Грачев</w:t>
      </w:r>
    </w:p>
    <w:p w:rsidR="00EA707F" w:rsidRDefault="00EA707F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F0A7F">
      <w:pPr>
        <w:ind w:right="-1"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Default="008F22B3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EA707F" w:rsidRDefault="00EA707F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8F22B3" w:rsidRPr="005C7D5C" w:rsidRDefault="008F22B3" w:rsidP="008F22B3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8F22B3" w:rsidRPr="005C7D5C" w:rsidRDefault="008F22B3" w:rsidP="008F22B3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8F22B3" w:rsidRPr="005C7D5C" w:rsidRDefault="008F22B3" w:rsidP="008F22B3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8F22B3" w:rsidRPr="005C7D5C" w:rsidRDefault="008F22B3" w:rsidP="008F22B3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Pr="006E3093">
        <w:rPr>
          <w:rFonts w:ascii="Times New Roman" w:hAnsi="Times New Roman"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8F22B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от 19 марта 2013 года №719 «Об утверждении Регламента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по взаимодействию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отраслевых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(функциональных)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и территориальных органов администрации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муниципального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</w:t>
      </w:r>
    </w:p>
    <w:p w:rsidR="008F22B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при организации работ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по исполнению судебных актов о сносе самовольных построек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и </w:t>
      </w:r>
      <w:proofErr w:type="gramStart"/>
      <w:r w:rsidRPr="006E3093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6E3093">
        <w:rPr>
          <w:rFonts w:ascii="Times New Roman" w:hAnsi="Times New Roman"/>
          <w:bCs/>
          <w:sz w:val="28"/>
          <w:szCs w:val="34"/>
        </w:rPr>
        <w:t xml:space="preserve"> некапитальных объектов на территории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Геленджик» </w:t>
      </w:r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 w:rsidRPr="006E3093">
        <w:rPr>
          <w:rFonts w:ascii="Times New Roman" w:hAnsi="Times New Roman"/>
          <w:bCs/>
          <w:sz w:val="28"/>
          <w:szCs w:val="34"/>
        </w:rPr>
        <w:t xml:space="preserve">(в редакции постановления администрации </w:t>
      </w:r>
      <w:proofErr w:type="gramEnd"/>
    </w:p>
    <w:p w:rsidR="008F22B3" w:rsidRPr="006E3093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8F22B3" w:rsidRPr="00EE1C3E" w:rsidRDefault="008F22B3" w:rsidP="008F22B3">
      <w:pPr>
        <w:jc w:val="center"/>
        <w:rPr>
          <w:rFonts w:ascii="Times New Roman" w:hAnsi="Times New Roman"/>
          <w:bCs/>
          <w:sz w:val="28"/>
          <w:szCs w:val="34"/>
        </w:rPr>
      </w:pPr>
      <w:r w:rsidRPr="006E3093">
        <w:rPr>
          <w:rFonts w:ascii="Times New Roman" w:hAnsi="Times New Roman"/>
          <w:bCs/>
          <w:sz w:val="28"/>
          <w:szCs w:val="34"/>
        </w:rPr>
        <w:t xml:space="preserve">от </w:t>
      </w:r>
      <w:r>
        <w:rPr>
          <w:rFonts w:ascii="Times New Roman" w:hAnsi="Times New Roman"/>
          <w:bCs/>
          <w:sz w:val="28"/>
          <w:szCs w:val="34"/>
        </w:rPr>
        <w:t>16 марта 2016 года №835</w:t>
      </w:r>
      <w:r w:rsidRPr="006E3093">
        <w:rPr>
          <w:rFonts w:ascii="Times New Roman" w:hAnsi="Times New Roman"/>
          <w:bCs/>
          <w:sz w:val="28"/>
          <w:szCs w:val="34"/>
        </w:rPr>
        <w:t>)</w:t>
      </w:r>
      <w:r>
        <w:rPr>
          <w:rFonts w:ascii="Times New Roman" w:hAnsi="Times New Roman"/>
          <w:bCs/>
          <w:sz w:val="28"/>
          <w:szCs w:val="34"/>
        </w:rPr>
        <w:t>»</w:t>
      </w:r>
    </w:p>
    <w:p w:rsidR="008F22B3" w:rsidRPr="00020C3B" w:rsidRDefault="008F22B3" w:rsidP="008F22B3">
      <w:pPr>
        <w:jc w:val="center"/>
        <w:rPr>
          <w:rFonts w:ascii="Times New Roman" w:hAnsi="Times New Roman"/>
          <w:sz w:val="18"/>
          <w:szCs w:val="18"/>
        </w:rPr>
      </w:pPr>
    </w:p>
    <w:p w:rsidR="008F22B3" w:rsidRPr="00020C3B" w:rsidRDefault="008F22B3" w:rsidP="008F22B3">
      <w:pPr>
        <w:rPr>
          <w:rFonts w:ascii="Times New Roman" w:hAnsi="Times New Roman"/>
          <w:szCs w:val="20"/>
        </w:rPr>
      </w:pPr>
    </w:p>
    <w:p w:rsidR="008F22B3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внесен:</w:t>
      </w:r>
    </w:p>
    <w:p w:rsidR="00606925" w:rsidRDefault="008F22B3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606925" w:rsidRDefault="00606925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</w:t>
      </w:r>
      <w:r w:rsidR="008F22B3">
        <w:rPr>
          <w:rFonts w:ascii="Times New Roman" w:hAnsi="Times New Roman"/>
          <w:sz w:val="28"/>
          <w:szCs w:val="34"/>
        </w:rPr>
        <w:t>емельного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8F22B3">
        <w:rPr>
          <w:rFonts w:ascii="Times New Roman" w:hAnsi="Times New Roman"/>
          <w:sz w:val="28"/>
          <w:szCs w:val="34"/>
        </w:rPr>
        <w:t xml:space="preserve">контроля </w:t>
      </w:r>
    </w:p>
    <w:p w:rsidR="008F22B3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 w:rsidRPr="005C7D5C">
        <w:rPr>
          <w:rFonts w:ascii="Times New Roman" w:hAnsi="Times New Roman"/>
          <w:sz w:val="28"/>
          <w:szCs w:val="34"/>
        </w:rPr>
        <w:t>муниципального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606925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образования город-курорт </w:t>
      </w:r>
    </w:p>
    <w:p w:rsidR="008F22B3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Геленджик</w:t>
      </w:r>
    </w:p>
    <w:p w:rsidR="00606925" w:rsidRDefault="00606925" w:rsidP="008F22B3">
      <w:pPr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8F22B3" w:rsidRPr="005C7D5C" w:rsidRDefault="00606925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8F22B3">
        <w:rPr>
          <w:rFonts w:ascii="Times New Roman" w:hAnsi="Times New Roman"/>
          <w:sz w:val="28"/>
          <w:szCs w:val="34"/>
        </w:rPr>
        <w:t>ачальник</w:t>
      </w:r>
      <w:r>
        <w:rPr>
          <w:rFonts w:ascii="Times New Roman" w:hAnsi="Times New Roman"/>
          <w:sz w:val="28"/>
          <w:szCs w:val="34"/>
        </w:rPr>
        <w:t>а</w:t>
      </w:r>
      <w:r w:rsidR="008F22B3">
        <w:rPr>
          <w:rFonts w:ascii="Times New Roman" w:hAnsi="Times New Roman"/>
          <w:sz w:val="28"/>
          <w:szCs w:val="34"/>
        </w:rPr>
        <w:t xml:space="preserve"> управления</w:t>
      </w:r>
      <w:r w:rsidR="008F22B3">
        <w:rPr>
          <w:rFonts w:ascii="Times New Roman" w:hAnsi="Times New Roman"/>
          <w:sz w:val="28"/>
          <w:szCs w:val="34"/>
        </w:rPr>
        <w:tab/>
      </w:r>
      <w:r w:rsidR="008F22B3">
        <w:rPr>
          <w:rFonts w:ascii="Times New Roman" w:hAnsi="Times New Roman"/>
          <w:sz w:val="28"/>
          <w:szCs w:val="34"/>
        </w:rPr>
        <w:tab/>
      </w:r>
      <w:r w:rsidR="008F22B3">
        <w:rPr>
          <w:rFonts w:ascii="Times New Roman" w:hAnsi="Times New Roman"/>
          <w:sz w:val="28"/>
          <w:szCs w:val="34"/>
        </w:rPr>
        <w:tab/>
      </w:r>
      <w:r w:rsidR="008F22B3"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 xml:space="preserve">                                          В.Н. Анашкин</w:t>
      </w:r>
    </w:p>
    <w:p w:rsidR="008F22B3" w:rsidRPr="00237F7A" w:rsidRDefault="008F22B3" w:rsidP="008F22B3">
      <w:pPr>
        <w:rPr>
          <w:rFonts w:ascii="Times New Roman" w:hAnsi="Times New Roman"/>
          <w:sz w:val="28"/>
          <w:szCs w:val="28"/>
        </w:rPr>
      </w:pPr>
    </w:p>
    <w:p w:rsidR="008F22B3" w:rsidRPr="005C7D5C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606925" w:rsidRDefault="00606925" w:rsidP="008F22B3">
      <w:pPr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8F22B3" w:rsidRPr="005C7D5C" w:rsidRDefault="00606925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8F22B3" w:rsidRPr="005C7D5C">
        <w:rPr>
          <w:rFonts w:ascii="Times New Roman" w:hAnsi="Times New Roman"/>
          <w:sz w:val="28"/>
          <w:szCs w:val="34"/>
        </w:rPr>
        <w:t>ачальник</w:t>
      </w:r>
      <w:r>
        <w:rPr>
          <w:rFonts w:ascii="Times New Roman" w:hAnsi="Times New Roman"/>
          <w:sz w:val="28"/>
          <w:szCs w:val="34"/>
        </w:rPr>
        <w:t>а</w:t>
      </w:r>
      <w:r w:rsidR="008F22B3" w:rsidRPr="005C7D5C">
        <w:rPr>
          <w:rFonts w:ascii="Times New Roman" w:hAnsi="Times New Roman"/>
          <w:sz w:val="28"/>
          <w:szCs w:val="34"/>
        </w:rPr>
        <w:t xml:space="preserve"> правового </w:t>
      </w:r>
    </w:p>
    <w:p w:rsidR="008F22B3" w:rsidRPr="005C7D5C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8F22B3" w:rsidRPr="005C7D5C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8F22B3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 </w:t>
      </w:r>
      <w:r w:rsidR="00606925">
        <w:rPr>
          <w:rFonts w:ascii="Times New Roman" w:hAnsi="Times New Roman"/>
          <w:sz w:val="28"/>
          <w:szCs w:val="34"/>
        </w:rPr>
        <w:t xml:space="preserve">    А.А. Зубова</w:t>
      </w:r>
    </w:p>
    <w:p w:rsidR="008F22B3" w:rsidRPr="00EE1C3E" w:rsidRDefault="008F22B3" w:rsidP="008F22B3">
      <w:pPr>
        <w:rPr>
          <w:rFonts w:ascii="Times New Roman" w:hAnsi="Times New Roman"/>
          <w:sz w:val="32"/>
          <w:szCs w:val="32"/>
        </w:rPr>
      </w:pPr>
    </w:p>
    <w:p w:rsidR="00606925" w:rsidRDefault="00606925" w:rsidP="008F22B3">
      <w:pPr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8F22B3" w:rsidRDefault="00606925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первого заместителя</w:t>
      </w:r>
      <w:r w:rsidR="008F22B3">
        <w:rPr>
          <w:rFonts w:ascii="Times New Roman" w:hAnsi="Times New Roman"/>
          <w:sz w:val="28"/>
          <w:szCs w:val="34"/>
        </w:rPr>
        <w:t xml:space="preserve"> главы</w:t>
      </w:r>
    </w:p>
    <w:p w:rsidR="008F22B3" w:rsidRDefault="008F22B3" w:rsidP="008F22B3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8F22B3" w:rsidRPr="005C7D5C" w:rsidRDefault="008F22B3" w:rsidP="008F22B3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 w:rsidR="00606925">
        <w:rPr>
          <w:rFonts w:ascii="Times New Roman" w:hAnsi="Times New Roman"/>
          <w:sz w:val="28"/>
          <w:szCs w:val="34"/>
        </w:rPr>
        <w:t xml:space="preserve">                            М.П. Рыбалкина</w:t>
      </w:r>
    </w:p>
    <w:p w:rsidR="008F22B3" w:rsidRPr="00EE1C3E" w:rsidRDefault="008F22B3" w:rsidP="008F22B3">
      <w:pPr>
        <w:rPr>
          <w:rFonts w:ascii="Times New Roman" w:hAnsi="Times New Roman"/>
          <w:sz w:val="32"/>
          <w:szCs w:val="32"/>
        </w:rPr>
      </w:pPr>
    </w:p>
    <w:p w:rsidR="00EA707F" w:rsidRDefault="00EA707F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EA707F" w:rsidRDefault="00EA707F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3DE5" w:rsidRDefault="00DB3DE5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3DE5" w:rsidRDefault="00DB3DE5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3DE5" w:rsidRDefault="00DB3DE5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3DE5" w:rsidRDefault="00DB3DE5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3DE5" w:rsidRDefault="00DB3DE5" w:rsidP="00EA707F">
      <w:pPr>
        <w:pStyle w:val="ConsTitle"/>
        <w:widowControl/>
        <w:tabs>
          <w:tab w:val="left" w:pos="709"/>
        </w:tabs>
        <w:ind w:left="5812" w:right="140"/>
        <w:jc w:val="center"/>
        <w:rPr>
          <w:rFonts w:ascii="Times New Roman" w:eastAsia="Lucida Sans Unicode" w:hAnsi="Times New Roman" w:cs="Times New Roman"/>
          <w:b w:val="0"/>
          <w:bCs w:val="0"/>
          <w:kern w:val="1"/>
          <w:sz w:val="28"/>
          <w:szCs w:val="34"/>
          <w:lang w:eastAsia="en-US"/>
        </w:rPr>
      </w:pPr>
    </w:p>
    <w:p w:rsidR="00EA707F" w:rsidRPr="00355E81" w:rsidRDefault="00DB3DE5" w:rsidP="00DB3DE5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 w:rsidR="00EA707F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A707F" w:rsidRPr="00355E81" w:rsidRDefault="00EA707F" w:rsidP="00DB3DE5">
      <w:pPr>
        <w:tabs>
          <w:tab w:val="left" w:pos="709"/>
        </w:tabs>
        <w:ind w:right="140"/>
        <w:rPr>
          <w:color w:val="000000"/>
          <w:sz w:val="28"/>
          <w:szCs w:val="28"/>
        </w:rPr>
      </w:pPr>
    </w:p>
    <w:p w:rsidR="00EA707F" w:rsidRPr="006427FC" w:rsidRDefault="00EA707F" w:rsidP="00DB3DE5">
      <w:pPr>
        <w:tabs>
          <w:tab w:val="left" w:pos="709"/>
        </w:tabs>
        <w:ind w:left="5812" w:right="140"/>
        <w:contextualSpacing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EA707F" w:rsidRPr="00355E81" w:rsidRDefault="00DB3DE5" w:rsidP="00DB3DE5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="00EA707F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="00EA707F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EA707F" w:rsidRPr="00355E81" w:rsidRDefault="00DB3DE5" w:rsidP="00DB3DE5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="00EA707F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EA707F" w:rsidRPr="00355E81" w:rsidRDefault="00DB3DE5" w:rsidP="00DB3DE5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от_______________</w:t>
      </w:r>
      <w:r w:rsidR="00EA707F"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EA707F" w:rsidRDefault="00EA707F" w:rsidP="00EA707F">
      <w:pPr>
        <w:tabs>
          <w:tab w:val="left" w:pos="709"/>
        </w:tabs>
        <w:ind w:right="140"/>
        <w:contextualSpacing/>
        <w:rPr>
          <w:color w:val="000000"/>
          <w:sz w:val="28"/>
          <w:szCs w:val="28"/>
        </w:rPr>
      </w:pPr>
    </w:p>
    <w:p w:rsidR="00EA707F" w:rsidRDefault="00EA707F" w:rsidP="00EA707F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EA707F" w:rsidRPr="006427FC" w:rsidRDefault="00EA707F" w:rsidP="00EA707F">
      <w:pPr>
        <w:tabs>
          <w:tab w:val="left" w:pos="709"/>
        </w:tabs>
        <w:ind w:hanging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>ИЗМЕНЕНИЯ,</w:t>
      </w:r>
    </w:p>
    <w:p w:rsidR="00EA707F" w:rsidRDefault="00EA707F" w:rsidP="00EA707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>внесенные в постановление администрации</w:t>
      </w:r>
      <w:r w:rsidRPr="00642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707F" w:rsidRPr="00B24CE7" w:rsidRDefault="00EA707F" w:rsidP="00EA707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E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0A5B" w:rsidRDefault="00EA707F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C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0A5B">
        <w:rPr>
          <w:rFonts w:ascii="Times New Roman" w:eastAsia="Times New Roman" w:hAnsi="Times New Roman"/>
          <w:sz w:val="28"/>
          <w:szCs w:val="28"/>
          <w:lang w:eastAsia="ru-RU"/>
        </w:rPr>
        <w:t>19 марта 2013 года №719</w:t>
      </w:r>
      <w:r w:rsidRPr="00B24CE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</w:t>
      </w:r>
      <w:r w:rsidR="00480A5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взаимодействию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(функциональных) и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территориальных органов администрации </w:t>
      </w:r>
      <w:proofErr w:type="gramStart"/>
      <w:r w:rsidRPr="007B116A">
        <w:rPr>
          <w:rFonts w:ascii="Times New Roman" w:hAnsi="Times New Roman"/>
          <w:bCs/>
          <w:sz w:val="28"/>
          <w:szCs w:val="34"/>
        </w:rPr>
        <w:t>муниципального</w:t>
      </w:r>
      <w:proofErr w:type="gramEnd"/>
      <w:r w:rsidRPr="007B116A">
        <w:rPr>
          <w:rFonts w:ascii="Times New Roman" w:hAnsi="Times New Roman"/>
          <w:bCs/>
          <w:sz w:val="28"/>
          <w:szCs w:val="34"/>
        </w:rPr>
        <w:t xml:space="preserve">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 w:rsidRPr="007B116A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при организации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 w:rsidRPr="007B116A">
        <w:rPr>
          <w:rFonts w:ascii="Times New Roman" w:hAnsi="Times New Roman"/>
          <w:bCs/>
          <w:sz w:val="28"/>
          <w:szCs w:val="34"/>
        </w:rPr>
        <w:t xml:space="preserve">работ по исполнению судебных актов о сносе самовольных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 w:rsidRPr="007B116A">
        <w:rPr>
          <w:rFonts w:ascii="Times New Roman" w:hAnsi="Times New Roman"/>
          <w:bCs/>
          <w:sz w:val="28"/>
          <w:szCs w:val="34"/>
        </w:rPr>
        <w:t xml:space="preserve">построек и </w:t>
      </w:r>
      <w:proofErr w:type="gramStart"/>
      <w:r w:rsidRPr="007B116A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7B116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 xml:space="preserve">некапитальных объектов на </w:t>
      </w:r>
      <w:r w:rsidRPr="007B116A">
        <w:rPr>
          <w:rFonts w:ascii="Times New Roman" w:hAnsi="Times New Roman"/>
          <w:bCs/>
          <w:sz w:val="28"/>
          <w:szCs w:val="34"/>
        </w:rPr>
        <w:t xml:space="preserve">территории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 w:rsidRPr="007B116A">
        <w:rPr>
          <w:rFonts w:ascii="Times New Roman" w:hAnsi="Times New Roman"/>
          <w:bCs/>
          <w:sz w:val="28"/>
          <w:szCs w:val="34"/>
        </w:rPr>
        <w:t>муниципального образования город-курорт Геленджик»</w:t>
      </w:r>
      <w:r>
        <w:rPr>
          <w:rFonts w:ascii="Times New Roman" w:hAnsi="Times New Roman"/>
          <w:bCs/>
          <w:sz w:val="28"/>
          <w:szCs w:val="34"/>
        </w:rPr>
        <w:t xml:space="preserve"> </w:t>
      </w:r>
    </w:p>
    <w:p w:rsid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>
        <w:rPr>
          <w:rFonts w:ascii="Times New Roman" w:hAnsi="Times New Roman"/>
          <w:bCs/>
          <w:sz w:val="28"/>
          <w:szCs w:val="34"/>
        </w:rPr>
        <w:t xml:space="preserve">(в редакции постановления администрации муниципального </w:t>
      </w:r>
      <w:proofErr w:type="gramEnd"/>
    </w:p>
    <w:p w:rsidR="00EA707F" w:rsidRPr="00480A5B" w:rsidRDefault="00480A5B" w:rsidP="00480A5B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образования город-курорт Геленджик от 16 марта 2016 года №835)</w:t>
      </w:r>
    </w:p>
    <w:p w:rsidR="00EA707F" w:rsidRDefault="00EA707F" w:rsidP="00A354A0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430EF9" w:rsidRDefault="00AF0A7F" w:rsidP="001D0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1. Н</w:t>
      </w:r>
      <w:r>
        <w:rPr>
          <w:rFonts w:ascii="Times New Roman" w:hAnsi="Times New Roman"/>
          <w:sz w:val="28"/>
          <w:szCs w:val="28"/>
        </w:rPr>
        <w:t>аименование</w:t>
      </w:r>
      <w:r w:rsidR="00430EF9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после слов</w:t>
      </w:r>
      <w:r w:rsidR="00430EF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30EF9">
        <w:rPr>
          <w:rFonts w:ascii="Times New Roman" w:hAnsi="Times New Roman"/>
          <w:sz w:val="28"/>
          <w:szCs w:val="28"/>
        </w:rPr>
        <w:t>снос</w:t>
      </w:r>
      <w:r w:rsidR="001D0238">
        <w:rPr>
          <w:rFonts w:ascii="Times New Roman" w:hAnsi="Times New Roman"/>
          <w:sz w:val="28"/>
          <w:szCs w:val="28"/>
        </w:rPr>
        <w:t>е</w:t>
      </w:r>
      <w:proofErr w:type="gramEnd"/>
      <w:r w:rsidR="00430EF9">
        <w:rPr>
          <w:rFonts w:ascii="Times New Roman" w:hAnsi="Times New Roman"/>
          <w:sz w:val="28"/>
          <w:szCs w:val="28"/>
        </w:rPr>
        <w:t xml:space="preserve"> самовольных построек»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430EF9">
        <w:rPr>
          <w:rFonts w:ascii="Times New Roman" w:hAnsi="Times New Roman"/>
          <w:sz w:val="28"/>
          <w:szCs w:val="28"/>
        </w:rPr>
        <w:t>словами «</w:t>
      </w:r>
      <w:r w:rsidR="001D0238">
        <w:rPr>
          <w:rFonts w:ascii="Times New Roman" w:hAnsi="Times New Roman"/>
          <w:sz w:val="28"/>
          <w:szCs w:val="28"/>
        </w:rPr>
        <w:t>или их приведении</w:t>
      </w:r>
      <w:r w:rsidR="00430EF9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требованиями»</w:t>
      </w:r>
      <w:r w:rsidR="001D0238">
        <w:rPr>
          <w:rFonts w:ascii="Times New Roman" w:hAnsi="Times New Roman"/>
          <w:sz w:val="28"/>
          <w:szCs w:val="28"/>
        </w:rPr>
        <w:t>.</w:t>
      </w:r>
    </w:p>
    <w:p w:rsidR="001D0238" w:rsidRDefault="00AF0A7F" w:rsidP="001D0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Преамбулу</w:t>
      </w:r>
      <w:r w:rsidR="001D0238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после слов</w:t>
      </w:r>
      <w:r w:rsidR="001D0238">
        <w:rPr>
          <w:rFonts w:ascii="Times New Roman" w:hAnsi="Times New Roman"/>
          <w:sz w:val="28"/>
          <w:szCs w:val="28"/>
        </w:rPr>
        <w:t xml:space="preserve"> «сносу самовольных построек»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0238">
        <w:rPr>
          <w:rFonts w:ascii="Times New Roman" w:hAnsi="Times New Roman"/>
          <w:sz w:val="28"/>
          <w:szCs w:val="28"/>
        </w:rPr>
        <w:t>словами «или их приведению в соответствие с установленными требованиями».</w:t>
      </w:r>
    </w:p>
    <w:p w:rsidR="001D0238" w:rsidRDefault="00AF0A7F" w:rsidP="001D0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</w:t>
      </w:r>
      <w:r w:rsidR="001D0238">
        <w:rPr>
          <w:rFonts w:ascii="Times New Roman" w:hAnsi="Times New Roman"/>
          <w:sz w:val="28"/>
          <w:szCs w:val="28"/>
        </w:rPr>
        <w:t xml:space="preserve"> 1 постановления </w:t>
      </w:r>
      <w:r>
        <w:rPr>
          <w:rFonts w:ascii="Times New Roman" w:hAnsi="Times New Roman"/>
          <w:sz w:val="28"/>
          <w:szCs w:val="28"/>
        </w:rPr>
        <w:t>после слов</w:t>
      </w:r>
      <w:r w:rsidR="001D023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D0238">
        <w:rPr>
          <w:rFonts w:ascii="Times New Roman" w:hAnsi="Times New Roman"/>
          <w:sz w:val="28"/>
          <w:szCs w:val="28"/>
        </w:rPr>
        <w:t>сносе</w:t>
      </w:r>
      <w:proofErr w:type="gramEnd"/>
      <w:r w:rsidR="001D0238">
        <w:rPr>
          <w:rFonts w:ascii="Times New Roman" w:hAnsi="Times New Roman"/>
          <w:sz w:val="28"/>
          <w:szCs w:val="28"/>
        </w:rPr>
        <w:t xml:space="preserve"> самовольных построек»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0238">
        <w:rPr>
          <w:rFonts w:ascii="Times New Roman" w:hAnsi="Times New Roman"/>
          <w:sz w:val="28"/>
          <w:szCs w:val="28"/>
        </w:rPr>
        <w:t>словами «или их приведении в соответствие с установленными требованиями».</w:t>
      </w:r>
    </w:p>
    <w:p w:rsidR="001D0902" w:rsidRDefault="001D0238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0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D0902">
        <w:rPr>
          <w:rFonts w:ascii="Times New Roman" w:hAnsi="Times New Roman"/>
          <w:sz w:val="28"/>
          <w:szCs w:val="28"/>
        </w:rPr>
        <w:t xml:space="preserve"> пункте 2 постановления слово «Осокина» заменить словом «</w:t>
      </w:r>
      <w:proofErr w:type="spellStart"/>
      <w:r w:rsidR="001B3F7C">
        <w:rPr>
          <w:rFonts w:ascii="Times New Roman" w:hAnsi="Times New Roman"/>
          <w:sz w:val="28"/>
          <w:szCs w:val="28"/>
        </w:rPr>
        <w:t>Параскева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64C11" w:rsidRDefault="001D0238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D0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354A0">
        <w:rPr>
          <w:rFonts w:ascii="Times New Roman" w:hAnsi="Times New Roman"/>
          <w:sz w:val="28"/>
          <w:szCs w:val="28"/>
        </w:rPr>
        <w:t xml:space="preserve"> пункте 4 постановления </w:t>
      </w:r>
      <w:r w:rsidR="001D0902">
        <w:rPr>
          <w:rFonts w:ascii="Times New Roman" w:hAnsi="Times New Roman"/>
          <w:sz w:val="28"/>
          <w:szCs w:val="28"/>
        </w:rPr>
        <w:t xml:space="preserve">слова </w:t>
      </w:r>
      <w:r w:rsidR="00A354A0">
        <w:rPr>
          <w:rFonts w:ascii="Times New Roman" w:hAnsi="Times New Roman"/>
          <w:sz w:val="28"/>
          <w:szCs w:val="28"/>
        </w:rPr>
        <w:t xml:space="preserve">«И.В. </w:t>
      </w:r>
      <w:proofErr w:type="spellStart"/>
      <w:r w:rsidR="00A354A0">
        <w:rPr>
          <w:rFonts w:ascii="Times New Roman" w:hAnsi="Times New Roman"/>
          <w:sz w:val="28"/>
          <w:szCs w:val="28"/>
        </w:rPr>
        <w:t>Малоземова</w:t>
      </w:r>
      <w:proofErr w:type="spellEnd"/>
      <w:r w:rsidR="00A354A0">
        <w:rPr>
          <w:rFonts w:ascii="Times New Roman" w:hAnsi="Times New Roman"/>
          <w:sz w:val="28"/>
          <w:szCs w:val="28"/>
        </w:rPr>
        <w:t>»</w:t>
      </w:r>
      <w:r w:rsidR="00AF0A7F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1D0902">
        <w:rPr>
          <w:rFonts w:ascii="Times New Roman" w:hAnsi="Times New Roman"/>
          <w:sz w:val="28"/>
          <w:szCs w:val="28"/>
        </w:rPr>
        <w:t>Грачева</w:t>
      </w:r>
      <w:r w:rsidR="00AF0A7F">
        <w:rPr>
          <w:rFonts w:ascii="Times New Roman" w:hAnsi="Times New Roman"/>
          <w:sz w:val="28"/>
          <w:szCs w:val="28"/>
        </w:rPr>
        <w:t xml:space="preserve"> А.А.</w:t>
      </w:r>
      <w:r w:rsidR="001D09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0238" w:rsidRDefault="00AF0A7F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Наименование</w:t>
      </w:r>
      <w:r w:rsidR="001D0238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1D023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D0238">
        <w:rPr>
          <w:rFonts w:ascii="Times New Roman" w:hAnsi="Times New Roman"/>
          <w:sz w:val="28"/>
          <w:szCs w:val="28"/>
        </w:rPr>
        <w:t>сносе</w:t>
      </w:r>
      <w:proofErr w:type="gramEnd"/>
      <w:r w:rsidR="001D0238">
        <w:rPr>
          <w:rFonts w:ascii="Times New Roman" w:hAnsi="Times New Roman"/>
          <w:sz w:val="28"/>
          <w:szCs w:val="28"/>
        </w:rPr>
        <w:t xml:space="preserve"> самовольных построек»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0238">
        <w:rPr>
          <w:rFonts w:ascii="Times New Roman" w:hAnsi="Times New Roman"/>
          <w:sz w:val="28"/>
          <w:szCs w:val="28"/>
        </w:rPr>
        <w:t>словами «или их приведении в соответствие с установленными требованиями».</w:t>
      </w:r>
    </w:p>
    <w:p w:rsidR="00011772" w:rsidRDefault="0083196E" w:rsidP="00011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11772">
        <w:rPr>
          <w:rFonts w:ascii="Times New Roman" w:hAnsi="Times New Roman"/>
          <w:sz w:val="28"/>
          <w:szCs w:val="28"/>
        </w:rPr>
        <w:t xml:space="preserve"> </w:t>
      </w:r>
      <w:r w:rsidR="00AF0A7F">
        <w:rPr>
          <w:rFonts w:ascii="Times New Roman" w:hAnsi="Times New Roman"/>
          <w:sz w:val="28"/>
          <w:szCs w:val="28"/>
        </w:rPr>
        <w:t>П</w:t>
      </w:r>
      <w:r w:rsidR="00FF5E8D">
        <w:rPr>
          <w:rFonts w:ascii="Times New Roman" w:hAnsi="Times New Roman"/>
          <w:sz w:val="28"/>
          <w:szCs w:val="28"/>
        </w:rPr>
        <w:t>унк</w:t>
      </w:r>
      <w:r w:rsidR="00AF0A7F">
        <w:rPr>
          <w:rFonts w:ascii="Times New Roman" w:hAnsi="Times New Roman"/>
          <w:sz w:val="28"/>
          <w:szCs w:val="28"/>
        </w:rPr>
        <w:t>т</w:t>
      </w:r>
      <w:r w:rsidR="00FF5E8D">
        <w:rPr>
          <w:rFonts w:ascii="Times New Roman" w:hAnsi="Times New Roman"/>
          <w:sz w:val="28"/>
          <w:szCs w:val="28"/>
        </w:rPr>
        <w:t xml:space="preserve"> 1.1 </w:t>
      </w:r>
      <w:r w:rsidR="00011772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AF0A7F">
        <w:rPr>
          <w:rFonts w:ascii="Times New Roman" w:hAnsi="Times New Roman"/>
          <w:sz w:val="28"/>
          <w:szCs w:val="28"/>
        </w:rPr>
        <w:t>после слов</w:t>
      </w:r>
      <w:r w:rsidR="0001177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11772">
        <w:rPr>
          <w:rFonts w:ascii="Times New Roman" w:hAnsi="Times New Roman"/>
          <w:sz w:val="28"/>
          <w:szCs w:val="28"/>
        </w:rPr>
        <w:t>снос</w:t>
      </w:r>
      <w:r w:rsidR="00FF5E8D">
        <w:rPr>
          <w:rFonts w:ascii="Times New Roman" w:hAnsi="Times New Roman"/>
          <w:sz w:val="28"/>
          <w:szCs w:val="28"/>
        </w:rPr>
        <w:t>е</w:t>
      </w:r>
      <w:proofErr w:type="gramEnd"/>
      <w:r w:rsidR="00883452">
        <w:rPr>
          <w:rFonts w:ascii="Times New Roman" w:hAnsi="Times New Roman"/>
          <w:sz w:val="28"/>
          <w:szCs w:val="28"/>
        </w:rPr>
        <w:t xml:space="preserve"> самовольных построек»</w:t>
      </w:r>
      <w:r w:rsidR="00011772">
        <w:rPr>
          <w:rFonts w:ascii="Times New Roman" w:hAnsi="Times New Roman"/>
          <w:sz w:val="28"/>
          <w:szCs w:val="28"/>
        </w:rPr>
        <w:t xml:space="preserve"> </w:t>
      </w:r>
      <w:r w:rsidR="00AF0A7F">
        <w:rPr>
          <w:rFonts w:ascii="Times New Roman" w:hAnsi="Times New Roman"/>
          <w:sz w:val="28"/>
          <w:szCs w:val="28"/>
        </w:rPr>
        <w:t xml:space="preserve">дополнить </w:t>
      </w:r>
      <w:r w:rsidR="00011772">
        <w:rPr>
          <w:rFonts w:ascii="Times New Roman" w:hAnsi="Times New Roman"/>
          <w:sz w:val="28"/>
          <w:szCs w:val="28"/>
        </w:rPr>
        <w:t xml:space="preserve">словами «или </w:t>
      </w:r>
      <w:r w:rsidR="00883452">
        <w:rPr>
          <w:rFonts w:ascii="Times New Roman" w:hAnsi="Times New Roman"/>
          <w:sz w:val="28"/>
          <w:szCs w:val="28"/>
        </w:rPr>
        <w:t>их приведении</w:t>
      </w:r>
      <w:r w:rsidR="00011772">
        <w:rPr>
          <w:rFonts w:ascii="Times New Roman" w:hAnsi="Times New Roman"/>
          <w:sz w:val="28"/>
          <w:szCs w:val="28"/>
        </w:rPr>
        <w:t xml:space="preserve"> в соответствие</w:t>
      </w:r>
      <w:r w:rsidR="00883452">
        <w:rPr>
          <w:rFonts w:ascii="Times New Roman" w:hAnsi="Times New Roman"/>
          <w:sz w:val="28"/>
          <w:szCs w:val="28"/>
        </w:rPr>
        <w:t xml:space="preserve"> с установленными требованиями».</w:t>
      </w:r>
    </w:p>
    <w:p w:rsidR="00883452" w:rsidRDefault="00AF0A7F" w:rsidP="008B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Пункт</w:t>
      </w:r>
      <w:r w:rsidR="00883452">
        <w:rPr>
          <w:rFonts w:ascii="Times New Roman" w:hAnsi="Times New Roman"/>
          <w:sz w:val="28"/>
          <w:szCs w:val="28"/>
        </w:rPr>
        <w:t xml:space="preserve"> 1.2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88345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83452">
        <w:rPr>
          <w:rFonts w:ascii="Times New Roman" w:hAnsi="Times New Roman"/>
          <w:sz w:val="28"/>
          <w:szCs w:val="28"/>
        </w:rPr>
        <w:t>сносе</w:t>
      </w:r>
      <w:proofErr w:type="gramEnd"/>
      <w:r w:rsidR="00883452">
        <w:rPr>
          <w:rFonts w:ascii="Times New Roman" w:hAnsi="Times New Roman"/>
          <w:sz w:val="28"/>
          <w:szCs w:val="28"/>
        </w:rPr>
        <w:t xml:space="preserve"> самовольных построек»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883452">
        <w:rPr>
          <w:rFonts w:ascii="Times New Roman" w:hAnsi="Times New Roman"/>
          <w:sz w:val="28"/>
          <w:szCs w:val="28"/>
        </w:rPr>
        <w:t>словами «или их приведении в соответствие с установленными требованиями».</w:t>
      </w:r>
    </w:p>
    <w:p w:rsidR="00430EF9" w:rsidRDefault="00883452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</w:t>
      </w:r>
      <w:r w:rsidR="00BB4502">
        <w:rPr>
          <w:rFonts w:ascii="Times New Roman" w:hAnsi="Times New Roman"/>
          <w:sz w:val="28"/>
          <w:szCs w:val="28"/>
        </w:rPr>
        <w:t xml:space="preserve"> </w:t>
      </w:r>
      <w:r w:rsidR="00430EF9">
        <w:rPr>
          <w:rFonts w:ascii="Times New Roman" w:hAnsi="Times New Roman"/>
          <w:sz w:val="28"/>
          <w:szCs w:val="28"/>
        </w:rPr>
        <w:t>пункт</w:t>
      </w:r>
      <w:r w:rsidR="00BB4502">
        <w:rPr>
          <w:rFonts w:ascii="Times New Roman" w:hAnsi="Times New Roman"/>
          <w:sz w:val="28"/>
          <w:szCs w:val="28"/>
        </w:rPr>
        <w:t>е</w:t>
      </w:r>
      <w:r w:rsidR="00430EF9">
        <w:rPr>
          <w:rFonts w:ascii="Times New Roman" w:hAnsi="Times New Roman"/>
          <w:sz w:val="28"/>
          <w:szCs w:val="28"/>
        </w:rPr>
        <w:t xml:space="preserve"> 2.2 приложения к постановлению </w:t>
      </w:r>
      <w:r w:rsidR="00BB4502">
        <w:rPr>
          <w:rFonts w:ascii="Times New Roman" w:hAnsi="Times New Roman"/>
          <w:sz w:val="28"/>
          <w:szCs w:val="28"/>
        </w:rPr>
        <w:t xml:space="preserve">слово «ежеквартально» заменить словом «ежемесячно», </w:t>
      </w:r>
      <w:r w:rsidR="00430EF9">
        <w:rPr>
          <w:rFonts w:ascii="Times New Roman" w:hAnsi="Times New Roman"/>
          <w:sz w:val="28"/>
          <w:szCs w:val="28"/>
        </w:rPr>
        <w:t>слов</w:t>
      </w:r>
      <w:r w:rsidR="00BB4502">
        <w:rPr>
          <w:rFonts w:ascii="Times New Roman" w:hAnsi="Times New Roman"/>
          <w:sz w:val="28"/>
          <w:szCs w:val="28"/>
        </w:rPr>
        <w:t>а</w:t>
      </w:r>
      <w:r w:rsidR="00430EF9">
        <w:rPr>
          <w:rFonts w:ascii="Times New Roman" w:hAnsi="Times New Roman"/>
          <w:sz w:val="28"/>
          <w:szCs w:val="28"/>
        </w:rPr>
        <w:t xml:space="preserve"> «</w:t>
      </w:r>
      <w:r w:rsidR="00AF0A7F">
        <w:rPr>
          <w:rFonts w:ascii="Times New Roman" w:hAnsi="Times New Roman"/>
          <w:sz w:val="28"/>
          <w:szCs w:val="28"/>
        </w:rPr>
        <w:t xml:space="preserve">, </w:t>
      </w:r>
      <w:r w:rsidR="00BB4502">
        <w:rPr>
          <w:rFonts w:ascii="Times New Roman" w:hAnsi="Times New Roman"/>
          <w:sz w:val="28"/>
          <w:szCs w:val="28"/>
        </w:rPr>
        <w:t xml:space="preserve">для определения объектов, </w:t>
      </w:r>
      <w:r w:rsidR="00BB4502">
        <w:rPr>
          <w:rFonts w:ascii="Times New Roman" w:hAnsi="Times New Roman"/>
          <w:sz w:val="28"/>
          <w:szCs w:val="28"/>
        </w:rPr>
        <w:lastRenderedPageBreak/>
        <w:t>подлежащих сносу (демонтажу)</w:t>
      </w:r>
      <w:r w:rsidR="00430EF9">
        <w:rPr>
          <w:rFonts w:ascii="Times New Roman" w:hAnsi="Times New Roman"/>
          <w:sz w:val="28"/>
          <w:szCs w:val="28"/>
        </w:rPr>
        <w:t xml:space="preserve">» </w:t>
      </w:r>
      <w:r w:rsidR="00BB4502">
        <w:rPr>
          <w:rFonts w:ascii="Times New Roman" w:hAnsi="Times New Roman"/>
          <w:sz w:val="28"/>
          <w:szCs w:val="28"/>
        </w:rPr>
        <w:t xml:space="preserve">заменить </w:t>
      </w:r>
      <w:r w:rsidR="00430EF9">
        <w:rPr>
          <w:rFonts w:ascii="Times New Roman" w:hAnsi="Times New Roman"/>
          <w:sz w:val="28"/>
          <w:szCs w:val="28"/>
        </w:rPr>
        <w:t>словами «</w:t>
      </w:r>
      <w:r w:rsidR="00144820">
        <w:rPr>
          <w:rFonts w:ascii="Times New Roman" w:hAnsi="Times New Roman"/>
          <w:sz w:val="28"/>
          <w:szCs w:val="28"/>
        </w:rPr>
        <w:t xml:space="preserve">и имеются предусмотренные пунктом 3.1 Регламента основания </w:t>
      </w:r>
      <w:r w:rsidR="00CE6E70">
        <w:rPr>
          <w:rFonts w:ascii="Times New Roman" w:hAnsi="Times New Roman"/>
          <w:sz w:val="28"/>
          <w:szCs w:val="28"/>
        </w:rPr>
        <w:t xml:space="preserve">для </w:t>
      </w:r>
      <w:r w:rsidR="00144820" w:rsidRPr="00BB4502">
        <w:rPr>
          <w:rFonts w:ascii="Times New Roman" w:eastAsiaTheme="minorHAnsi" w:hAnsi="Times New Roman"/>
          <w:kern w:val="0"/>
          <w:sz w:val="28"/>
          <w:szCs w:val="28"/>
        </w:rPr>
        <w:t>сноса самовольных построек или их приведения в соответствие с установленными требованиями</w:t>
      </w:r>
      <w:r w:rsidR="00BB4502" w:rsidRPr="00BB4502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44820" w:rsidRPr="00BB4502">
        <w:rPr>
          <w:rFonts w:ascii="Times New Roman" w:eastAsiaTheme="minorHAnsi" w:hAnsi="Times New Roman"/>
          <w:kern w:val="0"/>
          <w:sz w:val="28"/>
          <w:szCs w:val="28"/>
        </w:rPr>
        <w:t>и демонтажа некапитальных объектов</w:t>
      </w:r>
      <w:r w:rsidR="001448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773A8" w:rsidRDefault="00883452" w:rsidP="008834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абзаце первом пункта</w:t>
      </w:r>
      <w:r w:rsidR="008773A8">
        <w:rPr>
          <w:rFonts w:ascii="Times New Roman" w:hAnsi="Times New Roman"/>
          <w:sz w:val="28"/>
          <w:szCs w:val="28"/>
        </w:rPr>
        <w:t xml:space="preserve"> 2.3 приложения к постановлению слово «главой» заменить словом «администрацией»</w:t>
      </w:r>
      <w:r w:rsidR="00425236">
        <w:rPr>
          <w:rFonts w:ascii="Times New Roman" w:hAnsi="Times New Roman"/>
          <w:sz w:val="28"/>
          <w:szCs w:val="28"/>
        </w:rPr>
        <w:t>, слова «соответствующего решения» заменить словами «решения, предусмотренного пунктом 3.1 Регламента</w:t>
      </w:r>
      <w:proofErr w:type="gramStart"/>
      <w:r w:rsidR="00265B0D">
        <w:rPr>
          <w:rFonts w:ascii="Times New Roman" w:hAnsi="Times New Roman"/>
          <w:sz w:val="28"/>
          <w:szCs w:val="28"/>
        </w:rPr>
        <w:t>,</w:t>
      </w:r>
      <w:r w:rsidR="00425236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3F55" w:rsidRDefault="00883452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2381A">
        <w:rPr>
          <w:rFonts w:ascii="Times New Roman" w:hAnsi="Times New Roman"/>
          <w:sz w:val="28"/>
          <w:szCs w:val="28"/>
        </w:rPr>
        <w:t>А</w:t>
      </w:r>
      <w:r w:rsidR="00CE6E70">
        <w:rPr>
          <w:rFonts w:ascii="Times New Roman" w:hAnsi="Times New Roman"/>
          <w:sz w:val="28"/>
          <w:szCs w:val="28"/>
        </w:rPr>
        <w:t>бзац</w:t>
      </w:r>
      <w:r w:rsidR="0042381A">
        <w:rPr>
          <w:rFonts w:ascii="Times New Roman" w:hAnsi="Times New Roman"/>
          <w:sz w:val="28"/>
          <w:szCs w:val="28"/>
        </w:rPr>
        <w:t xml:space="preserve"> трет</w:t>
      </w:r>
      <w:r w:rsidR="001D3F55">
        <w:rPr>
          <w:rFonts w:ascii="Times New Roman" w:hAnsi="Times New Roman"/>
          <w:sz w:val="28"/>
          <w:szCs w:val="28"/>
        </w:rPr>
        <w:t>ий</w:t>
      </w:r>
      <w:r w:rsidR="00CE6E70">
        <w:rPr>
          <w:rFonts w:ascii="Times New Roman" w:hAnsi="Times New Roman"/>
          <w:sz w:val="28"/>
          <w:szCs w:val="28"/>
        </w:rPr>
        <w:t xml:space="preserve"> пункта 2.3 приложения к постановлению </w:t>
      </w:r>
      <w:r w:rsidR="001D3F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3F55" w:rsidRDefault="001D3F55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наименования инженерных сетей, от которых необходимо отключить самовольную постройку перед ее сносом или приведением в соответствие с установленными требованиями</w:t>
      </w:r>
      <w:r w:rsidR="00AF0A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некапитальный объект перед его демонтажем, с указанием ресурсоснабжающих и эксплуатирующих эти сети организаций».</w:t>
      </w:r>
    </w:p>
    <w:p w:rsidR="001D3F55" w:rsidRDefault="00AF0A7F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Абзац четвертый</w:t>
      </w:r>
      <w:r w:rsidR="001D3F55">
        <w:rPr>
          <w:rFonts w:ascii="Times New Roman" w:hAnsi="Times New Roman"/>
          <w:sz w:val="28"/>
          <w:szCs w:val="28"/>
        </w:rPr>
        <w:t xml:space="preserve"> пункта 2.3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1D3F55">
        <w:rPr>
          <w:rFonts w:ascii="Times New Roman" w:hAnsi="Times New Roman"/>
          <w:sz w:val="28"/>
          <w:szCs w:val="28"/>
        </w:rPr>
        <w:t xml:space="preserve"> «сноса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3F55">
        <w:rPr>
          <w:rFonts w:ascii="Times New Roman" w:hAnsi="Times New Roman"/>
          <w:sz w:val="28"/>
          <w:szCs w:val="28"/>
        </w:rPr>
        <w:t>словами «или ее приведения в соответствие с установленными требованиями».</w:t>
      </w:r>
    </w:p>
    <w:p w:rsidR="001D3F55" w:rsidRDefault="00AF0A7F" w:rsidP="001D3F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Абзац пятый</w:t>
      </w:r>
      <w:r w:rsidR="001D3F55">
        <w:rPr>
          <w:rFonts w:ascii="Times New Roman" w:hAnsi="Times New Roman"/>
          <w:sz w:val="28"/>
          <w:szCs w:val="28"/>
        </w:rPr>
        <w:t xml:space="preserve"> пункта 2.3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1D3F55">
        <w:rPr>
          <w:rFonts w:ascii="Times New Roman" w:hAnsi="Times New Roman"/>
          <w:sz w:val="28"/>
          <w:szCs w:val="28"/>
        </w:rPr>
        <w:t xml:space="preserve"> «сноса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3F55">
        <w:rPr>
          <w:rFonts w:ascii="Times New Roman" w:hAnsi="Times New Roman"/>
          <w:sz w:val="28"/>
          <w:szCs w:val="28"/>
        </w:rPr>
        <w:t>словами «или ее приведения в соответствие с установленными требованиями».</w:t>
      </w:r>
    </w:p>
    <w:p w:rsidR="001D3F55" w:rsidRDefault="00AF0A7F" w:rsidP="001D3F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Абзац второй</w:t>
      </w:r>
      <w:r w:rsidR="001D3F55">
        <w:rPr>
          <w:rFonts w:ascii="Times New Roman" w:hAnsi="Times New Roman"/>
          <w:sz w:val="28"/>
          <w:szCs w:val="28"/>
        </w:rPr>
        <w:t xml:space="preserve"> пункта 2.6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1D3F55">
        <w:rPr>
          <w:rFonts w:ascii="Times New Roman" w:hAnsi="Times New Roman"/>
          <w:sz w:val="28"/>
          <w:szCs w:val="28"/>
        </w:rPr>
        <w:t xml:space="preserve"> «сносу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D3F55">
        <w:rPr>
          <w:rFonts w:ascii="Times New Roman" w:hAnsi="Times New Roman"/>
          <w:sz w:val="28"/>
          <w:szCs w:val="28"/>
        </w:rPr>
        <w:t>словами «или ее приведению в соответствие с установленными требованиями».</w:t>
      </w:r>
    </w:p>
    <w:p w:rsidR="001D3F55" w:rsidRDefault="00C33C04" w:rsidP="001D3F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F0A7F">
        <w:rPr>
          <w:rFonts w:ascii="Times New Roman" w:hAnsi="Times New Roman"/>
          <w:sz w:val="28"/>
          <w:szCs w:val="28"/>
        </w:rPr>
        <w:t>Абзац третий</w:t>
      </w:r>
      <w:r w:rsidR="001D3F55">
        <w:rPr>
          <w:rFonts w:ascii="Times New Roman" w:hAnsi="Times New Roman"/>
          <w:sz w:val="28"/>
          <w:szCs w:val="28"/>
        </w:rPr>
        <w:t xml:space="preserve"> пункта 2.6 приложения к постановлению </w:t>
      </w:r>
      <w:r w:rsidR="00AF0A7F">
        <w:rPr>
          <w:rFonts w:ascii="Times New Roman" w:hAnsi="Times New Roman"/>
          <w:sz w:val="28"/>
          <w:szCs w:val="28"/>
        </w:rPr>
        <w:t>после слов</w:t>
      </w:r>
      <w:r w:rsidR="001D3F55">
        <w:rPr>
          <w:rFonts w:ascii="Times New Roman" w:hAnsi="Times New Roman"/>
          <w:sz w:val="28"/>
          <w:szCs w:val="28"/>
        </w:rPr>
        <w:t xml:space="preserve"> «снос</w:t>
      </w:r>
      <w:r w:rsidR="00D72A0A">
        <w:rPr>
          <w:rFonts w:ascii="Times New Roman" w:hAnsi="Times New Roman"/>
          <w:sz w:val="28"/>
          <w:szCs w:val="28"/>
        </w:rPr>
        <w:t>а</w:t>
      </w:r>
      <w:r w:rsidR="001D3F55">
        <w:rPr>
          <w:rFonts w:ascii="Times New Roman" w:hAnsi="Times New Roman"/>
          <w:sz w:val="28"/>
          <w:szCs w:val="28"/>
        </w:rPr>
        <w:t xml:space="preserve"> самовольной постройки» </w:t>
      </w:r>
      <w:r w:rsidR="00AF0A7F">
        <w:rPr>
          <w:rFonts w:ascii="Times New Roman" w:hAnsi="Times New Roman"/>
          <w:sz w:val="28"/>
          <w:szCs w:val="28"/>
        </w:rPr>
        <w:t xml:space="preserve">дополнить </w:t>
      </w:r>
      <w:r w:rsidR="001D3F55">
        <w:rPr>
          <w:rFonts w:ascii="Times New Roman" w:hAnsi="Times New Roman"/>
          <w:sz w:val="28"/>
          <w:szCs w:val="28"/>
        </w:rPr>
        <w:t>словами «или ее приведения в соответствие с установленными требованиями»</w:t>
      </w:r>
      <w:r w:rsidR="00D72A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слов</w:t>
      </w:r>
      <w:r w:rsidR="00D72A0A">
        <w:rPr>
          <w:rFonts w:ascii="Times New Roman" w:hAnsi="Times New Roman"/>
          <w:sz w:val="28"/>
          <w:szCs w:val="28"/>
        </w:rPr>
        <w:t xml:space="preserve"> «снос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D72A0A">
        <w:rPr>
          <w:rFonts w:ascii="Times New Roman" w:hAnsi="Times New Roman"/>
          <w:sz w:val="28"/>
          <w:szCs w:val="28"/>
        </w:rPr>
        <w:t>словами «или ее приведение в соответствие с установленными требованиями»</w:t>
      </w:r>
      <w:r w:rsidR="001D3F55">
        <w:rPr>
          <w:rFonts w:ascii="Times New Roman" w:hAnsi="Times New Roman"/>
          <w:sz w:val="28"/>
          <w:szCs w:val="28"/>
        </w:rPr>
        <w:t>.</w:t>
      </w:r>
    </w:p>
    <w:p w:rsidR="001D3F55" w:rsidRDefault="001D3F55" w:rsidP="00A354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C33C04">
        <w:rPr>
          <w:rFonts w:ascii="Times New Roman" w:hAnsi="Times New Roman"/>
          <w:sz w:val="28"/>
          <w:szCs w:val="28"/>
        </w:rPr>
        <w:t xml:space="preserve">Абзац четвертый </w:t>
      </w:r>
      <w:r w:rsidR="00D72A0A">
        <w:rPr>
          <w:rFonts w:ascii="Times New Roman" w:hAnsi="Times New Roman"/>
          <w:sz w:val="28"/>
          <w:szCs w:val="28"/>
        </w:rPr>
        <w:t xml:space="preserve">пункта 2.6 приложения к постановлению </w:t>
      </w:r>
      <w:r w:rsidR="00C33C04">
        <w:rPr>
          <w:rFonts w:ascii="Times New Roman" w:hAnsi="Times New Roman"/>
          <w:sz w:val="28"/>
          <w:szCs w:val="28"/>
        </w:rPr>
        <w:t>после слов</w:t>
      </w:r>
      <w:r w:rsidR="00D72A0A">
        <w:rPr>
          <w:rFonts w:ascii="Times New Roman" w:hAnsi="Times New Roman"/>
          <w:sz w:val="28"/>
          <w:szCs w:val="28"/>
        </w:rPr>
        <w:t xml:space="preserve"> «снос самовольной постройки» </w:t>
      </w:r>
      <w:r w:rsidR="00C33C04">
        <w:rPr>
          <w:rFonts w:ascii="Times New Roman" w:hAnsi="Times New Roman"/>
          <w:sz w:val="28"/>
          <w:szCs w:val="28"/>
        </w:rPr>
        <w:t xml:space="preserve">дополнить </w:t>
      </w:r>
      <w:r w:rsidR="00D72A0A">
        <w:rPr>
          <w:rFonts w:ascii="Times New Roman" w:hAnsi="Times New Roman"/>
          <w:sz w:val="28"/>
          <w:szCs w:val="28"/>
        </w:rPr>
        <w:t xml:space="preserve">словами «или ее приведение в соответствие с установленными требованиями», </w:t>
      </w:r>
      <w:r w:rsidR="00C33C04">
        <w:rPr>
          <w:rFonts w:ascii="Times New Roman" w:hAnsi="Times New Roman"/>
          <w:sz w:val="28"/>
          <w:szCs w:val="28"/>
        </w:rPr>
        <w:t>после слов</w:t>
      </w:r>
      <w:r w:rsidR="00D72A0A">
        <w:rPr>
          <w:rFonts w:ascii="Times New Roman" w:hAnsi="Times New Roman"/>
          <w:sz w:val="28"/>
          <w:szCs w:val="28"/>
        </w:rPr>
        <w:t xml:space="preserve"> «сносу самовольной постройки» </w:t>
      </w:r>
      <w:r w:rsidR="00C33C04">
        <w:rPr>
          <w:rFonts w:ascii="Times New Roman" w:hAnsi="Times New Roman"/>
          <w:sz w:val="28"/>
          <w:szCs w:val="28"/>
        </w:rPr>
        <w:t xml:space="preserve">дополнить </w:t>
      </w:r>
      <w:r w:rsidR="00D72A0A">
        <w:rPr>
          <w:rFonts w:ascii="Times New Roman" w:hAnsi="Times New Roman"/>
          <w:sz w:val="28"/>
          <w:szCs w:val="28"/>
        </w:rPr>
        <w:t>словами «или ее приведению в соответствие с установленными требованиями».</w:t>
      </w:r>
    </w:p>
    <w:p w:rsidR="00D72A0A" w:rsidRDefault="00C33C04" w:rsidP="00D72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Наименование</w:t>
      </w:r>
      <w:r w:rsidR="00D72A0A">
        <w:rPr>
          <w:rFonts w:ascii="Times New Roman" w:hAnsi="Times New Roman"/>
          <w:sz w:val="28"/>
          <w:szCs w:val="28"/>
        </w:rPr>
        <w:t xml:space="preserve"> раздела 3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D72A0A">
        <w:rPr>
          <w:rFonts w:ascii="Times New Roman" w:hAnsi="Times New Roman"/>
          <w:sz w:val="28"/>
          <w:szCs w:val="28"/>
        </w:rPr>
        <w:t xml:space="preserve"> «сносу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D72A0A">
        <w:rPr>
          <w:rFonts w:ascii="Times New Roman" w:hAnsi="Times New Roman"/>
          <w:sz w:val="28"/>
          <w:szCs w:val="28"/>
        </w:rPr>
        <w:t>словами «или ее приведению в соответствие с установленными требованиями».</w:t>
      </w:r>
    </w:p>
    <w:p w:rsidR="007B7603" w:rsidRDefault="00C33C04" w:rsidP="008B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Пункт</w:t>
      </w:r>
      <w:r w:rsidR="00D72A0A">
        <w:rPr>
          <w:rFonts w:ascii="Times New Roman" w:hAnsi="Times New Roman"/>
          <w:sz w:val="28"/>
          <w:szCs w:val="28"/>
        </w:rPr>
        <w:t xml:space="preserve"> 3.1 приложения к постановлению </w:t>
      </w:r>
      <w:r>
        <w:rPr>
          <w:rFonts w:ascii="Times New Roman" w:hAnsi="Times New Roman"/>
          <w:sz w:val="28"/>
          <w:szCs w:val="28"/>
        </w:rPr>
        <w:t>после слов</w:t>
      </w:r>
      <w:r w:rsidR="00D72A0A">
        <w:rPr>
          <w:rFonts w:ascii="Times New Roman" w:hAnsi="Times New Roman"/>
          <w:sz w:val="28"/>
          <w:szCs w:val="28"/>
        </w:rPr>
        <w:t xml:space="preserve"> «сносу самовольной постройки»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D72A0A">
        <w:rPr>
          <w:rFonts w:ascii="Times New Roman" w:hAnsi="Times New Roman"/>
          <w:sz w:val="28"/>
          <w:szCs w:val="28"/>
        </w:rPr>
        <w:t>словами «или ее приведению в соответствие с установленными требованиями».</w:t>
      </w:r>
    </w:p>
    <w:p w:rsidR="0039415C" w:rsidRDefault="00D72A0A" w:rsidP="00D72A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</w:t>
      </w:r>
      <w:r w:rsidR="0028573A">
        <w:rPr>
          <w:rFonts w:ascii="Times New Roman" w:hAnsi="Times New Roman"/>
          <w:sz w:val="28"/>
          <w:szCs w:val="28"/>
        </w:rPr>
        <w:t>ункт 3.1</w:t>
      </w:r>
      <w:r w:rsidR="0039415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830D22">
        <w:rPr>
          <w:rFonts w:ascii="Times New Roman" w:hAnsi="Times New Roman"/>
          <w:sz w:val="28"/>
          <w:szCs w:val="28"/>
        </w:rPr>
        <w:t xml:space="preserve"> дополнить абзацами</w:t>
      </w:r>
      <w:r w:rsidR="00F70448">
        <w:rPr>
          <w:rFonts w:ascii="Times New Roman" w:hAnsi="Times New Roman"/>
          <w:sz w:val="28"/>
          <w:szCs w:val="28"/>
        </w:rPr>
        <w:t xml:space="preserve"> </w:t>
      </w:r>
      <w:r w:rsidR="00830D22">
        <w:rPr>
          <w:rFonts w:ascii="Times New Roman" w:hAnsi="Times New Roman"/>
          <w:sz w:val="28"/>
          <w:szCs w:val="28"/>
        </w:rPr>
        <w:t>следующего содержания</w:t>
      </w:r>
      <w:r w:rsidR="0039415C">
        <w:rPr>
          <w:rFonts w:ascii="Times New Roman" w:hAnsi="Times New Roman"/>
          <w:sz w:val="28"/>
          <w:szCs w:val="28"/>
        </w:rPr>
        <w:t>:</w:t>
      </w:r>
    </w:p>
    <w:p w:rsidR="00766E0D" w:rsidRPr="00F70448" w:rsidRDefault="0039415C" w:rsidP="000117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F70448">
        <w:rPr>
          <w:rFonts w:ascii="Times New Roman" w:hAnsi="Times New Roman"/>
          <w:sz w:val="28"/>
          <w:szCs w:val="28"/>
        </w:rPr>
        <w:t>«</w:t>
      </w:r>
      <w:r w:rsidR="00830D22" w:rsidRPr="00F70448">
        <w:rPr>
          <w:rFonts w:ascii="Times New Roman" w:hAnsi="Times New Roman"/>
          <w:sz w:val="28"/>
          <w:szCs w:val="28"/>
        </w:rPr>
        <w:t>С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нос самовол</w:t>
      </w:r>
      <w:r w:rsidR="00011772" w:rsidRPr="00F70448">
        <w:rPr>
          <w:rFonts w:ascii="Times New Roman" w:eastAsiaTheme="minorHAnsi" w:hAnsi="Times New Roman"/>
          <w:kern w:val="0"/>
          <w:sz w:val="28"/>
          <w:szCs w:val="28"/>
        </w:rPr>
        <w:t>ьной постройки или ее приведени</w:t>
      </w:r>
      <w:r w:rsidR="00830D22" w:rsidRPr="00F70448">
        <w:rPr>
          <w:rFonts w:ascii="Times New Roman" w:eastAsiaTheme="minorHAnsi" w:hAnsi="Times New Roman"/>
          <w:kern w:val="0"/>
          <w:sz w:val="28"/>
          <w:szCs w:val="28"/>
        </w:rPr>
        <w:t>е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соответствие с установленными требованиями </w:t>
      </w:r>
      <w:r w:rsidR="00011772" w:rsidRPr="00F70448">
        <w:rPr>
          <w:rFonts w:ascii="Times New Roman" w:eastAsiaTheme="minorHAnsi" w:hAnsi="Times New Roman"/>
          <w:kern w:val="0"/>
          <w:sz w:val="28"/>
          <w:szCs w:val="28"/>
        </w:rPr>
        <w:t>за счет сред</w:t>
      </w:r>
      <w:r w:rsidR="00265B0D">
        <w:rPr>
          <w:rFonts w:ascii="Times New Roman" w:eastAsiaTheme="minorHAnsi" w:hAnsi="Times New Roman"/>
          <w:kern w:val="0"/>
          <w:sz w:val="28"/>
          <w:szCs w:val="28"/>
        </w:rPr>
        <w:t>ств местного бюджета осуществляе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тся</w:t>
      </w:r>
      <w:r w:rsidR="00830D22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в случаях, если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766E0D" w:rsidRPr="00F70448" w:rsidRDefault="00011772" w:rsidP="000117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F70448">
        <w:rPr>
          <w:rFonts w:ascii="Times New Roman" w:eastAsiaTheme="minorHAnsi" w:hAnsi="Times New Roman"/>
          <w:kern w:val="0"/>
          <w:sz w:val="28"/>
          <w:szCs w:val="28"/>
        </w:rPr>
        <w:lastRenderedPageBreak/>
        <w:t xml:space="preserve">-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в течение шести месяцев со дня истечения срока, установленного решением суда о сносе самовольной п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остройки 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>либо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решением суда о сносе самовольной постройки или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ее приведении в соответствие с установленными требованиями, </w:t>
      </w:r>
      <w:r w:rsidR="00830D22" w:rsidRPr="00F70448">
        <w:rPr>
          <w:rFonts w:ascii="Times New Roman" w:eastAsiaTheme="minorHAnsi" w:hAnsi="Times New Roman"/>
          <w:kern w:val="0"/>
          <w:sz w:val="28"/>
          <w:szCs w:val="28"/>
        </w:rPr>
        <w:t>ответчик не выполнил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соответствующие обязанности, </w:t>
      </w:r>
      <w:r w:rsidR="00830D22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установленные решением суда,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</w:t>
      </w:r>
      <w:proofErr w:type="gramEnd"/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публичных торгов </w:t>
      </w:r>
      <w:r w:rsidR="00265B0D">
        <w:rPr>
          <w:rFonts w:ascii="Times New Roman" w:eastAsiaTheme="minorHAnsi" w:hAnsi="Times New Roman"/>
          <w:kern w:val="0"/>
          <w:sz w:val="28"/>
          <w:szCs w:val="28"/>
        </w:rPr>
        <w:t xml:space="preserve">он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не приобретен иным лицом;</w:t>
      </w:r>
    </w:p>
    <w:p w:rsidR="00766E0D" w:rsidRPr="00F70448" w:rsidRDefault="00830D22" w:rsidP="00830D2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-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в срок, установленный решением суда о сносе самовольной постройки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либо решением суда о сносе самовольной постройки или ее приведении в соответствие с установленными требованиями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>ответчик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>ом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не выполн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>ены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соответствующие обязанност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и, 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установленные решением суда, </w:t>
      </w:r>
      <w:r w:rsidR="00766E0D" w:rsidRPr="00F70448">
        <w:rPr>
          <w:rFonts w:ascii="Times New Roman" w:eastAsiaTheme="minorHAnsi" w:hAnsi="Times New Roman"/>
          <w:kern w:val="0"/>
          <w:sz w:val="28"/>
          <w:szCs w:val="28"/>
        </w:rPr>
        <w:t>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  <w:proofErr w:type="gramEnd"/>
    </w:p>
    <w:p w:rsidR="008773A8" w:rsidRDefault="00766E0D" w:rsidP="00830D2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F70448">
        <w:rPr>
          <w:rFonts w:ascii="Times New Roman" w:eastAsiaTheme="minorHAnsi" w:hAnsi="Times New Roman"/>
          <w:kern w:val="0"/>
          <w:sz w:val="28"/>
          <w:szCs w:val="28"/>
        </w:rPr>
        <w:t>В течение двух месяцев со дня истечения сроков, указанных в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абзацах третьем и четвертом настоящего пункта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="00260EAD">
        <w:rPr>
          <w:rFonts w:ascii="Times New Roman" w:eastAsiaTheme="minorHAnsi" w:hAnsi="Times New Roman"/>
          <w:kern w:val="0"/>
          <w:sz w:val="28"/>
          <w:szCs w:val="28"/>
        </w:rPr>
        <w:t xml:space="preserve">администрация </w:t>
      </w:r>
      <w:r w:rsidR="006325B6"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муниципального образования город-курорт Геленджик 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>обязан</w:t>
      </w:r>
      <w:r w:rsidR="00260EAD">
        <w:rPr>
          <w:rFonts w:ascii="Times New Roman" w:eastAsiaTheme="minorHAnsi" w:hAnsi="Times New Roman"/>
          <w:kern w:val="0"/>
          <w:sz w:val="28"/>
          <w:szCs w:val="28"/>
        </w:rPr>
        <w:t>а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принять решение об осуществлении сноса самовол</w:t>
      </w:r>
      <w:r w:rsidR="00F70448" w:rsidRPr="00F70448">
        <w:rPr>
          <w:rFonts w:ascii="Times New Roman" w:eastAsiaTheme="minorHAnsi" w:hAnsi="Times New Roman"/>
          <w:kern w:val="0"/>
          <w:sz w:val="28"/>
          <w:szCs w:val="28"/>
        </w:rPr>
        <w:t>ьной постройки или ее приведении</w:t>
      </w:r>
      <w:r w:rsidRPr="00F70448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соответствие с установленными требованиями с указанием сроков таких сноса, приведения в соответствие с установленными требованиями</w:t>
      </w:r>
      <w:r w:rsidR="008773A8">
        <w:rPr>
          <w:rFonts w:ascii="Times New Roman" w:eastAsiaTheme="minorHAnsi" w:hAnsi="Times New Roman"/>
          <w:kern w:val="0"/>
          <w:sz w:val="28"/>
          <w:szCs w:val="28"/>
        </w:rPr>
        <w:t>.</w:t>
      </w:r>
    </w:p>
    <w:p w:rsidR="008773A8" w:rsidRDefault="008773A8" w:rsidP="008773A8">
      <w:pPr>
        <w:pStyle w:val="stylet3"/>
        <w:spacing w:before="0" w:beforeAutospacing="0"/>
        <w:ind w:right="-2" w:firstLine="709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Решение об осуществлении сноса самовол</w:t>
      </w:r>
      <w:r w:rsidR="00C33C04">
        <w:rPr>
          <w:sz w:val="28"/>
          <w:szCs w:val="28"/>
        </w:rPr>
        <w:t>ьной постройки или ее приведении</w:t>
      </w:r>
      <w:r>
        <w:rPr>
          <w:sz w:val="28"/>
          <w:szCs w:val="28"/>
        </w:rPr>
        <w:t xml:space="preserve"> в соответствие с установленными требованиями</w:t>
      </w:r>
      <w:r w:rsidR="00346946">
        <w:rPr>
          <w:sz w:val="28"/>
          <w:szCs w:val="28"/>
        </w:rPr>
        <w:t>, демонтаже некапитального объекта</w:t>
      </w:r>
      <w:r>
        <w:rPr>
          <w:sz w:val="28"/>
          <w:szCs w:val="28"/>
        </w:rPr>
        <w:t xml:space="preserve"> принимается в форме правового акта администрации муниципального образования город-курорт Геленджик, проект которого разрабатывается и вносится управлением муниципального земельного контроля в установленном порядке</w:t>
      </w:r>
      <w:r w:rsidR="007B7603">
        <w:rPr>
          <w:rFonts w:eastAsiaTheme="minorHAnsi"/>
          <w:sz w:val="28"/>
          <w:szCs w:val="28"/>
        </w:rPr>
        <w:t>».</w:t>
      </w:r>
      <w:proofErr w:type="gramEnd"/>
    </w:p>
    <w:p w:rsidR="007B7603" w:rsidRDefault="007B7603" w:rsidP="007B7603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20. В </w:t>
      </w:r>
      <w:r w:rsidR="00F70448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70448">
        <w:rPr>
          <w:sz w:val="28"/>
          <w:szCs w:val="28"/>
        </w:rPr>
        <w:t xml:space="preserve"> 3.2 приложения к постановлению </w:t>
      </w:r>
      <w:r w:rsidR="00C33C04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«сносу самовольной постройки» </w:t>
      </w:r>
      <w:r w:rsidR="00C33C0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«или ее приведению в соответствие с установленными требованиями», </w:t>
      </w:r>
      <w:r w:rsidR="00F70448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F70448">
        <w:rPr>
          <w:sz w:val="28"/>
          <w:szCs w:val="28"/>
        </w:rPr>
        <w:t xml:space="preserve"> «сноса (демонтажа)» </w:t>
      </w:r>
      <w:r>
        <w:rPr>
          <w:sz w:val="28"/>
          <w:szCs w:val="28"/>
        </w:rPr>
        <w:t xml:space="preserve">заменить </w:t>
      </w:r>
      <w:r w:rsidR="00F70448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сноса самовольной постройки </w:t>
      </w:r>
      <w:r w:rsidR="00F7044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ее </w:t>
      </w:r>
      <w:r w:rsidR="00F70448">
        <w:rPr>
          <w:sz w:val="28"/>
          <w:szCs w:val="28"/>
        </w:rPr>
        <w:t>приведения в соответствие с установленными требованиями</w:t>
      </w:r>
      <w:r>
        <w:rPr>
          <w:sz w:val="28"/>
          <w:szCs w:val="28"/>
        </w:rPr>
        <w:t xml:space="preserve"> или демонтажа некапитального объекта».</w:t>
      </w:r>
    </w:p>
    <w:p w:rsidR="00C072A5" w:rsidRDefault="007B7603" w:rsidP="00C072A5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В</w:t>
      </w:r>
      <w:r w:rsidR="00346946">
        <w:rPr>
          <w:sz w:val="28"/>
          <w:szCs w:val="28"/>
        </w:rPr>
        <w:t xml:space="preserve"> пункте 3.3 приложения к постановлению </w:t>
      </w:r>
      <w:r w:rsidR="00C33C04">
        <w:rPr>
          <w:sz w:val="28"/>
          <w:szCs w:val="28"/>
        </w:rPr>
        <w:t>после слов</w:t>
      </w:r>
      <w:r w:rsidR="00346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«сносу самовольной постройки» </w:t>
      </w:r>
      <w:r w:rsidR="00C33C0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словами «или ее приведению в соответствие с установленными требованиями»</w:t>
      </w:r>
      <w:r w:rsidR="00C072A5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 </w:t>
      </w:r>
      <w:r w:rsidR="00346946">
        <w:rPr>
          <w:sz w:val="28"/>
          <w:szCs w:val="28"/>
        </w:rPr>
        <w:t>«, а также представителей Отдела Министерства внутренних дел России по городу Геленджику для обес</w:t>
      </w:r>
      <w:r w:rsidR="00C072A5">
        <w:rPr>
          <w:sz w:val="28"/>
          <w:szCs w:val="28"/>
        </w:rPr>
        <w:t>печения правопорядка» исключить.</w:t>
      </w:r>
    </w:p>
    <w:p w:rsidR="00F70448" w:rsidRDefault="00C072A5" w:rsidP="00C072A5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В</w:t>
      </w:r>
      <w:r w:rsidR="00F70448">
        <w:rPr>
          <w:sz w:val="28"/>
          <w:szCs w:val="28"/>
        </w:rPr>
        <w:t xml:space="preserve"> пункте 3.4 приложения к постановлению </w:t>
      </w:r>
      <w:r w:rsidR="00C33C04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«сносу самовольной постройки» </w:t>
      </w:r>
      <w:r w:rsidR="00C33C0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«или ее приведению в соответствие с установленными требованиями», </w:t>
      </w:r>
      <w:r w:rsidR="00F70448">
        <w:rPr>
          <w:sz w:val="28"/>
          <w:szCs w:val="28"/>
        </w:rPr>
        <w:t xml:space="preserve">слова «акт о сносе (демонтаже)» заменить словами «акт о сносе </w:t>
      </w:r>
      <w:r>
        <w:rPr>
          <w:sz w:val="28"/>
          <w:szCs w:val="28"/>
        </w:rPr>
        <w:t xml:space="preserve">самовольной постройки </w:t>
      </w:r>
      <w:r w:rsidR="00F7044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ее </w:t>
      </w:r>
      <w:r w:rsidR="00F70448">
        <w:rPr>
          <w:sz w:val="28"/>
          <w:szCs w:val="28"/>
        </w:rPr>
        <w:t>приведении в соответствие с установленными требованиями</w:t>
      </w:r>
      <w:r>
        <w:rPr>
          <w:sz w:val="28"/>
          <w:szCs w:val="28"/>
        </w:rPr>
        <w:t>, демонтаже некапитального объекта».</w:t>
      </w:r>
    </w:p>
    <w:p w:rsidR="00C072A5" w:rsidRDefault="00C33C04" w:rsidP="00C072A5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Пункт</w:t>
      </w:r>
      <w:r w:rsidR="00C072A5">
        <w:rPr>
          <w:sz w:val="28"/>
          <w:szCs w:val="28"/>
        </w:rPr>
        <w:t xml:space="preserve"> 3.5 приложения к постановлению </w:t>
      </w:r>
      <w:r>
        <w:rPr>
          <w:sz w:val="28"/>
          <w:szCs w:val="28"/>
        </w:rPr>
        <w:t>после слов</w:t>
      </w:r>
      <w:r w:rsidR="00C072A5">
        <w:rPr>
          <w:sz w:val="28"/>
          <w:szCs w:val="28"/>
        </w:rPr>
        <w:t xml:space="preserve"> «</w:t>
      </w:r>
      <w:proofErr w:type="gramStart"/>
      <w:r w:rsidR="0078317E">
        <w:rPr>
          <w:sz w:val="28"/>
          <w:szCs w:val="28"/>
        </w:rPr>
        <w:t>сносе</w:t>
      </w:r>
      <w:proofErr w:type="gramEnd"/>
      <w:r w:rsidR="00C072A5">
        <w:rPr>
          <w:sz w:val="28"/>
          <w:szCs w:val="28"/>
        </w:rPr>
        <w:t xml:space="preserve"> самовольной постройки» </w:t>
      </w:r>
      <w:r>
        <w:rPr>
          <w:sz w:val="28"/>
          <w:szCs w:val="28"/>
        </w:rPr>
        <w:t xml:space="preserve">дополнить </w:t>
      </w:r>
      <w:r w:rsidR="00C072A5">
        <w:rPr>
          <w:sz w:val="28"/>
          <w:szCs w:val="28"/>
        </w:rPr>
        <w:t>словами «</w:t>
      </w:r>
      <w:r w:rsidR="0078317E">
        <w:rPr>
          <w:sz w:val="28"/>
          <w:szCs w:val="28"/>
        </w:rPr>
        <w:t>или ее приведении</w:t>
      </w:r>
      <w:r w:rsidR="00C072A5">
        <w:rPr>
          <w:sz w:val="28"/>
          <w:szCs w:val="28"/>
        </w:rPr>
        <w:t xml:space="preserve"> в соответствие с установленными требованиями»</w:t>
      </w:r>
      <w:r w:rsidR="0078317E">
        <w:rPr>
          <w:sz w:val="28"/>
          <w:szCs w:val="28"/>
        </w:rPr>
        <w:t>.</w:t>
      </w:r>
    </w:p>
    <w:p w:rsidR="0078317E" w:rsidRDefault="00C33C04" w:rsidP="0078317E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Наименование</w:t>
      </w:r>
      <w:r w:rsidR="0078317E">
        <w:rPr>
          <w:sz w:val="28"/>
          <w:szCs w:val="28"/>
        </w:rPr>
        <w:t xml:space="preserve"> раздела 4 приложения к постановлению </w:t>
      </w:r>
      <w:r>
        <w:rPr>
          <w:sz w:val="28"/>
          <w:szCs w:val="28"/>
        </w:rPr>
        <w:t>после слов</w:t>
      </w:r>
      <w:r w:rsidR="0078317E">
        <w:rPr>
          <w:sz w:val="28"/>
          <w:szCs w:val="28"/>
        </w:rPr>
        <w:t xml:space="preserve"> «сносу самовольной постройки» </w:t>
      </w:r>
      <w:r>
        <w:rPr>
          <w:sz w:val="28"/>
          <w:szCs w:val="28"/>
        </w:rPr>
        <w:t xml:space="preserve">дополнить </w:t>
      </w:r>
      <w:r w:rsidR="0078317E">
        <w:rPr>
          <w:sz w:val="28"/>
          <w:szCs w:val="28"/>
        </w:rPr>
        <w:t>словами «или ее приведению в соответствии с установленными требованиями».</w:t>
      </w:r>
    </w:p>
    <w:p w:rsidR="0078317E" w:rsidRDefault="0078317E" w:rsidP="0078317E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П</w:t>
      </w:r>
      <w:r w:rsidR="008773A8">
        <w:rPr>
          <w:sz w:val="28"/>
          <w:szCs w:val="28"/>
        </w:rPr>
        <w:t xml:space="preserve">ункт 4.1 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8773A8" w:rsidRDefault="0078317E" w:rsidP="0078317E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Основанием для финансирования за счет средств местного бюджета мероприятий по сносу самовольной постройки или приведению ее в соответствие с установленными требованиями либо демонтажу некапиталь</w:t>
      </w:r>
      <w:r w:rsidR="00366530">
        <w:rPr>
          <w:sz w:val="28"/>
          <w:szCs w:val="28"/>
        </w:rPr>
        <w:t>ного объекта является вступившее</w:t>
      </w:r>
      <w:r>
        <w:rPr>
          <w:sz w:val="28"/>
          <w:szCs w:val="28"/>
        </w:rPr>
        <w:t xml:space="preserve"> в законную силу</w:t>
      </w:r>
      <w:r w:rsidR="00366530">
        <w:rPr>
          <w:sz w:val="28"/>
          <w:szCs w:val="28"/>
        </w:rPr>
        <w:t xml:space="preserve"> решение суда о сносе самовольной постройки или решение суда о сносе самовольной постройки или ее приведении в соответствие с установленными требованиями</w:t>
      </w:r>
      <w:r>
        <w:rPr>
          <w:sz w:val="28"/>
          <w:szCs w:val="28"/>
        </w:rPr>
        <w:t xml:space="preserve">, либо </w:t>
      </w:r>
      <w:r w:rsidR="00366530">
        <w:rPr>
          <w:sz w:val="28"/>
          <w:szCs w:val="28"/>
        </w:rPr>
        <w:t>решение суда, которым администрации муниципального образования город-курорт Геленджик</w:t>
      </w:r>
      <w:proofErr w:type="gramEnd"/>
      <w:r w:rsidR="00366530">
        <w:rPr>
          <w:sz w:val="28"/>
          <w:szCs w:val="28"/>
        </w:rPr>
        <w:t xml:space="preserve"> </w:t>
      </w:r>
      <w:proofErr w:type="gramStart"/>
      <w:r w:rsidR="00366530">
        <w:rPr>
          <w:sz w:val="28"/>
          <w:szCs w:val="28"/>
        </w:rPr>
        <w:t>предоставлено право демонтажа</w:t>
      </w:r>
      <w:r>
        <w:rPr>
          <w:sz w:val="28"/>
          <w:szCs w:val="28"/>
        </w:rPr>
        <w:t xml:space="preserve"> некапитального объекта собственными силами с последующим взысканием расходов с ответчика, при условии применения </w:t>
      </w:r>
      <w:r w:rsidR="001B3F7C">
        <w:rPr>
          <w:sz w:val="28"/>
          <w:szCs w:val="28"/>
        </w:rPr>
        <w:t>соответствующим территориальным подразделением Управления</w:t>
      </w:r>
      <w:r>
        <w:rPr>
          <w:sz w:val="28"/>
          <w:szCs w:val="28"/>
        </w:rPr>
        <w:t xml:space="preserve"> Федеральной службы судебных приставов по Краснодарскому краю необходимых мер принудительного исполнения, </w:t>
      </w:r>
      <w:r w:rsidR="008773A8">
        <w:rPr>
          <w:sz w:val="28"/>
          <w:szCs w:val="28"/>
        </w:rPr>
        <w:t>и принятое в порядке и сроки, предусмотренные пунктом 3.1 Регламента,</w:t>
      </w:r>
      <w:r w:rsidR="008773A8" w:rsidRPr="008773A8">
        <w:rPr>
          <w:sz w:val="28"/>
          <w:szCs w:val="28"/>
        </w:rPr>
        <w:t xml:space="preserve"> </w:t>
      </w:r>
      <w:r w:rsidR="008773A8">
        <w:rPr>
          <w:sz w:val="28"/>
          <w:szCs w:val="28"/>
        </w:rPr>
        <w:t>решение об осуществлении сноса самовол</w:t>
      </w:r>
      <w:r w:rsidR="00C33C04">
        <w:rPr>
          <w:sz w:val="28"/>
          <w:szCs w:val="28"/>
        </w:rPr>
        <w:t>ьной постройки или ее приведении</w:t>
      </w:r>
      <w:r w:rsidR="008773A8">
        <w:rPr>
          <w:sz w:val="28"/>
          <w:szCs w:val="28"/>
        </w:rPr>
        <w:t xml:space="preserve"> в соответствие с установленными требованиями</w:t>
      </w:r>
      <w:r w:rsidR="00346946">
        <w:rPr>
          <w:sz w:val="28"/>
          <w:szCs w:val="28"/>
        </w:rPr>
        <w:t>, демонтаже некапитального объекта</w:t>
      </w:r>
      <w:r w:rsidR="00C33C0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F5247" w:rsidRDefault="0078317E" w:rsidP="00AF5247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 В</w:t>
      </w:r>
      <w:r w:rsidR="00AF5247">
        <w:rPr>
          <w:sz w:val="28"/>
          <w:szCs w:val="28"/>
        </w:rPr>
        <w:t xml:space="preserve"> пункте 4.2 прило</w:t>
      </w:r>
      <w:r w:rsidR="00346946">
        <w:rPr>
          <w:sz w:val="28"/>
          <w:szCs w:val="28"/>
        </w:rPr>
        <w:t xml:space="preserve">жения к постановлению </w:t>
      </w:r>
      <w:r w:rsidR="00C33C04">
        <w:rPr>
          <w:sz w:val="28"/>
          <w:szCs w:val="28"/>
        </w:rPr>
        <w:t>после слов</w:t>
      </w:r>
      <w:r w:rsidR="00346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«снос самовольной постройки» </w:t>
      </w:r>
      <w:r w:rsidR="00C33C0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«или ее приведение в соответствие с установленными требованиями», слова </w:t>
      </w:r>
      <w:r w:rsidR="00346946">
        <w:rPr>
          <w:sz w:val="28"/>
          <w:szCs w:val="28"/>
        </w:rPr>
        <w:t>«</w:t>
      </w:r>
      <w:r w:rsidR="00117DE7">
        <w:rPr>
          <w:sz w:val="28"/>
          <w:szCs w:val="28"/>
        </w:rPr>
        <w:t xml:space="preserve">их </w:t>
      </w:r>
      <w:r w:rsidR="00AF5247">
        <w:rPr>
          <w:sz w:val="28"/>
          <w:szCs w:val="28"/>
        </w:rPr>
        <w:t>сносу (д</w:t>
      </w:r>
      <w:r w:rsidR="00346946">
        <w:rPr>
          <w:sz w:val="28"/>
          <w:szCs w:val="28"/>
        </w:rPr>
        <w:t>емонтажу)» заменить словами «</w:t>
      </w:r>
      <w:r w:rsidR="00AF5247">
        <w:rPr>
          <w:sz w:val="28"/>
          <w:szCs w:val="28"/>
        </w:rPr>
        <w:t xml:space="preserve">сносу </w:t>
      </w:r>
      <w:r w:rsidR="00117DE7">
        <w:rPr>
          <w:sz w:val="28"/>
          <w:szCs w:val="28"/>
        </w:rPr>
        <w:t xml:space="preserve">самовольной постройки </w:t>
      </w:r>
      <w:r w:rsidR="00AF5247">
        <w:rPr>
          <w:sz w:val="28"/>
          <w:szCs w:val="28"/>
        </w:rPr>
        <w:t xml:space="preserve">или </w:t>
      </w:r>
      <w:r w:rsidR="00117DE7">
        <w:rPr>
          <w:sz w:val="28"/>
          <w:szCs w:val="28"/>
        </w:rPr>
        <w:t xml:space="preserve">ее </w:t>
      </w:r>
      <w:r w:rsidR="00AF5247">
        <w:rPr>
          <w:sz w:val="28"/>
          <w:szCs w:val="28"/>
        </w:rPr>
        <w:t>приведению в соответствие с установленными требованиями</w:t>
      </w:r>
      <w:r w:rsidR="00117DE7">
        <w:rPr>
          <w:sz w:val="28"/>
          <w:szCs w:val="28"/>
        </w:rPr>
        <w:t>, демонтажу некапитального объекта».</w:t>
      </w:r>
      <w:r w:rsidR="00AF5247">
        <w:rPr>
          <w:sz w:val="28"/>
          <w:szCs w:val="28"/>
        </w:rPr>
        <w:t xml:space="preserve"> </w:t>
      </w:r>
    </w:p>
    <w:p w:rsidR="00117DE7" w:rsidRDefault="00DB3DE5" w:rsidP="00AF5247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 Пункт</w:t>
      </w:r>
      <w:bookmarkStart w:id="0" w:name="_GoBack"/>
      <w:bookmarkEnd w:id="0"/>
      <w:r w:rsidR="00117DE7">
        <w:rPr>
          <w:sz w:val="28"/>
          <w:szCs w:val="28"/>
        </w:rPr>
        <w:t xml:space="preserve"> 4.3 приложения к постановлению </w:t>
      </w:r>
      <w:r w:rsidR="00C33C04">
        <w:rPr>
          <w:sz w:val="28"/>
          <w:szCs w:val="28"/>
        </w:rPr>
        <w:t>после слов</w:t>
      </w:r>
      <w:r w:rsidR="00117DE7">
        <w:rPr>
          <w:sz w:val="28"/>
          <w:szCs w:val="28"/>
        </w:rPr>
        <w:t xml:space="preserve"> «сносу самовольной постройки» </w:t>
      </w:r>
      <w:r w:rsidR="00C33C04">
        <w:rPr>
          <w:sz w:val="28"/>
          <w:szCs w:val="28"/>
        </w:rPr>
        <w:t xml:space="preserve">дополнить </w:t>
      </w:r>
      <w:r w:rsidR="00117DE7">
        <w:rPr>
          <w:sz w:val="28"/>
          <w:szCs w:val="28"/>
        </w:rPr>
        <w:t>словами «или ее приведению в соответствие с установленными требованиями».</w:t>
      </w:r>
    </w:p>
    <w:p w:rsidR="00AF5247" w:rsidRDefault="00117DE7" w:rsidP="008773A8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 В</w:t>
      </w:r>
      <w:r w:rsidR="00AF5247">
        <w:rPr>
          <w:sz w:val="28"/>
          <w:szCs w:val="28"/>
        </w:rPr>
        <w:t xml:space="preserve"> пункте 4.4 приложения к постановлению </w:t>
      </w:r>
      <w:r w:rsidR="00C33C04">
        <w:rPr>
          <w:sz w:val="28"/>
          <w:szCs w:val="28"/>
        </w:rPr>
        <w:t>после слов</w:t>
      </w:r>
      <w:r w:rsidR="00AF5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«сносу самовольной постройки» </w:t>
      </w:r>
      <w:r w:rsidR="00C33C0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«или ее приведению в соответствие с установленными требованиями», слова </w:t>
      </w:r>
      <w:r w:rsidR="00AF5247">
        <w:rPr>
          <w:sz w:val="28"/>
          <w:szCs w:val="28"/>
        </w:rPr>
        <w:t xml:space="preserve">«судебного акта о сносе (демонтаже) объектов самовольного строительства» заменить словами «решения суда о сносе </w:t>
      </w:r>
      <w:r w:rsidR="00AF5247" w:rsidRPr="00F70448">
        <w:rPr>
          <w:rFonts w:eastAsiaTheme="minorHAnsi"/>
          <w:sz w:val="28"/>
          <w:szCs w:val="28"/>
        </w:rPr>
        <w:t xml:space="preserve">самовольной постройки либо </w:t>
      </w:r>
      <w:r w:rsidR="00AF5247">
        <w:rPr>
          <w:rFonts w:eastAsiaTheme="minorHAnsi"/>
          <w:sz w:val="28"/>
          <w:szCs w:val="28"/>
        </w:rPr>
        <w:t>решения</w:t>
      </w:r>
      <w:r w:rsidR="00AF5247" w:rsidRPr="00F70448">
        <w:rPr>
          <w:rFonts w:eastAsiaTheme="minorHAnsi"/>
          <w:sz w:val="28"/>
          <w:szCs w:val="28"/>
        </w:rPr>
        <w:t xml:space="preserve"> суда о сносе самовольной постройки или ее приведении в соответствие с установленными требованиями</w:t>
      </w:r>
      <w:r w:rsidR="00AF5247">
        <w:rPr>
          <w:rFonts w:eastAsiaTheme="minorHAnsi"/>
          <w:sz w:val="28"/>
          <w:szCs w:val="28"/>
        </w:rPr>
        <w:t xml:space="preserve">, либо решения суда о демонтаже некапитального объекта», </w:t>
      </w:r>
      <w:r w:rsidR="00C33C04">
        <w:rPr>
          <w:rFonts w:eastAsiaTheme="minorHAnsi"/>
          <w:sz w:val="28"/>
          <w:szCs w:val="28"/>
        </w:rPr>
        <w:t>после слов</w:t>
      </w:r>
      <w:r w:rsidR="00AF5247">
        <w:rPr>
          <w:rFonts w:eastAsiaTheme="minorHAnsi"/>
          <w:sz w:val="28"/>
          <w:szCs w:val="28"/>
        </w:rPr>
        <w:t xml:space="preserve"> «</w:t>
      </w:r>
      <w:r w:rsidR="00AF5247">
        <w:rPr>
          <w:sz w:val="28"/>
          <w:szCs w:val="28"/>
        </w:rPr>
        <w:t xml:space="preserve">акта о сносе самовольной постройки» </w:t>
      </w:r>
      <w:r w:rsidR="00C33C04">
        <w:rPr>
          <w:sz w:val="28"/>
          <w:szCs w:val="28"/>
        </w:rPr>
        <w:t xml:space="preserve">дополнить </w:t>
      </w:r>
      <w:r w:rsidR="00AF5247">
        <w:rPr>
          <w:sz w:val="28"/>
          <w:szCs w:val="28"/>
        </w:rPr>
        <w:t>словами «</w:t>
      </w:r>
      <w:r>
        <w:rPr>
          <w:sz w:val="28"/>
          <w:szCs w:val="28"/>
        </w:rPr>
        <w:t>или ее приведении в соответствие с установленными требованиями, демонтаже некапитального объекта».</w:t>
      </w:r>
    </w:p>
    <w:p w:rsidR="007D35E2" w:rsidRDefault="00117DE7" w:rsidP="00117DE7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 В</w:t>
      </w:r>
      <w:r w:rsidR="00AF5247">
        <w:rPr>
          <w:sz w:val="28"/>
          <w:szCs w:val="28"/>
        </w:rPr>
        <w:t xml:space="preserve"> пункте 4.5 приложения к постановлению слова «сносом (демонтажем)» заменить словами «сносом </w:t>
      </w:r>
      <w:r>
        <w:rPr>
          <w:sz w:val="28"/>
          <w:szCs w:val="28"/>
        </w:rPr>
        <w:t xml:space="preserve">самовольной постройки </w:t>
      </w:r>
      <w:r w:rsidR="00AF5247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ее </w:t>
      </w:r>
      <w:r w:rsidR="00AF5247">
        <w:rPr>
          <w:sz w:val="28"/>
          <w:szCs w:val="28"/>
        </w:rPr>
        <w:t>приведением в соответствие с установленными требованиями</w:t>
      </w:r>
      <w:r>
        <w:rPr>
          <w:sz w:val="28"/>
          <w:szCs w:val="28"/>
        </w:rPr>
        <w:t>, демонтажем некапитального объекта</w:t>
      </w:r>
      <w:r w:rsidR="00AF5247">
        <w:rPr>
          <w:sz w:val="28"/>
          <w:szCs w:val="28"/>
        </w:rPr>
        <w:t>»</w:t>
      </w:r>
      <w:r w:rsidR="00F32E24">
        <w:rPr>
          <w:sz w:val="28"/>
          <w:szCs w:val="28"/>
        </w:rPr>
        <w:t>.</w:t>
      </w:r>
      <w:r w:rsidR="00AF5247">
        <w:rPr>
          <w:sz w:val="28"/>
          <w:szCs w:val="28"/>
        </w:rPr>
        <w:t xml:space="preserve"> </w:t>
      </w:r>
    </w:p>
    <w:p w:rsidR="00117DE7" w:rsidRDefault="00117DE7" w:rsidP="00117DE7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</w:p>
    <w:p w:rsidR="001B3F7C" w:rsidRDefault="001B3F7C" w:rsidP="00117DE7">
      <w:pPr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117DE7" w:rsidRDefault="001B3F7C" w:rsidP="00117DE7">
      <w:pPr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117DE7" w:rsidRPr="006427FC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17DE7" w:rsidRPr="006427FC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</w:p>
    <w:p w:rsidR="00117DE7" w:rsidRPr="006427FC" w:rsidRDefault="00117DE7" w:rsidP="00117DE7">
      <w:pPr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земельного контроля</w:t>
      </w:r>
    </w:p>
    <w:p w:rsidR="00117DE7" w:rsidRPr="006427FC" w:rsidRDefault="00117DE7" w:rsidP="00117DE7">
      <w:pPr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Pr="006427FC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6427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DE7" w:rsidRPr="006427FC" w:rsidRDefault="00117DE7" w:rsidP="00117DE7">
      <w:pPr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7FC">
        <w:rPr>
          <w:rFonts w:ascii="Times New Roman" w:hAnsi="Times New Roman"/>
          <w:color w:val="000000"/>
          <w:sz w:val="28"/>
          <w:szCs w:val="28"/>
        </w:rPr>
        <w:t xml:space="preserve">образования город-курорт Геленджик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1B3F7C">
        <w:rPr>
          <w:rFonts w:ascii="Times New Roman" w:hAnsi="Times New Roman"/>
          <w:color w:val="000000"/>
          <w:sz w:val="28"/>
          <w:szCs w:val="28"/>
        </w:rPr>
        <w:t>В.Н. Анашкин</w:t>
      </w: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6E3093" w:rsidRPr="00020C3B" w:rsidRDefault="006E3093" w:rsidP="0073656D">
      <w:pPr>
        <w:tabs>
          <w:tab w:val="left" w:pos="851"/>
        </w:tabs>
        <w:rPr>
          <w:rFonts w:ascii="Times New Roman" w:hAnsi="Times New Roman"/>
          <w:sz w:val="28"/>
          <w:szCs w:val="34"/>
        </w:rPr>
      </w:pPr>
    </w:p>
    <w:p w:rsidR="00D51888" w:rsidRPr="0058046D" w:rsidRDefault="00D51888">
      <w:pPr>
        <w:rPr>
          <w:rFonts w:ascii="Times New Roman" w:hAnsi="Times New Roman"/>
          <w:sz w:val="28"/>
          <w:szCs w:val="34"/>
        </w:rPr>
      </w:pPr>
    </w:p>
    <w:sectPr w:rsidR="00D51888" w:rsidRPr="0058046D" w:rsidSect="001D090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05" w:rsidRDefault="00CF2F05" w:rsidP="00393162">
      <w:r>
        <w:separator/>
      </w:r>
    </w:p>
  </w:endnote>
  <w:endnote w:type="continuationSeparator" w:id="0">
    <w:p w:rsidR="00CF2F05" w:rsidRDefault="00CF2F05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05" w:rsidRDefault="00CF2F05" w:rsidP="00393162">
      <w:r>
        <w:separator/>
      </w:r>
    </w:p>
  </w:footnote>
  <w:footnote w:type="continuationSeparator" w:id="0">
    <w:p w:rsidR="00CF2F05" w:rsidRDefault="00CF2F05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3A5F0A" w:rsidP="00DC1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61A" w:rsidRDefault="00CF2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DB3DE5" w:rsidP="005C0A15">
    <w:pPr>
      <w:pStyle w:val="a3"/>
      <w:tabs>
        <w:tab w:val="clear" w:pos="4677"/>
        <w:tab w:val="clear" w:pos="9355"/>
        <w:tab w:val="left" w:pos="4290"/>
      </w:tabs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CF2F05">
    <w:pPr>
      <w:pStyle w:val="a3"/>
      <w:jc w:val="center"/>
    </w:pPr>
  </w:p>
  <w:p w:rsidR="000A461A" w:rsidRDefault="00CF2F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10106"/>
    <w:rsid w:val="00011772"/>
    <w:rsid w:val="00020734"/>
    <w:rsid w:val="0003168A"/>
    <w:rsid w:val="0004542A"/>
    <w:rsid w:val="00076B17"/>
    <w:rsid w:val="000C08AE"/>
    <w:rsid w:val="000C332E"/>
    <w:rsid w:val="000D0889"/>
    <w:rsid w:val="000D5F2C"/>
    <w:rsid w:val="000E0D6E"/>
    <w:rsid w:val="000E1FF6"/>
    <w:rsid w:val="001003EB"/>
    <w:rsid w:val="0011094C"/>
    <w:rsid w:val="00114DD7"/>
    <w:rsid w:val="00117DE7"/>
    <w:rsid w:val="001267AE"/>
    <w:rsid w:val="00144820"/>
    <w:rsid w:val="00145DB2"/>
    <w:rsid w:val="001478F7"/>
    <w:rsid w:val="00175C2F"/>
    <w:rsid w:val="00192161"/>
    <w:rsid w:val="001932D7"/>
    <w:rsid w:val="001B3F7C"/>
    <w:rsid w:val="001C4663"/>
    <w:rsid w:val="001D0238"/>
    <w:rsid w:val="001D0902"/>
    <w:rsid w:val="001D33BF"/>
    <w:rsid w:val="001D3F55"/>
    <w:rsid w:val="001E32F3"/>
    <w:rsid w:val="001E543E"/>
    <w:rsid w:val="001F2BCE"/>
    <w:rsid w:val="00204BCD"/>
    <w:rsid w:val="002125D7"/>
    <w:rsid w:val="002259F7"/>
    <w:rsid w:val="00237F7A"/>
    <w:rsid w:val="00243843"/>
    <w:rsid w:val="00256713"/>
    <w:rsid w:val="00260EAD"/>
    <w:rsid w:val="00265B0D"/>
    <w:rsid w:val="00270C1C"/>
    <w:rsid w:val="00276F02"/>
    <w:rsid w:val="00283BD4"/>
    <w:rsid w:val="0028573A"/>
    <w:rsid w:val="00290230"/>
    <w:rsid w:val="002C0EBC"/>
    <w:rsid w:val="002D36B0"/>
    <w:rsid w:val="002F16D7"/>
    <w:rsid w:val="00313FA7"/>
    <w:rsid w:val="00314193"/>
    <w:rsid w:val="00314289"/>
    <w:rsid w:val="003235A0"/>
    <w:rsid w:val="00346946"/>
    <w:rsid w:val="00357704"/>
    <w:rsid w:val="00364343"/>
    <w:rsid w:val="003655E2"/>
    <w:rsid w:val="00366530"/>
    <w:rsid w:val="00374F48"/>
    <w:rsid w:val="00393162"/>
    <w:rsid w:val="0039415C"/>
    <w:rsid w:val="003A4153"/>
    <w:rsid w:val="003A5F0A"/>
    <w:rsid w:val="003A74BA"/>
    <w:rsid w:val="003B04B2"/>
    <w:rsid w:val="003C0EC8"/>
    <w:rsid w:val="003C66B9"/>
    <w:rsid w:val="003D4652"/>
    <w:rsid w:val="00405FFD"/>
    <w:rsid w:val="00407769"/>
    <w:rsid w:val="0041010D"/>
    <w:rsid w:val="0042381A"/>
    <w:rsid w:val="00425236"/>
    <w:rsid w:val="0042661A"/>
    <w:rsid w:val="00430180"/>
    <w:rsid w:val="00430EF9"/>
    <w:rsid w:val="004326C8"/>
    <w:rsid w:val="00455B90"/>
    <w:rsid w:val="00471126"/>
    <w:rsid w:val="004720B8"/>
    <w:rsid w:val="00480A5B"/>
    <w:rsid w:val="00481751"/>
    <w:rsid w:val="0048437D"/>
    <w:rsid w:val="004853CD"/>
    <w:rsid w:val="004919A8"/>
    <w:rsid w:val="004A0B2F"/>
    <w:rsid w:val="004C17A7"/>
    <w:rsid w:val="004C622D"/>
    <w:rsid w:val="004E32C1"/>
    <w:rsid w:val="004F0273"/>
    <w:rsid w:val="00500850"/>
    <w:rsid w:val="00505CCE"/>
    <w:rsid w:val="0052406C"/>
    <w:rsid w:val="00527113"/>
    <w:rsid w:val="0057314C"/>
    <w:rsid w:val="0058046D"/>
    <w:rsid w:val="005A2011"/>
    <w:rsid w:val="005A4106"/>
    <w:rsid w:val="005C0C1D"/>
    <w:rsid w:val="005C72A1"/>
    <w:rsid w:val="005D2989"/>
    <w:rsid w:val="005F0741"/>
    <w:rsid w:val="00606925"/>
    <w:rsid w:val="006210BA"/>
    <w:rsid w:val="006325B6"/>
    <w:rsid w:val="0066464E"/>
    <w:rsid w:val="00671CAA"/>
    <w:rsid w:val="00684C51"/>
    <w:rsid w:val="0068594A"/>
    <w:rsid w:val="00690F57"/>
    <w:rsid w:val="00695E76"/>
    <w:rsid w:val="006B2692"/>
    <w:rsid w:val="006D595D"/>
    <w:rsid w:val="006E3093"/>
    <w:rsid w:val="00716E9F"/>
    <w:rsid w:val="0073656D"/>
    <w:rsid w:val="00750BCA"/>
    <w:rsid w:val="00754071"/>
    <w:rsid w:val="00756E30"/>
    <w:rsid w:val="00761283"/>
    <w:rsid w:val="007647AF"/>
    <w:rsid w:val="00766E0D"/>
    <w:rsid w:val="00776949"/>
    <w:rsid w:val="00780EC6"/>
    <w:rsid w:val="0078317E"/>
    <w:rsid w:val="007B116A"/>
    <w:rsid w:val="007B7603"/>
    <w:rsid w:val="007D35E2"/>
    <w:rsid w:val="007F4AD4"/>
    <w:rsid w:val="0081043A"/>
    <w:rsid w:val="0081238D"/>
    <w:rsid w:val="00830D22"/>
    <w:rsid w:val="0083196E"/>
    <w:rsid w:val="00843247"/>
    <w:rsid w:val="00845B25"/>
    <w:rsid w:val="00850318"/>
    <w:rsid w:val="008507F0"/>
    <w:rsid w:val="00852598"/>
    <w:rsid w:val="00856522"/>
    <w:rsid w:val="0086772A"/>
    <w:rsid w:val="008773A8"/>
    <w:rsid w:val="00883452"/>
    <w:rsid w:val="00893C49"/>
    <w:rsid w:val="0089735D"/>
    <w:rsid w:val="008A1826"/>
    <w:rsid w:val="008A7E12"/>
    <w:rsid w:val="008B50FF"/>
    <w:rsid w:val="008C4128"/>
    <w:rsid w:val="008D7D9F"/>
    <w:rsid w:val="008F22B3"/>
    <w:rsid w:val="00915FB7"/>
    <w:rsid w:val="00922A89"/>
    <w:rsid w:val="00945F61"/>
    <w:rsid w:val="00962FF2"/>
    <w:rsid w:val="00965772"/>
    <w:rsid w:val="009A3C6D"/>
    <w:rsid w:val="009B1F24"/>
    <w:rsid w:val="009C0E88"/>
    <w:rsid w:val="009C3789"/>
    <w:rsid w:val="009D2E87"/>
    <w:rsid w:val="009D687D"/>
    <w:rsid w:val="009E3674"/>
    <w:rsid w:val="00A05D5A"/>
    <w:rsid w:val="00A25E59"/>
    <w:rsid w:val="00A354A0"/>
    <w:rsid w:val="00A62457"/>
    <w:rsid w:val="00A6302A"/>
    <w:rsid w:val="00A66C35"/>
    <w:rsid w:val="00A823DB"/>
    <w:rsid w:val="00A941AF"/>
    <w:rsid w:val="00AA12E5"/>
    <w:rsid w:val="00AA455B"/>
    <w:rsid w:val="00AB73D2"/>
    <w:rsid w:val="00AD2097"/>
    <w:rsid w:val="00AE41EF"/>
    <w:rsid w:val="00AF0A7F"/>
    <w:rsid w:val="00AF5247"/>
    <w:rsid w:val="00B20A78"/>
    <w:rsid w:val="00B33288"/>
    <w:rsid w:val="00B34495"/>
    <w:rsid w:val="00B50761"/>
    <w:rsid w:val="00B5762A"/>
    <w:rsid w:val="00B738D0"/>
    <w:rsid w:val="00B80CD4"/>
    <w:rsid w:val="00B9318D"/>
    <w:rsid w:val="00B9625D"/>
    <w:rsid w:val="00BA426B"/>
    <w:rsid w:val="00BA49F2"/>
    <w:rsid w:val="00BA6DDC"/>
    <w:rsid w:val="00BB2A12"/>
    <w:rsid w:val="00BB4502"/>
    <w:rsid w:val="00BD6876"/>
    <w:rsid w:val="00BF45A0"/>
    <w:rsid w:val="00C05031"/>
    <w:rsid w:val="00C055C6"/>
    <w:rsid w:val="00C072A5"/>
    <w:rsid w:val="00C25545"/>
    <w:rsid w:val="00C308B6"/>
    <w:rsid w:val="00C317FB"/>
    <w:rsid w:val="00C33C04"/>
    <w:rsid w:val="00C40EBA"/>
    <w:rsid w:val="00C459CF"/>
    <w:rsid w:val="00C53ECD"/>
    <w:rsid w:val="00C64C11"/>
    <w:rsid w:val="00C672BE"/>
    <w:rsid w:val="00C828AA"/>
    <w:rsid w:val="00CA0097"/>
    <w:rsid w:val="00CA0842"/>
    <w:rsid w:val="00CA505F"/>
    <w:rsid w:val="00CA55B6"/>
    <w:rsid w:val="00CB522E"/>
    <w:rsid w:val="00CC5A1C"/>
    <w:rsid w:val="00CC7C52"/>
    <w:rsid w:val="00CD5F70"/>
    <w:rsid w:val="00CE6E70"/>
    <w:rsid w:val="00CF2BAD"/>
    <w:rsid w:val="00CF2F05"/>
    <w:rsid w:val="00CF7C7F"/>
    <w:rsid w:val="00D04595"/>
    <w:rsid w:val="00D42FCC"/>
    <w:rsid w:val="00D51043"/>
    <w:rsid w:val="00D51888"/>
    <w:rsid w:val="00D6629C"/>
    <w:rsid w:val="00D72A0A"/>
    <w:rsid w:val="00D81DA5"/>
    <w:rsid w:val="00D95286"/>
    <w:rsid w:val="00D97691"/>
    <w:rsid w:val="00DB3DE5"/>
    <w:rsid w:val="00DC0C4C"/>
    <w:rsid w:val="00DD3CDA"/>
    <w:rsid w:val="00DE5436"/>
    <w:rsid w:val="00E057BD"/>
    <w:rsid w:val="00E150E8"/>
    <w:rsid w:val="00E224D6"/>
    <w:rsid w:val="00E32024"/>
    <w:rsid w:val="00E42BC1"/>
    <w:rsid w:val="00E44574"/>
    <w:rsid w:val="00E73071"/>
    <w:rsid w:val="00E91C07"/>
    <w:rsid w:val="00EA707F"/>
    <w:rsid w:val="00EB1FA7"/>
    <w:rsid w:val="00ED59B8"/>
    <w:rsid w:val="00EF52E4"/>
    <w:rsid w:val="00F32E24"/>
    <w:rsid w:val="00F44C6C"/>
    <w:rsid w:val="00F70448"/>
    <w:rsid w:val="00F833A3"/>
    <w:rsid w:val="00FA4577"/>
    <w:rsid w:val="00FB6B53"/>
    <w:rsid w:val="00FC2C12"/>
    <w:rsid w:val="00FC777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5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Title">
    <w:name w:val="ConsTitle"/>
    <w:rsid w:val="00EA70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b">
    <w:name w:val="Hyperlink"/>
    <w:rsid w:val="00AF0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D42FC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Cs w:val="20"/>
      <w:lang w:val="en-US"/>
    </w:rPr>
  </w:style>
  <w:style w:type="paragraph" w:styleId="a8">
    <w:name w:val="List Paragraph"/>
    <w:basedOn w:val="a"/>
    <w:uiPriority w:val="34"/>
    <w:qFormat/>
    <w:rsid w:val="007B11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17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5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Title">
    <w:name w:val="ConsTitle"/>
    <w:rsid w:val="00EA70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b">
    <w:name w:val="Hyperlink"/>
    <w:rsid w:val="00AF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14</cp:revision>
  <cp:lastPrinted>2021-08-20T08:56:00Z</cp:lastPrinted>
  <dcterms:created xsi:type="dcterms:W3CDTF">2019-10-02T13:24:00Z</dcterms:created>
  <dcterms:modified xsi:type="dcterms:W3CDTF">2021-09-23T11:38:00Z</dcterms:modified>
</cp:coreProperties>
</file>