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B55583">
        <w:rPr>
          <w:rFonts w:ascii="Times New Roman" w:hAnsi="Times New Roman" w:cs="Times New Roman"/>
          <w:b/>
          <w:sz w:val="28"/>
          <w:szCs w:val="28"/>
        </w:rPr>
        <w:t>2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B55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B1C9D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BB1C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BB1C9D">
        <w:rPr>
          <w:rFonts w:ascii="Times New Roman" w:hAnsi="Times New Roman" w:cs="Times New Roman"/>
          <w:sz w:val="28"/>
          <w:szCs w:val="28"/>
        </w:rPr>
        <w:t>2</w:t>
      </w:r>
      <w:r w:rsidR="00B55583">
        <w:rPr>
          <w:rFonts w:ascii="Times New Roman" w:hAnsi="Times New Roman" w:cs="Times New Roman"/>
          <w:sz w:val="28"/>
          <w:szCs w:val="28"/>
        </w:rPr>
        <w:t>9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</w:t>
      </w:r>
      <w:r w:rsidR="00BB1C9D">
        <w:rPr>
          <w:rFonts w:ascii="Times New Roman" w:hAnsi="Times New Roman" w:cs="Times New Roman"/>
          <w:sz w:val="28"/>
          <w:szCs w:val="28"/>
        </w:rPr>
        <w:t>7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55583">
        <w:rPr>
          <w:rFonts w:ascii="Times New Roman" w:hAnsi="Times New Roman" w:cs="Times New Roman"/>
          <w:sz w:val="28"/>
          <w:szCs w:val="28"/>
        </w:rPr>
        <w:t>3347</w:t>
      </w:r>
      <w:r w:rsidR="002C3845">
        <w:rPr>
          <w:rFonts w:ascii="Times New Roman" w:hAnsi="Times New Roman" w:cs="Times New Roman"/>
          <w:sz w:val="28"/>
          <w:szCs w:val="28"/>
        </w:rPr>
        <w:t xml:space="preserve"> </w:t>
      </w:r>
      <w:r w:rsidR="002C3845" w:rsidRPr="00B55583">
        <w:rPr>
          <w:rFonts w:ascii="Times New Roman" w:hAnsi="Times New Roman" w:cs="Times New Roman"/>
          <w:sz w:val="28"/>
          <w:szCs w:val="28"/>
        </w:rPr>
        <w:t>«</w:t>
      </w:r>
      <w:r w:rsidR="00B55583" w:rsidRPr="00B55583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>расположенного по адресу: Краснодарский край, г. Геленджик,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 xml:space="preserve">ул. Новороссийская, д. 169, литер В, </w:t>
      </w:r>
      <w:proofErr w:type="spellStart"/>
      <w:r w:rsidR="00B55583" w:rsidRPr="00B55583">
        <w:rPr>
          <w:rFonts w:ascii="Times New Roman" w:hAnsi="Times New Roman"/>
          <w:sz w:val="28"/>
          <w:szCs w:val="28"/>
        </w:rPr>
        <w:t>офисно</w:t>
      </w:r>
      <w:proofErr w:type="spellEnd"/>
      <w:r w:rsidR="00B55583" w:rsidRPr="00B55583">
        <w:rPr>
          <w:rFonts w:ascii="Times New Roman" w:hAnsi="Times New Roman"/>
          <w:sz w:val="28"/>
          <w:szCs w:val="28"/>
        </w:rPr>
        <w:t>-торговое помещение №5</w:t>
      </w:r>
      <w:r w:rsidR="002C3845" w:rsidRPr="00B55583">
        <w:rPr>
          <w:rFonts w:ascii="Times New Roman" w:hAnsi="Times New Roman" w:cs="Times New Roman"/>
          <w:sz w:val="28"/>
          <w:szCs w:val="28"/>
        </w:rPr>
        <w:t>»</w:t>
      </w:r>
      <w:r w:rsidRPr="00B55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</w:t>
      </w:r>
      <w:r w:rsidR="00BB1C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C9D">
        <w:rPr>
          <w:rFonts w:ascii="Times New Roman" w:hAnsi="Times New Roman" w:cs="Times New Roman"/>
          <w:b/>
          <w:sz w:val="28"/>
          <w:szCs w:val="28"/>
        </w:rPr>
        <w:t>21 ноября 2017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B55583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40,6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 Новороссийская, д.169, литер В, </w:t>
      </w:r>
      <w:proofErr w:type="spellStart"/>
      <w:r>
        <w:rPr>
          <w:rFonts w:ascii="Times New Roman" w:hAnsi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/>
          <w:sz w:val="28"/>
          <w:szCs w:val="28"/>
        </w:rPr>
        <w:t>-торговое помещение №5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55583">
        <w:rPr>
          <w:rFonts w:ascii="Times New Roman" w:hAnsi="Times New Roman"/>
          <w:sz w:val="28"/>
          <w:szCs w:val="28"/>
        </w:rPr>
        <w:t xml:space="preserve">900 </w:t>
      </w:r>
      <w:r w:rsidR="00BB1C9D">
        <w:rPr>
          <w:rFonts w:ascii="Times New Roman" w:hAnsi="Times New Roman"/>
          <w:sz w:val="28"/>
          <w:szCs w:val="28"/>
        </w:rPr>
        <w:t>000 (</w:t>
      </w:r>
      <w:r w:rsidR="00B55583">
        <w:rPr>
          <w:rFonts w:ascii="Times New Roman" w:hAnsi="Times New Roman"/>
          <w:sz w:val="28"/>
          <w:szCs w:val="28"/>
        </w:rPr>
        <w:t>девятьсот</w:t>
      </w:r>
      <w:r w:rsidR="00BB1C9D">
        <w:rPr>
          <w:rFonts w:ascii="Times New Roman" w:hAnsi="Times New Roman"/>
          <w:sz w:val="28"/>
          <w:szCs w:val="28"/>
        </w:rPr>
        <w:t xml:space="preserve">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B55583">
        <w:rPr>
          <w:rFonts w:ascii="Times New Roman" w:hAnsi="Times New Roman" w:cs="Times New Roman"/>
          <w:sz w:val="28"/>
          <w:szCs w:val="28"/>
        </w:rPr>
        <w:t>45</w:t>
      </w:r>
      <w:r w:rsidR="00BB1C9D">
        <w:rPr>
          <w:rFonts w:ascii="Times New Roman" w:hAnsi="Times New Roman" w:cs="Times New Roman"/>
          <w:sz w:val="28"/>
          <w:szCs w:val="28"/>
        </w:rPr>
        <w:t xml:space="preserve"> 000 (сорок </w:t>
      </w:r>
      <w:r w:rsidR="00B55583">
        <w:rPr>
          <w:rFonts w:ascii="Times New Roman" w:hAnsi="Times New Roman" w:cs="Times New Roman"/>
          <w:sz w:val="28"/>
          <w:szCs w:val="28"/>
        </w:rPr>
        <w:t>пять</w:t>
      </w:r>
      <w:r w:rsidR="00BB1C9D">
        <w:rPr>
          <w:rFonts w:ascii="Times New Roman" w:hAnsi="Times New Roman" w:cs="Times New Roman"/>
          <w:sz w:val="28"/>
          <w:szCs w:val="28"/>
        </w:rPr>
        <w:t xml:space="preserve"> тысяч)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ED091B">
        <w:rPr>
          <w:rFonts w:ascii="Times New Roman" w:hAnsi="Times New Roman"/>
          <w:sz w:val="28"/>
          <w:szCs w:val="28"/>
        </w:rPr>
        <w:t>1</w:t>
      </w:r>
      <w:r w:rsidR="00B55583">
        <w:rPr>
          <w:rFonts w:ascii="Times New Roman" w:hAnsi="Times New Roman"/>
          <w:sz w:val="28"/>
          <w:szCs w:val="28"/>
        </w:rPr>
        <w:t>80</w:t>
      </w:r>
      <w:r w:rsidR="00ED091B">
        <w:rPr>
          <w:rFonts w:ascii="Times New Roman" w:hAnsi="Times New Roman"/>
          <w:sz w:val="28"/>
          <w:szCs w:val="28"/>
        </w:rPr>
        <w:t xml:space="preserve"> 000 (сто </w:t>
      </w:r>
      <w:r w:rsidR="00B55583">
        <w:rPr>
          <w:rFonts w:ascii="Times New Roman" w:hAnsi="Times New Roman"/>
          <w:sz w:val="28"/>
          <w:szCs w:val="28"/>
        </w:rPr>
        <w:t>во</w:t>
      </w:r>
      <w:r w:rsidR="00ED091B">
        <w:rPr>
          <w:rFonts w:ascii="Times New Roman" w:hAnsi="Times New Roman"/>
          <w:sz w:val="28"/>
          <w:szCs w:val="28"/>
        </w:rPr>
        <w:t>семьдесят шесть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ED091B">
        <w:rPr>
          <w:rFonts w:ascii="Times New Roman" w:hAnsi="Times New Roman" w:cs="Times New Roman"/>
          <w:b/>
          <w:sz w:val="28"/>
          <w:szCs w:val="28"/>
        </w:rPr>
        <w:t>16 октября 2017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ED091B">
        <w:rPr>
          <w:rFonts w:ascii="Times New Roman" w:hAnsi="Times New Roman" w:cs="Times New Roman"/>
          <w:b/>
          <w:sz w:val="28"/>
          <w:szCs w:val="28"/>
        </w:rPr>
        <w:t>14 ноября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17 ноября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ED091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ноября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ED091B">
        <w:rPr>
          <w:b/>
          <w:sz w:val="28"/>
          <w:szCs w:val="28"/>
        </w:rPr>
        <w:t xml:space="preserve">14 ноября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ED091B">
        <w:rPr>
          <w:rFonts w:ascii="Times New Roman" w:hAnsi="Times New Roman" w:cs="Times New Roman"/>
          <w:b/>
          <w:sz w:val="28"/>
          <w:szCs w:val="28"/>
        </w:rPr>
        <w:t>21 ноября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7A4DE0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7A4DE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D091B">
        <w:rPr>
          <w:rFonts w:ascii="Times New Roman" w:hAnsi="Times New Roman" w:cs="Times New Roman"/>
          <w:b/>
          <w:sz w:val="28"/>
          <w:szCs w:val="28"/>
        </w:rPr>
        <w:t>21 ноября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766E7E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766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766E7E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766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7A4DE0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6E7E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4DE0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583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66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855D-E3F8-46BD-A178-AA99FC90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</cp:revision>
  <cp:lastPrinted>2017-10-07T10:31:00Z</cp:lastPrinted>
  <dcterms:created xsi:type="dcterms:W3CDTF">2017-10-07T10:33:00Z</dcterms:created>
  <dcterms:modified xsi:type="dcterms:W3CDTF">2017-10-13T05:46:00Z</dcterms:modified>
</cp:coreProperties>
</file>