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11" w:rsidRPr="001909F6" w:rsidRDefault="00C72611" w:rsidP="00C726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09F6">
        <w:rPr>
          <w:b/>
          <w:sz w:val="28"/>
          <w:szCs w:val="28"/>
        </w:rPr>
        <w:t>ЗАКЛЮЧЕНИЕ</w:t>
      </w:r>
    </w:p>
    <w:p w:rsidR="00C72611" w:rsidRPr="001909F6" w:rsidRDefault="00C72611" w:rsidP="00C72611">
      <w:pPr>
        <w:jc w:val="center"/>
        <w:rPr>
          <w:sz w:val="28"/>
          <w:szCs w:val="28"/>
        </w:rPr>
      </w:pPr>
      <w:r w:rsidRPr="001909F6">
        <w:rPr>
          <w:sz w:val="28"/>
          <w:szCs w:val="28"/>
        </w:rPr>
        <w:t>о результатах публичных слушаний по вопросу о предоставлении разрешения на отклонение от пр</w:t>
      </w:r>
      <w:r>
        <w:rPr>
          <w:sz w:val="28"/>
          <w:szCs w:val="28"/>
        </w:rPr>
        <w:t>едельных параметров разрешенной реконструкции</w:t>
      </w:r>
      <w:r w:rsidRPr="001909F6">
        <w:rPr>
          <w:sz w:val="28"/>
          <w:szCs w:val="28"/>
        </w:rPr>
        <w:t xml:space="preserve"> объекта капитального строительства </w:t>
      </w:r>
    </w:p>
    <w:p w:rsidR="00C72611" w:rsidRPr="001909F6" w:rsidRDefault="00C72611" w:rsidP="00C72611">
      <w:pPr>
        <w:jc w:val="both"/>
        <w:rPr>
          <w:sz w:val="28"/>
          <w:szCs w:val="28"/>
        </w:rPr>
      </w:pPr>
    </w:p>
    <w:p w:rsidR="00C72611" w:rsidRPr="001909F6" w:rsidRDefault="00C72611" w:rsidP="00C72611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июн</w:t>
      </w:r>
      <w:r w:rsidRPr="001909F6">
        <w:rPr>
          <w:sz w:val="28"/>
          <w:szCs w:val="28"/>
        </w:rPr>
        <w:t>я 2022 года                                                                                   г. Геленджик</w:t>
      </w:r>
    </w:p>
    <w:p w:rsidR="00C72611" w:rsidRPr="001909F6" w:rsidRDefault="00C72611" w:rsidP="00C72611">
      <w:pPr>
        <w:jc w:val="both"/>
        <w:rPr>
          <w:sz w:val="28"/>
          <w:szCs w:val="28"/>
        </w:rPr>
      </w:pPr>
    </w:p>
    <w:p w:rsidR="00C72611" w:rsidRDefault="00C72611" w:rsidP="00C7261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Комиссией по землепользованию и застройке муниципального образования город-курорт Геленджик были проведены публичные слушания по вопросу предоставления </w:t>
      </w:r>
      <w:r w:rsidRPr="000C4565">
        <w:rPr>
          <w:sz w:val="28"/>
          <w:szCs w:val="28"/>
        </w:rPr>
        <w:t>гр-ну Щербине Сергею Викторовичу разрешени</w:t>
      </w:r>
      <w:r>
        <w:rPr>
          <w:rFonts w:eastAsiaTheme="minorEastAsia"/>
          <w:sz w:val="28"/>
          <w:szCs w:val="28"/>
        </w:rPr>
        <w:t>я</w:t>
      </w:r>
      <w:r w:rsidRPr="000C456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аренды, площадью 2160 кв.метров, имеющем кадастровый номер 23:40:0412087:37, расположенном по адресу: г. Геленджик, ул. Островского, 164в в зоне</w:t>
      </w:r>
      <w:r w:rsidR="008C7781">
        <w:rPr>
          <w:sz w:val="28"/>
          <w:szCs w:val="28"/>
        </w:rPr>
        <w:t xml:space="preserve"> малоэтажной жилой застройки Ж-2</w:t>
      </w:r>
      <w:r w:rsidRPr="000C4565">
        <w:rPr>
          <w:sz w:val="28"/>
          <w:szCs w:val="28"/>
        </w:rPr>
        <w:t>, в части минимальных отступов от границ земельного участка</w:t>
      </w:r>
      <w:r>
        <w:rPr>
          <w:sz w:val="28"/>
          <w:szCs w:val="28"/>
        </w:rPr>
        <w:t>.</w:t>
      </w:r>
    </w:p>
    <w:p w:rsidR="00C72611" w:rsidRPr="001909F6" w:rsidRDefault="00C72611" w:rsidP="00C7261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На основании протокола публичных слушаний от </w:t>
      </w:r>
      <w:r>
        <w:rPr>
          <w:sz w:val="28"/>
          <w:szCs w:val="28"/>
        </w:rPr>
        <w:t>27 мая</w:t>
      </w:r>
      <w:r w:rsidRPr="001909F6">
        <w:rPr>
          <w:sz w:val="28"/>
          <w:szCs w:val="28"/>
        </w:rPr>
        <w:t xml:space="preserve"> 2022 года подготовлено настоящее заключение.</w:t>
      </w:r>
    </w:p>
    <w:p w:rsidR="00C72611" w:rsidRPr="001909F6" w:rsidRDefault="00C72611" w:rsidP="00C7261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C72611" w:rsidRPr="001909F6" w:rsidRDefault="00C72611" w:rsidP="00C7261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C72611" w:rsidRPr="001909F6" w:rsidRDefault="00C72611" w:rsidP="00C7261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sz w:val="28"/>
          <w:szCs w:val="28"/>
        </w:rPr>
        <w:t>27 мая</w:t>
      </w:r>
      <w:r w:rsidRPr="001909F6">
        <w:rPr>
          <w:sz w:val="28"/>
          <w:szCs w:val="28"/>
        </w:rPr>
        <w:t xml:space="preserve">      2022 года по адресу: г. Геленджик, ул. Революционная, 1, кабинет №301 (большой зал).</w:t>
      </w:r>
    </w:p>
    <w:p w:rsidR="00C72611" w:rsidRPr="001909F6" w:rsidRDefault="00C72611" w:rsidP="00C7261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Смежные землепользователи на публичные слушания не прибыли.</w:t>
      </w:r>
    </w:p>
    <w:p w:rsidR="00C72611" w:rsidRPr="001909F6" w:rsidRDefault="00C72611" w:rsidP="00C7261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:rsidR="00C72611" w:rsidRPr="001909F6" w:rsidRDefault="00C72611" w:rsidP="00C72611">
      <w:pPr>
        <w:ind w:firstLine="720"/>
        <w:jc w:val="both"/>
        <w:rPr>
          <w:sz w:val="28"/>
          <w:szCs w:val="28"/>
        </w:rPr>
      </w:pPr>
    </w:p>
    <w:p w:rsidR="00C72611" w:rsidRPr="001909F6" w:rsidRDefault="00C72611" w:rsidP="00C72611">
      <w:pPr>
        <w:ind w:firstLine="720"/>
        <w:jc w:val="both"/>
        <w:rPr>
          <w:b/>
          <w:snapToGrid w:val="0"/>
          <w:sz w:val="28"/>
          <w:szCs w:val="28"/>
        </w:rPr>
      </w:pPr>
      <w:r w:rsidRPr="001909F6">
        <w:rPr>
          <w:b/>
          <w:snapToGrid w:val="0"/>
          <w:sz w:val="28"/>
          <w:szCs w:val="28"/>
        </w:rPr>
        <w:t>Вывод:</w:t>
      </w:r>
    </w:p>
    <w:p w:rsidR="00C72611" w:rsidRPr="001909F6" w:rsidRDefault="00C72611" w:rsidP="00C72611">
      <w:pPr>
        <w:ind w:firstLine="720"/>
        <w:jc w:val="both"/>
        <w:rPr>
          <w:sz w:val="16"/>
          <w:szCs w:val="16"/>
        </w:rPr>
      </w:pPr>
    </w:p>
    <w:p w:rsidR="00C72611" w:rsidRPr="000C4565" w:rsidRDefault="00C72611" w:rsidP="00C72611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1909F6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предоставить </w:t>
      </w:r>
      <w:r w:rsidRPr="000C4565">
        <w:rPr>
          <w:sz w:val="28"/>
          <w:szCs w:val="28"/>
        </w:rPr>
        <w:t>гр-ну Щербине Сергею Викторовичу разрешени</w:t>
      </w:r>
      <w:r w:rsidRPr="000C4565">
        <w:rPr>
          <w:rFonts w:eastAsiaTheme="minorEastAsia"/>
          <w:sz w:val="28"/>
          <w:szCs w:val="28"/>
        </w:rPr>
        <w:t>е</w:t>
      </w:r>
      <w:r w:rsidRPr="000C456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аренды, площадью 2160 кв.метров, имеющем кадастровый номер 23:40:0412087:37, расположенном по адресу: г. Геленджик, ул. Островского, 164в в зоне</w:t>
      </w:r>
      <w:r w:rsidR="008C7781">
        <w:rPr>
          <w:sz w:val="28"/>
          <w:szCs w:val="28"/>
        </w:rPr>
        <w:t xml:space="preserve"> малоэтажной жилой застройки Ж-2</w:t>
      </w:r>
      <w:r w:rsidRPr="000C4565">
        <w:rPr>
          <w:sz w:val="28"/>
          <w:szCs w:val="28"/>
        </w:rPr>
        <w:t xml:space="preserve">, в части </w:t>
      </w:r>
      <w:r w:rsidRPr="000C4565">
        <w:rPr>
          <w:sz w:val="28"/>
          <w:szCs w:val="28"/>
        </w:rPr>
        <w:lastRenderedPageBreak/>
        <w:t>минимальных отступов от границ земельного участка (реконструкция нежилого здания лит. Ж по межевым границам земельных участков с кадастровыми номерами 23:40:0412087:407, 23:40:0412087:13, 23:40:0412087:14), в связи с тем, что, согласно заключению ООО «Кристалл», фактически здание размещено</w:t>
      </w:r>
      <w:r>
        <w:rPr>
          <w:sz w:val="28"/>
          <w:szCs w:val="28"/>
        </w:rPr>
        <w:t>,</w:t>
      </w:r>
      <w:r w:rsidRPr="000C4565">
        <w:rPr>
          <w:sz w:val="28"/>
          <w:szCs w:val="28"/>
        </w:rPr>
        <w:t xml:space="preserve"> при реконструкции объекта капитального строительства имеется возможность соблюдения противопожарных норм, требования технических регламентов будут учтены при проектировании объекта капитального строительства, а также в целях приведения зданий, расположенных на этом земельном участке, к единому архитектурному облику и упорядочиванию </w:t>
      </w:r>
      <w:r>
        <w:rPr>
          <w:sz w:val="28"/>
          <w:szCs w:val="28"/>
        </w:rPr>
        <w:t>хаотичной застройки.</w:t>
      </w:r>
      <w:r w:rsidRPr="000C4565">
        <w:rPr>
          <w:sz w:val="28"/>
          <w:szCs w:val="28"/>
        </w:rPr>
        <w:t xml:space="preserve"> </w:t>
      </w:r>
    </w:p>
    <w:p w:rsidR="00C72611" w:rsidRDefault="00C72611" w:rsidP="00C72611">
      <w:pPr>
        <w:pStyle w:val="a7"/>
        <w:ind w:right="-143" w:firstLine="720"/>
        <w:rPr>
          <w:sz w:val="28"/>
          <w:szCs w:val="28"/>
        </w:rPr>
      </w:pPr>
    </w:p>
    <w:p w:rsidR="00C72611" w:rsidRDefault="00C72611" w:rsidP="00C72611">
      <w:pPr>
        <w:pStyle w:val="a7"/>
        <w:ind w:firstLine="720"/>
        <w:rPr>
          <w:sz w:val="28"/>
        </w:rPr>
      </w:pPr>
    </w:p>
    <w:p w:rsidR="00C72611" w:rsidRPr="001909F6" w:rsidRDefault="00C72611" w:rsidP="00C72611">
      <w:pPr>
        <w:pStyle w:val="a7"/>
        <w:ind w:firstLine="720"/>
        <w:rPr>
          <w:sz w:val="28"/>
        </w:rPr>
      </w:pPr>
    </w:p>
    <w:p w:rsidR="00C72611" w:rsidRPr="001909F6" w:rsidRDefault="00C72611" w:rsidP="00C72611">
      <w:pPr>
        <w:jc w:val="both"/>
        <w:rPr>
          <w:sz w:val="28"/>
          <w:szCs w:val="28"/>
        </w:rPr>
      </w:pPr>
      <w:r w:rsidRPr="001909F6">
        <w:rPr>
          <w:sz w:val="28"/>
        </w:rPr>
        <w:t>Н</w:t>
      </w:r>
      <w:r w:rsidRPr="001909F6">
        <w:rPr>
          <w:sz w:val="28"/>
          <w:szCs w:val="28"/>
        </w:rPr>
        <w:t xml:space="preserve">ачальник управления архитектуры </w:t>
      </w:r>
    </w:p>
    <w:p w:rsidR="00C72611" w:rsidRPr="001909F6" w:rsidRDefault="00C72611" w:rsidP="00C72611">
      <w:pPr>
        <w:jc w:val="both"/>
        <w:rPr>
          <w:sz w:val="28"/>
          <w:szCs w:val="28"/>
        </w:rPr>
      </w:pPr>
      <w:r w:rsidRPr="001909F6">
        <w:rPr>
          <w:sz w:val="28"/>
          <w:szCs w:val="28"/>
        </w:rPr>
        <w:t xml:space="preserve">и градостроительства администрации </w:t>
      </w:r>
    </w:p>
    <w:p w:rsidR="00C72611" w:rsidRPr="001909F6" w:rsidRDefault="00C72611" w:rsidP="00C72611">
      <w:pPr>
        <w:jc w:val="both"/>
        <w:rPr>
          <w:sz w:val="28"/>
          <w:szCs w:val="28"/>
        </w:rPr>
      </w:pPr>
      <w:r w:rsidRPr="001909F6">
        <w:rPr>
          <w:sz w:val="28"/>
          <w:szCs w:val="28"/>
        </w:rPr>
        <w:t xml:space="preserve">муниципального образования </w:t>
      </w:r>
    </w:p>
    <w:p w:rsidR="00C72611" w:rsidRPr="001909F6" w:rsidRDefault="00C72611" w:rsidP="00C72611">
      <w:pPr>
        <w:jc w:val="both"/>
        <w:rPr>
          <w:sz w:val="28"/>
          <w:szCs w:val="28"/>
        </w:rPr>
      </w:pPr>
      <w:r w:rsidRPr="001909F6">
        <w:rPr>
          <w:sz w:val="28"/>
          <w:szCs w:val="28"/>
        </w:rPr>
        <w:t xml:space="preserve">город-курорт Геленджик </w:t>
      </w:r>
    </w:p>
    <w:p w:rsidR="00C72611" w:rsidRPr="001909F6" w:rsidRDefault="00C72611" w:rsidP="00C72611">
      <w:pPr>
        <w:jc w:val="both"/>
      </w:pPr>
      <w:r w:rsidRPr="001909F6"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 w:rsidR="00C72611" w:rsidRPr="001909F6" w:rsidRDefault="00C72611" w:rsidP="00C72611">
      <w:pPr>
        <w:pStyle w:val="60"/>
        <w:shd w:val="clear" w:color="auto" w:fill="auto"/>
        <w:spacing w:before="0"/>
        <w:rPr>
          <w:sz w:val="24"/>
          <w:szCs w:val="24"/>
        </w:rPr>
      </w:pPr>
    </w:p>
    <w:p w:rsidR="00C72611" w:rsidRPr="001909F6" w:rsidRDefault="00C72611" w:rsidP="00C72611">
      <w:pPr>
        <w:rPr>
          <w:sz w:val="28"/>
          <w:szCs w:val="28"/>
        </w:rPr>
      </w:pPr>
    </w:p>
    <w:p w:rsidR="002574F1" w:rsidRPr="00EF6EBC" w:rsidRDefault="002574F1" w:rsidP="007A32A7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sectPr w:rsidR="002574F1" w:rsidRPr="00EF6EBC" w:rsidSect="00200F78">
      <w:headerReference w:type="even" r:id="rId6"/>
      <w:headerReference w:type="default" r:id="rId7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2F" w:rsidRDefault="00BE192F">
      <w:r>
        <w:separator/>
      </w:r>
    </w:p>
  </w:endnote>
  <w:endnote w:type="continuationSeparator" w:id="0">
    <w:p w:rsidR="00BE192F" w:rsidRDefault="00BE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2F" w:rsidRDefault="00BE192F">
      <w:r>
        <w:separator/>
      </w:r>
    </w:p>
  </w:footnote>
  <w:footnote w:type="continuationSeparator" w:id="0">
    <w:p w:rsidR="00BE192F" w:rsidRDefault="00BE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C3" w:rsidRDefault="005742AA" w:rsidP="000326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5C3" w:rsidRDefault="00CE4F36" w:rsidP="0088611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C3" w:rsidRDefault="005742AA" w:rsidP="000326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F36">
      <w:rPr>
        <w:rStyle w:val="a5"/>
        <w:noProof/>
      </w:rPr>
      <w:t>2</w:t>
    </w:r>
    <w:r>
      <w:rPr>
        <w:rStyle w:val="a5"/>
      </w:rPr>
      <w:fldChar w:fldCharType="end"/>
    </w:r>
  </w:p>
  <w:p w:rsidR="007445C3" w:rsidRDefault="00CE4F36" w:rsidP="0088611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0"/>
    <w:rsid w:val="000F53A0"/>
    <w:rsid w:val="00200F78"/>
    <w:rsid w:val="002574F1"/>
    <w:rsid w:val="00276529"/>
    <w:rsid w:val="005742AA"/>
    <w:rsid w:val="00590750"/>
    <w:rsid w:val="007A32A7"/>
    <w:rsid w:val="00801A99"/>
    <w:rsid w:val="008C7781"/>
    <w:rsid w:val="00981C33"/>
    <w:rsid w:val="00A52437"/>
    <w:rsid w:val="00B12B59"/>
    <w:rsid w:val="00B86102"/>
    <w:rsid w:val="00BE192F"/>
    <w:rsid w:val="00C72611"/>
    <w:rsid w:val="00CE4F36"/>
    <w:rsid w:val="00E35B69"/>
    <w:rsid w:val="00EA2988"/>
    <w:rsid w:val="00EF6EBC"/>
    <w:rsid w:val="00F2381E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12AE3-D522-4347-910B-E47C1A5B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2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3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32A7"/>
  </w:style>
  <w:style w:type="character" w:styleId="a6">
    <w:name w:val="Hyperlink"/>
    <w:semiHidden/>
    <w:unhideWhenUsed/>
    <w:rsid w:val="00B12B59"/>
    <w:rPr>
      <w:color w:val="0563C1"/>
      <w:u w:val="single"/>
    </w:rPr>
  </w:style>
  <w:style w:type="character" w:customStyle="1" w:styleId="2">
    <w:name w:val="Основной текст (2)_"/>
    <w:basedOn w:val="a0"/>
    <w:link w:val="20"/>
    <w:locked/>
    <w:rsid w:val="00B12B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B59"/>
    <w:pPr>
      <w:widowControl w:val="0"/>
      <w:shd w:val="clear" w:color="auto" w:fill="FFFFFF"/>
      <w:spacing w:before="300" w:after="300" w:line="0" w:lineRule="atLeast"/>
      <w:jc w:val="center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B12B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12B59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unhideWhenUsed/>
    <w:rsid w:val="00C72611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C7261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2</cp:revision>
  <cp:lastPrinted>2022-08-25T13:57:00Z</cp:lastPrinted>
  <dcterms:created xsi:type="dcterms:W3CDTF">2022-12-15T09:51:00Z</dcterms:created>
  <dcterms:modified xsi:type="dcterms:W3CDTF">2022-12-15T09:51:00Z</dcterms:modified>
</cp:coreProperties>
</file>