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87" w:rsidRDefault="00DD5387" w:rsidP="00DB22CD">
      <w:pPr>
        <w:widowControl w:val="0"/>
        <w:spacing w:after="0" w:line="240" w:lineRule="auto"/>
        <w:ind w:left="567" w:right="454"/>
        <w:jc w:val="center"/>
        <w:rPr>
          <w:rFonts w:ascii="Times New Roman" w:eastAsia="Times New Roman" w:hAnsi="Times New Roman" w:cs="Times New Roman"/>
          <w:b/>
          <w:color w:val="000000"/>
          <w:sz w:val="28"/>
          <w:szCs w:val="28"/>
          <w:lang w:eastAsia="ru-RU"/>
        </w:rPr>
      </w:pPr>
    </w:p>
    <w:p w:rsidR="00DD5387" w:rsidRDefault="00DD5387" w:rsidP="00DB22CD">
      <w:pPr>
        <w:widowControl w:val="0"/>
        <w:spacing w:after="0" w:line="240" w:lineRule="auto"/>
        <w:ind w:left="567" w:right="454"/>
        <w:jc w:val="center"/>
        <w:rPr>
          <w:rFonts w:ascii="Times New Roman" w:eastAsia="Times New Roman" w:hAnsi="Times New Roman" w:cs="Times New Roman"/>
          <w:b/>
          <w:color w:val="000000"/>
          <w:sz w:val="28"/>
          <w:szCs w:val="28"/>
          <w:lang w:eastAsia="ru-RU"/>
        </w:rPr>
      </w:pPr>
    </w:p>
    <w:p w:rsidR="00DD5387" w:rsidRDefault="00DD5387" w:rsidP="00DB22CD">
      <w:pPr>
        <w:widowControl w:val="0"/>
        <w:spacing w:after="0" w:line="240" w:lineRule="auto"/>
        <w:ind w:left="567" w:right="454"/>
        <w:jc w:val="center"/>
        <w:rPr>
          <w:rFonts w:ascii="Times New Roman" w:eastAsia="Times New Roman" w:hAnsi="Times New Roman" w:cs="Times New Roman"/>
          <w:b/>
          <w:color w:val="000000"/>
          <w:sz w:val="28"/>
          <w:szCs w:val="28"/>
          <w:lang w:eastAsia="ru-RU"/>
        </w:rPr>
      </w:pPr>
    </w:p>
    <w:p w:rsidR="00DD5387" w:rsidRDefault="00DD5387" w:rsidP="00DB22CD">
      <w:pPr>
        <w:widowControl w:val="0"/>
        <w:spacing w:after="0" w:line="240" w:lineRule="auto"/>
        <w:ind w:left="567" w:right="454"/>
        <w:jc w:val="center"/>
        <w:rPr>
          <w:rFonts w:ascii="Times New Roman" w:eastAsia="Times New Roman" w:hAnsi="Times New Roman" w:cs="Times New Roman"/>
          <w:b/>
          <w:color w:val="000000"/>
          <w:sz w:val="28"/>
          <w:szCs w:val="28"/>
          <w:lang w:eastAsia="ru-RU"/>
        </w:rPr>
      </w:pPr>
    </w:p>
    <w:p w:rsidR="00DD5387" w:rsidRDefault="00DD5387" w:rsidP="00DB22CD">
      <w:pPr>
        <w:widowControl w:val="0"/>
        <w:spacing w:after="0" w:line="240" w:lineRule="auto"/>
        <w:ind w:left="567" w:right="454"/>
        <w:jc w:val="center"/>
        <w:rPr>
          <w:rFonts w:ascii="Times New Roman" w:eastAsia="Times New Roman" w:hAnsi="Times New Roman" w:cs="Times New Roman"/>
          <w:b/>
          <w:color w:val="000000"/>
          <w:sz w:val="28"/>
          <w:szCs w:val="28"/>
          <w:lang w:eastAsia="ru-RU"/>
        </w:rPr>
      </w:pP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
    <w:p w:rsidR="00DD5387"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
    <w:p w:rsidR="00203750" w:rsidRPr="007E5A5D" w:rsidRDefault="00203750"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r w:rsidRPr="007E5A5D">
        <w:rPr>
          <w:rFonts w:ascii="Times New Roman" w:eastAsia="Times New Roman" w:hAnsi="Times New Roman" w:cs="Times New Roman"/>
          <w:b/>
          <w:color w:val="000000" w:themeColor="text1"/>
          <w:sz w:val="28"/>
          <w:szCs w:val="28"/>
          <w:lang w:eastAsia="ru-RU"/>
        </w:rPr>
        <w:t xml:space="preserve">О размещении нестационарных торговых объектов, </w:t>
      </w: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r w:rsidRPr="007E5A5D">
        <w:rPr>
          <w:rFonts w:ascii="Times New Roman" w:eastAsia="Times New Roman" w:hAnsi="Times New Roman" w:cs="Times New Roman"/>
          <w:b/>
          <w:color w:val="000000" w:themeColor="text1"/>
          <w:sz w:val="28"/>
          <w:szCs w:val="28"/>
          <w:lang w:eastAsia="ru-RU"/>
        </w:rPr>
        <w:t xml:space="preserve">нестационарных объектов по оказанию услуг </w:t>
      </w:r>
      <w:proofErr w:type="gramStart"/>
      <w:r w:rsidRPr="007E5A5D">
        <w:rPr>
          <w:rFonts w:ascii="Times New Roman" w:eastAsia="Times New Roman" w:hAnsi="Times New Roman" w:cs="Times New Roman"/>
          <w:b/>
          <w:color w:val="000000" w:themeColor="text1"/>
          <w:sz w:val="28"/>
          <w:szCs w:val="28"/>
          <w:lang w:eastAsia="ru-RU"/>
        </w:rPr>
        <w:t>на</w:t>
      </w:r>
      <w:proofErr w:type="gramEnd"/>
      <w:r w:rsidRPr="007E5A5D">
        <w:rPr>
          <w:rFonts w:ascii="Times New Roman" w:eastAsia="Times New Roman" w:hAnsi="Times New Roman" w:cs="Times New Roman"/>
          <w:b/>
          <w:color w:val="000000" w:themeColor="text1"/>
          <w:sz w:val="28"/>
          <w:szCs w:val="28"/>
          <w:lang w:eastAsia="ru-RU"/>
        </w:rPr>
        <w:t xml:space="preserve"> </w:t>
      </w: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r w:rsidRPr="007E5A5D">
        <w:rPr>
          <w:rFonts w:ascii="Times New Roman" w:eastAsia="Times New Roman" w:hAnsi="Times New Roman" w:cs="Times New Roman"/>
          <w:b/>
          <w:color w:val="000000" w:themeColor="text1"/>
          <w:sz w:val="28"/>
          <w:szCs w:val="28"/>
          <w:lang w:eastAsia="ru-RU"/>
        </w:rPr>
        <w:t xml:space="preserve">земельных </w:t>
      </w:r>
      <w:proofErr w:type="gramStart"/>
      <w:r w:rsidRPr="007E5A5D">
        <w:rPr>
          <w:rFonts w:ascii="Times New Roman" w:eastAsia="Times New Roman" w:hAnsi="Times New Roman" w:cs="Times New Roman"/>
          <w:b/>
          <w:color w:val="000000" w:themeColor="text1"/>
          <w:sz w:val="28"/>
          <w:szCs w:val="28"/>
          <w:lang w:eastAsia="ru-RU"/>
        </w:rPr>
        <w:t>участках</w:t>
      </w:r>
      <w:proofErr w:type="gramEnd"/>
      <w:r w:rsidRPr="007E5A5D">
        <w:rPr>
          <w:rFonts w:ascii="Times New Roman" w:eastAsia="Times New Roman" w:hAnsi="Times New Roman" w:cs="Times New Roman"/>
          <w:b/>
          <w:color w:val="000000" w:themeColor="text1"/>
          <w:sz w:val="28"/>
          <w:szCs w:val="28"/>
          <w:lang w:eastAsia="ru-RU"/>
        </w:rPr>
        <w:t xml:space="preserve">, в зданиях, строениях, сооружениях, </w:t>
      </w:r>
    </w:p>
    <w:p w:rsidR="00B45DAD"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proofErr w:type="gramStart"/>
      <w:r w:rsidRPr="007E5A5D">
        <w:rPr>
          <w:rFonts w:ascii="Times New Roman" w:eastAsia="Times New Roman" w:hAnsi="Times New Roman" w:cs="Times New Roman"/>
          <w:b/>
          <w:color w:val="000000" w:themeColor="text1"/>
          <w:sz w:val="28"/>
          <w:szCs w:val="28"/>
          <w:lang w:eastAsia="ru-RU"/>
        </w:rPr>
        <w:t>находящихся</w:t>
      </w:r>
      <w:proofErr w:type="gramEnd"/>
      <w:r w:rsidRPr="007E5A5D">
        <w:rPr>
          <w:rFonts w:ascii="Times New Roman" w:eastAsia="Times New Roman" w:hAnsi="Times New Roman" w:cs="Times New Roman"/>
          <w:b/>
          <w:color w:val="000000" w:themeColor="text1"/>
          <w:sz w:val="28"/>
          <w:szCs w:val="28"/>
          <w:lang w:eastAsia="ru-RU"/>
        </w:rPr>
        <w:t xml:space="preserve"> в муниципальной собственности </w:t>
      </w:r>
    </w:p>
    <w:p w:rsidR="00B45DAD" w:rsidRPr="007E5A5D" w:rsidRDefault="00B45DAD" w:rsidP="00DB22CD">
      <w:pPr>
        <w:widowControl w:val="0"/>
        <w:spacing w:after="0" w:line="240" w:lineRule="auto"/>
        <w:ind w:left="567" w:right="454"/>
        <w:jc w:val="center"/>
        <w:rPr>
          <w:rFonts w:ascii="Times New Roman" w:hAnsi="Times New Roman" w:cs="Times New Roman"/>
          <w:b/>
          <w:color w:val="000000" w:themeColor="text1"/>
          <w:sz w:val="28"/>
          <w:szCs w:val="28"/>
        </w:rPr>
      </w:pPr>
      <w:r w:rsidRPr="007E5A5D">
        <w:rPr>
          <w:rFonts w:ascii="Times New Roman" w:hAnsi="Times New Roman" w:cs="Times New Roman"/>
          <w:b/>
          <w:color w:val="000000" w:themeColor="text1"/>
          <w:sz w:val="28"/>
          <w:szCs w:val="28"/>
        </w:rPr>
        <w:t xml:space="preserve">либо государственная собственность на </w:t>
      </w:r>
      <w:proofErr w:type="gramStart"/>
      <w:r w:rsidRPr="007E5A5D">
        <w:rPr>
          <w:rFonts w:ascii="Times New Roman" w:hAnsi="Times New Roman" w:cs="Times New Roman"/>
          <w:b/>
          <w:color w:val="000000" w:themeColor="text1"/>
          <w:sz w:val="28"/>
          <w:szCs w:val="28"/>
        </w:rPr>
        <w:t>которые</w:t>
      </w:r>
      <w:proofErr w:type="gramEnd"/>
    </w:p>
    <w:p w:rsidR="00B45DAD" w:rsidRPr="007E5A5D" w:rsidRDefault="00B45DAD" w:rsidP="00DB22CD">
      <w:pPr>
        <w:widowControl w:val="0"/>
        <w:spacing w:after="0" w:line="240" w:lineRule="auto"/>
        <w:ind w:left="567" w:right="454"/>
        <w:jc w:val="center"/>
        <w:rPr>
          <w:rFonts w:ascii="Times New Roman" w:hAnsi="Times New Roman" w:cs="Times New Roman"/>
          <w:b/>
          <w:color w:val="000000" w:themeColor="text1"/>
          <w:sz w:val="28"/>
          <w:szCs w:val="28"/>
        </w:rPr>
      </w:pPr>
      <w:r w:rsidRPr="007E5A5D">
        <w:rPr>
          <w:rFonts w:ascii="Times New Roman" w:hAnsi="Times New Roman" w:cs="Times New Roman"/>
          <w:b/>
          <w:color w:val="000000" w:themeColor="text1"/>
          <w:sz w:val="28"/>
          <w:szCs w:val="28"/>
        </w:rPr>
        <w:t xml:space="preserve">не </w:t>
      </w:r>
      <w:proofErr w:type="gramStart"/>
      <w:r w:rsidRPr="007E5A5D">
        <w:rPr>
          <w:rFonts w:ascii="Times New Roman" w:hAnsi="Times New Roman" w:cs="Times New Roman"/>
          <w:b/>
          <w:color w:val="000000" w:themeColor="text1"/>
          <w:sz w:val="28"/>
          <w:szCs w:val="28"/>
        </w:rPr>
        <w:t>разграничена</w:t>
      </w:r>
      <w:proofErr w:type="gramEnd"/>
      <w:r w:rsidRPr="007E5A5D">
        <w:rPr>
          <w:rFonts w:ascii="Times New Roman" w:hAnsi="Times New Roman" w:cs="Times New Roman"/>
          <w:b/>
          <w:color w:val="000000" w:themeColor="text1"/>
          <w:sz w:val="28"/>
          <w:szCs w:val="28"/>
        </w:rPr>
        <w:t>, расп</w:t>
      </w:r>
      <w:r w:rsidR="00656206" w:rsidRPr="007E5A5D">
        <w:rPr>
          <w:rFonts w:ascii="Times New Roman" w:hAnsi="Times New Roman" w:cs="Times New Roman"/>
          <w:b/>
          <w:color w:val="000000" w:themeColor="text1"/>
          <w:sz w:val="28"/>
          <w:szCs w:val="28"/>
        </w:rPr>
        <w:t>о</w:t>
      </w:r>
      <w:r w:rsidRPr="007E5A5D">
        <w:rPr>
          <w:rFonts w:ascii="Times New Roman" w:hAnsi="Times New Roman" w:cs="Times New Roman"/>
          <w:b/>
          <w:color w:val="000000" w:themeColor="text1"/>
          <w:sz w:val="28"/>
          <w:szCs w:val="28"/>
        </w:rPr>
        <w:t xml:space="preserve">ложенных на территории </w:t>
      </w:r>
    </w:p>
    <w:p w:rsidR="00DD5387" w:rsidRPr="007E5A5D" w:rsidRDefault="00DD5387" w:rsidP="00DB22CD">
      <w:pPr>
        <w:widowControl w:val="0"/>
        <w:spacing w:after="0" w:line="240" w:lineRule="auto"/>
        <w:ind w:left="567" w:right="454"/>
        <w:jc w:val="center"/>
        <w:rPr>
          <w:rFonts w:ascii="Times New Roman" w:eastAsia="Times New Roman" w:hAnsi="Times New Roman" w:cs="Times New Roman"/>
          <w:b/>
          <w:color w:val="000000" w:themeColor="text1"/>
          <w:sz w:val="28"/>
          <w:szCs w:val="28"/>
          <w:lang w:eastAsia="ru-RU"/>
        </w:rPr>
      </w:pPr>
      <w:r w:rsidRPr="007E5A5D">
        <w:rPr>
          <w:rFonts w:ascii="Times New Roman" w:eastAsia="Times New Roman" w:hAnsi="Times New Roman" w:cs="Times New Roman"/>
          <w:b/>
          <w:color w:val="000000" w:themeColor="text1"/>
          <w:sz w:val="28"/>
          <w:szCs w:val="28"/>
          <w:lang w:eastAsia="ru-RU"/>
        </w:rPr>
        <w:t>муниципального образования город-курорт Геленджик</w:t>
      </w:r>
    </w:p>
    <w:p w:rsidR="007832E1" w:rsidRPr="007E5A5D" w:rsidRDefault="007832E1" w:rsidP="00DB22CD">
      <w:pPr>
        <w:pStyle w:val="a3"/>
        <w:widowControl w:val="0"/>
        <w:ind w:firstLine="709"/>
        <w:jc w:val="both"/>
        <w:rPr>
          <w:rFonts w:ascii="Times New Roman" w:eastAsia="Times New Roman" w:hAnsi="Times New Roman" w:cs="Times New Roman"/>
          <w:color w:val="000000" w:themeColor="text1"/>
          <w:sz w:val="28"/>
          <w:szCs w:val="28"/>
          <w:lang w:eastAsia="ru-RU"/>
        </w:rPr>
      </w:pPr>
    </w:p>
    <w:p w:rsidR="000B371B" w:rsidRPr="007E5A5D" w:rsidRDefault="00DD5387" w:rsidP="00DB22CD">
      <w:pPr>
        <w:pStyle w:val="a3"/>
        <w:widowControl w:val="0"/>
        <w:ind w:firstLine="709"/>
        <w:jc w:val="both"/>
        <w:rPr>
          <w:rFonts w:ascii="Times New Roman" w:hAnsi="Times New Roman" w:cs="Times New Roman"/>
          <w:color w:val="000000" w:themeColor="text1"/>
          <w:sz w:val="28"/>
          <w:szCs w:val="28"/>
        </w:rPr>
      </w:pPr>
      <w:r w:rsidRPr="007E5A5D">
        <w:rPr>
          <w:rFonts w:ascii="Times New Roman" w:eastAsia="Times New Roman" w:hAnsi="Times New Roman" w:cs="Times New Roman"/>
          <w:color w:val="000000" w:themeColor="text1"/>
          <w:sz w:val="28"/>
          <w:szCs w:val="28"/>
          <w:lang w:eastAsia="ru-RU"/>
        </w:rPr>
        <w:t xml:space="preserve">В целях </w:t>
      </w:r>
      <w:proofErr w:type="gramStart"/>
      <w:r w:rsidRPr="007E5A5D">
        <w:rPr>
          <w:rFonts w:ascii="Times New Roman" w:eastAsia="Times New Roman" w:hAnsi="Times New Roman" w:cs="Times New Roman"/>
          <w:color w:val="000000" w:themeColor="text1"/>
          <w:sz w:val="28"/>
          <w:szCs w:val="28"/>
          <w:lang w:eastAsia="ru-RU"/>
        </w:rPr>
        <w:t xml:space="preserve">создания условий </w:t>
      </w:r>
      <w:r w:rsidRPr="007E5A5D">
        <w:rPr>
          <w:rFonts w:ascii="Times New Roman" w:eastAsia="Calibri" w:hAnsi="Times New Roman" w:cs="Times New Roman"/>
          <w:bCs/>
          <w:color w:val="000000" w:themeColor="text1"/>
          <w:sz w:val="28"/>
          <w:szCs w:val="28"/>
        </w:rPr>
        <w:t xml:space="preserve">обеспечения единого порядка размещения </w:t>
      </w:r>
      <w:r w:rsidRPr="007E5A5D">
        <w:rPr>
          <w:rFonts w:ascii="Times New Roman" w:eastAsia="Times New Roman" w:hAnsi="Times New Roman" w:cs="Times New Roman"/>
          <w:bCs/>
          <w:color w:val="000000" w:themeColor="text1"/>
          <w:sz w:val="28"/>
          <w:szCs w:val="28"/>
          <w:lang w:eastAsia="ru-RU"/>
        </w:rPr>
        <w:t>нестационарных торговых</w:t>
      </w:r>
      <w:proofErr w:type="gramEnd"/>
      <w:r w:rsidRPr="007E5A5D">
        <w:rPr>
          <w:rFonts w:ascii="Times New Roman" w:eastAsia="Times New Roman" w:hAnsi="Times New Roman" w:cs="Times New Roman"/>
          <w:bCs/>
          <w:color w:val="000000" w:themeColor="text1"/>
          <w:sz w:val="28"/>
          <w:szCs w:val="28"/>
          <w:lang w:eastAsia="ru-RU"/>
        </w:rPr>
        <w:t xml:space="preserve"> объектов, нестационарных объектов по оказанию услуг на земельных участках, в зданиях, строениях, сооружениях, находящихся в муниципальной собственности </w:t>
      </w:r>
      <w:r w:rsidR="00A46C3B" w:rsidRPr="007E5A5D">
        <w:rPr>
          <w:rFonts w:ascii="Times New Roman" w:eastAsia="Times New Roman" w:hAnsi="Times New Roman" w:cs="Times New Roman"/>
          <w:bCs/>
          <w:color w:val="000000" w:themeColor="text1"/>
          <w:sz w:val="28"/>
          <w:szCs w:val="28"/>
          <w:lang w:eastAsia="ru-RU"/>
        </w:rPr>
        <w:t>муниципального образования город-курорт Геленджик</w:t>
      </w:r>
      <w:r w:rsidR="00A46C3B" w:rsidRPr="007E5A5D">
        <w:rPr>
          <w:rFonts w:ascii="Times New Roman" w:hAnsi="Times New Roman" w:cs="Times New Roman"/>
          <w:color w:val="000000" w:themeColor="text1"/>
          <w:sz w:val="28"/>
          <w:szCs w:val="28"/>
        </w:rPr>
        <w:t xml:space="preserve"> </w:t>
      </w:r>
      <w:r w:rsidR="007C0E69" w:rsidRPr="007E5A5D">
        <w:rPr>
          <w:rFonts w:ascii="Times New Roman" w:hAnsi="Times New Roman" w:cs="Times New Roman"/>
          <w:color w:val="000000" w:themeColor="text1"/>
          <w:sz w:val="28"/>
          <w:szCs w:val="28"/>
        </w:rPr>
        <w:t>либо государственная собственность на которы</w:t>
      </w:r>
      <w:r w:rsidR="00A46C3B" w:rsidRPr="007E5A5D">
        <w:rPr>
          <w:rFonts w:ascii="Times New Roman" w:hAnsi="Times New Roman" w:cs="Times New Roman"/>
          <w:color w:val="000000" w:themeColor="text1"/>
          <w:sz w:val="28"/>
          <w:szCs w:val="28"/>
        </w:rPr>
        <w:t>е</w:t>
      </w:r>
      <w:r w:rsidR="007C0E69" w:rsidRPr="007E5A5D">
        <w:rPr>
          <w:rFonts w:ascii="Times New Roman" w:hAnsi="Times New Roman" w:cs="Times New Roman"/>
          <w:color w:val="000000" w:themeColor="text1"/>
          <w:sz w:val="28"/>
          <w:szCs w:val="28"/>
        </w:rPr>
        <w:t xml:space="preserve"> не разграничена</w:t>
      </w:r>
      <w:r w:rsidR="007C0E69" w:rsidRPr="007E5A5D">
        <w:rPr>
          <w:rFonts w:ascii="Times New Roman" w:eastAsia="Times New Roman" w:hAnsi="Times New Roman" w:cs="Times New Roman"/>
          <w:bCs/>
          <w:color w:val="000000" w:themeColor="text1"/>
          <w:sz w:val="28"/>
          <w:szCs w:val="28"/>
          <w:lang w:eastAsia="ru-RU"/>
        </w:rPr>
        <w:t xml:space="preserve">, </w:t>
      </w:r>
      <w:proofErr w:type="gramStart"/>
      <w:r w:rsidR="007C0E69" w:rsidRPr="007E5A5D">
        <w:rPr>
          <w:rFonts w:ascii="Times New Roman" w:eastAsia="Times New Roman" w:hAnsi="Times New Roman" w:cs="Times New Roman"/>
          <w:bCs/>
          <w:color w:val="000000" w:themeColor="text1"/>
          <w:sz w:val="28"/>
          <w:szCs w:val="28"/>
          <w:lang w:eastAsia="ru-RU"/>
        </w:rPr>
        <w:t xml:space="preserve">расположенных </w:t>
      </w:r>
      <w:r w:rsidRPr="007E5A5D">
        <w:rPr>
          <w:rFonts w:ascii="Times New Roman" w:eastAsia="Calibri" w:hAnsi="Times New Roman" w:cs="Times New Roman"/>
          <w:bCs/>
          <w:color w:val="000000" w:themeColor="text1"/>
          <w:sz w:val="28"/>
          <w:szCs w:val="28"/>
        </w:rPr>
        <w:t>на территории муниципального образования город-курорт Геленджик, обеспечения равных возможностей для реализации прав хозяйствующих субъектов на осуществление торговой деятельности, предоставление услуг населению и создание условий для предоставления жителям муниципального образования город-курорт Геленджик безопасных и качественных товаров и услуг</w:t>
      </w:r>
      <w:r w:rsidRPr="007E5A5D">
        <w:rPr>
          <w:rFonts w:ascii="Times New Roman" w:eastAsia="Times New Roman" w:hAnsi="Times New Roman" w:cs="Times New Roman"/>
          <w:color w:val="000000" w:themeColor="text1"/>
          <w:sz w:val="28"/>
          <w:szCs w:val="28"/>
          <w:lang w:eastAsia="ru-RU"/>
        </w:rPr>
        <w:t>, в</w:t>
      </w:r>
      <w:r w:rsidR="000B371B" w:rsidRPr="007E5A5D">
        <w:rPr>
          <w:rFonts w:ascii="Times New Roman" w:hAnsi="Times New Roman" w:cs="Times New Roman"/>
          <w:color w:val="000000" w:themeColor="text1"/>
          <w:sz w:val="28"/>
          <w:szCs w:val="28"/>
        </w:rPr>
        <w:t xml:space="preserve"> соответствии с Гражданским </w:t>
      </w:r>
      <w:hyperlink r:id="rId8" w:history="1">
        <w:r w:rsidR="000B371B" w:rsidRPr="007E5A5D">
          <w:rPr>
            <w:rFonts w:ascii="Times New Roman" w:hAnsi="Times New Roman" w:cs="Times New Roman"/>
            <w:color w:val="000000" w:themeColor="text1"/>
            <w:sz w:val="28"/>
            <w:szCs w:val="28"/>
          </w:rPr>
          <w:t>кодексом</w:t>
        </w:r>
      </w:hyperlink>
      <w:r w:rsidR="000B371B" w:rsidRPr="007E5A5D">
        <w:rPr>
          <w:rFonts w:ascii="Times New Roman" w:hAnsi="Times New Roman" w:cs="Times New Roman"/>
          <w:color w:val="000000" w:themeColor="text1"/>
          <w:sz w:val="28"/>
          <w:szCs w:val="28"/>
        </w:rPr>
        <w:t xml:space="preserve"> Российской Федерации, Федеральным </w:t>
      </w:r>
      <w:hyperlink r:id="rId9" w:history="1">
        <w:r w:rsidR="000B371B" w:rsidRPr="007E5A5D">
          <w:rPr>
            <w:rFonts w:ascii="Times New Roman" w:hAnsi="Times New Roman" w:cs="Times New Roman"/>
            <w:color w:val="000000" w:themeColor="text1"/>
            <w:sz w:val="28"/>
            <w:szCs w:val="28"/>
          </w:rPr>
          <w:t>законом</w:t>
        </w:r>
      </w:hyperlink>
      <w:r w:rsidR="000B371B" w:rsidRPr="007E5A5D">
        <w:rPr>
          <w:rFonts w:ascii="Times New Roman" w:hAnsi="Times New Roman" w:cs="Times New Roman"/>
          <w:color w:val="000000" w:themeColor="text1"/>
          <w:sz w:val="28"/>
          <w:szCs w:val="28"/>
        </w:rPr>
        <w:t xml:space="preserve"> от 6 октября 2003 года </w:t>
      </w:r>
      <w:r w:rsidR="00451338" w:rsidRPr="007E5A5D">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131-ФЗ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7E5A5D">
        <w:rPr>
          <w:rFonts w:ascii="Times New Roman" w:hAnsi="Times New Roman" w:cs="Times New Roman"/>
          <w:color w:val="000000" w:themeColor="text1"/>
          <w:sz w:val="28"/>
          <w:szCs w:val="28"/>
        </w:rPr>
        <w:t>» (в редакции Федерального закона</w:t>
      </w:r>
      <w:r w:rsidR="005052B7" w:rsidRPr="007E5A5D">
        <w:rPr>
          <w:rFonts w:ascii="Times New Roman" w:hAnsi="Times New Roman" w:cs="Times New Roman"/>
          <w:color w:val="000000" w:themeColor="text1"/>
          <w:sz w:val="28"/>
          <w:szCs w:val="28"/>
        </w:rPr>
        <w:t xml:space="preserve"> от 20 июля </w:t>
      </w:r>
      <w:r w:rsidR="00451338" w:rsidRPr="007E5A5D">
        <w:rPr>
          <w:rFonts w:ascii="Times New Roman" w:hAnsi="Times New Roman" w:cs="Times New Roman"/>
          <w:color w:val="000000" w:themeColor="text1"/>
          <w:sz w:val="28"/>
          <w:szCs w:val="28"/>
        </w:rPr>
        <w:t xml:space="preserve">                 </w:t>
      </w:r>
      <w:r w:rsidR="005052B7" w:rsidRPr="007E5A5D">
        <w:rPr>
          <w:rFonts w:ascii="Times New Roman" w:hAnsi="Times New Roman" w:cs="Times New Roman"/>
          <w:color w:val="000000" w:themeColor="text1"/>
          <w:sz w:val="28"/>
          <w:szCs w:val="28"/>
        </w:rPr>
        <w:t>2020 года №241-ФЗ)</w:t>
      </w:r>
      <w:r w:rsidR="00A46C3B" w:rsidRPr="007E5A5D">
        <w:rPr>
          <w:rFonts w:ascii="Times New Roman" w:hAnsi="Times New Roman" w:cs="Times New Roman"/>
          <w:color w:val="000000" w:themeColor="text1"/>
          <w:sz w:val="28"/>
          <w:szCs w:val="28"/>
        </w:rPr>
        <w:t>,</w:t>
      </w:r>
      <w:r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 xml:space="preserve">Федеральным </w:t>
      </w:r>
      <w:hyperlink r:id="rId10" w:history="1">
        <w:r w:rsidR="000B371B" w:rsidRPr="007E5A5D">
          <w:rPr>
            <w:rFonts w:ascii="Times New Roman" w:hAnsi="Times New Roman" w:cs="Times New Roman"/>
            <w:color w:val="000000" w:themeColor="text1"/>
            <w:sz w:val="28"/>
            <w:szCs w:val="28"/>
          </w:rPr>
          <w:t>законом</w:t>
        </w:r>
      </w:hyperlink>
      <w:r w:rsidR="000B371B" w:rsidRPr="007E5A5D">
        <w:rPr>
          <w:rFonts w:ascii="Times New Roman" w:hAnsi="Times New Roman" w:cs="Times New Roman"/>
          <w:color w:val="000000" w:themeColor="text1"/>
          <w:sz w:val="28"/>
          <w:szCs w:val="28"/>
        </w:rPr>
        <w:t xml:space="preserve"> от 28 декабря 2009 года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 381-ФЗ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Об основах</w:t>
      </w:r>
      <w:proofErr w:type="gramEnd"/>
      <w:r w:rsidR="000B371B" w:rsidRPr="007E5A5D">
        <w:rPr>
          <w:rFonts w:ascii="Times New Roman" w:hAnsi="Times New Roman" w:cs="Times New Roman"/>
          <w:color w:val="000000" w:themeColor="text1"/>
          <w:sz w:val="28"/>
          <w:szCs w:val="28"/>
        </w:rPr>
        <w:t xml:space="preserve"> </w:t>
      </w:r>
      <w:proofErr w:type="gramStart"/>
      <w:r w:rsidR="000B371B" w:rsidRPr="007E5A5D">
        <w:rPr>
          <w:rFonts w:ascii="Times New Roman" w:hAnsi="Times New Roman" w:cs="Times New Roman"/>
          <w:color w:val="000000" w:themeColor="text1"/>
          <w:sz w:val="28"/>
          <w:szCs w:val="28"/>
        </w:rPr>
        <w:t>государственного регулирования торговой деятельности в Российской Федерации</w:t>
      </w:r>
      <w:r w:rsidRPr="007E5A5D">
        <w:rPr>
          <w:rFonts w:ascii="Times New Roman" w:hAnsi="Times New Roman" w:cs="Times New Roman"/>
          <w:color w:val="000000" w:themeColor="text1"/>
          <w:sz w:val="28"/>
          <w:szCs w:val="28"/>
        </w:rPr>
        <w:t>»</w:t>
      </w:r>
      <w:r w:rsidR="00945169" w:rsidRPr="007E5A5D">
        <w:rPr>
          <w:rFonts w:ascii="Times New Roman" w:hAnsi="Times New Roman" w:cs="Times New Roman"/>
          <w:color w:val="000000" w:themeColor="text1"/>
          <w:sz w:val="28"/>
          <w:szCs w:val="28"/>
        </w:rPr>
        <w:t xml:space="preserve"> (в редакции Федерального закона от 25 декабря </w:t>
      </w:r>
      <w:r w:rsidR="00451338" w:rsidRPr="007E5A5D">
        <w:rPr>
          <w:rFonts w:ascii="Times New Roman" w:hAnsi="Times New Roman" w:cs="Times New Roman"/>
          <w:color w:val="000000" w:themeColor="text1"/>
          <w:sz w:val="28"/>
          <w:szCs w:val="28"/>
        </w:rPr>
        <w:t xml:space="preserve">            </w:t>
      </w:r>
      <w:r w:rsidR="00945169" w:rsidRPr="007E5A5D">
        <w:rPr>
          <w:rFonts w:ascii="Times New Roman" w:hAnsi="Times New Roman" w:cs="Times New Roman"/>
          <w:color w:val="000000" w:themeColor="text1"/>
          <w:sz w:val="28"/>
          <w:szCs w:val="28"/>
        </w:rPr>
        <w:t xml:space="preserve">2018 года </w:t>
      </w:r>
      <w:r w:rsidR="004E0AFB" w:rsidRPr="007E5A5D">
        <w:rPr>
          <w:rFonts w:ascii="Times New Roman" w:hAnsi="Times New Roman" w:cs="Times New Roman"/>
          <w:color w:val="000000" w:themeColor="text1"/>
          <w:sz w:val="28"/>
          <w:szCs w:val="28"/>
        </w:rPr>
        <w:t xml:space="preserve"> </w:t>
      </w:r>
      <w:r w:rsidR="00945169" w:rsidRPr="007E5A5D">
        <w:rPr>
          <w:rFonts w:ascii="Times New Roman" w:hAnsi="Times New Roman" w:cs="Times New Roman"/>
          <w:color w:val="000000" w:themeColor="text1"/>
          <w:sz w:val="28"/>
          <w:szCs w:val="28"/>
        </w:rPr>
        <w:t>№488-ФЗ)</w:t>
      </w:r>
      <w:r w:rsidR="000B371B" w:rsidRPr="007E5A5D">
        <w:rPr>
          <w:rFonts w:ascii="Times New Roman" w:hAnsi="Times New Roman" w:cs="Times New Roman"/>
          <w:color w:val="000000" w:themeColor="text1"/>
          <w:sz w:val="28"/>
          <w:szCs w:val="28"/>
        </w:rPr>
        <w:t xml:space="preserve">, Федеральным </w:t>
      </w:r>
      <w:hyperlink r:id="rId11" w:history="1">
        <w:r w:rsidR="000B371B" w:rsidRPr="007E5A5D">
          <w:rPr>
            <w:rFonts w:ascii="Times New Roman" w:hAnsi="Times New Roman" w:cs="Times New Roman"/>
            <w:color w:val="000000" w:themeColor="text1"/>
            <w:sz w:val="28"/>
            <w:szCs w:val="28"/>
          </w:rPr>
          <w:t>законом</w:t>
        </w:r>
      </w:hyperlink>
      <w:r w:rsidR="000B371B" w:rsidRPr="007E5A5D">
        <w:rPr>
          <w:rFonts w:ascii="Times New Roman" w:hAnsi="Times New Roman" w:cs="Times New Roman"/>
          <w:color w:val="000000" w:themeColor="text1"/>
          <w:sz w:val="28"/>
          <w:szCs w:val="28"/>
        </w:rPr>
        <w:t xml:space="preserve"> от 26 июля 2006 года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 135-ФЗ </w:t>
      </w:r>
      <w:r w:rsidR="00451338" w:rsidRPr="007E5A5D">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О защите конкуренции</w:t>
      </w:r>
      <w:r w:rsidRPr="007E5A5D">
        <w:rPr>
          <w:rFonts w:ascii="Times New Roman" w:hAnsi="Times New Roman" w:cs="Times New Roman"/>
          <w:color w:val="000000" w:themeColor="text1"/>
          <w:sz w:val="28"/>
          <w:szCs w:val="28"/>
        </w:rPr>
        <w:t>»</w:t>
      </w:r>
      <w:r w:rsidR="00945169" w:rsidRPr="007E5A5D">
        <w:rPr>
          <w:rFonts w:ascii="Times New Roman" w:hAnsi="Times New Roman" w:cs="Times New Roman"/>
          <w:color w:val="000000" w:themeColor="text1"/>
          <w:sz w:val="28"/>
          <w:szCs w:val="28"/>
        </w:rPr>
        <w:t xml:space="preserve"> (в редакции Федерального закона от 24 апреля </w:t>
      </w:r>
      <w:r w:rsidR="00451338" w:rsidRPr="007E5A5D">
        <w:rPr>
          <w:rFonts w:ascii="Times New Roman" w:hAnsi="Times New Roman" w:cs="Times New Roman"/>
          <w:color w:val="000000" w:themeColor="text1"/>
          <w:sz w:val="28"/>
          <w:szCs w:val="28"/>
        </w:rPr>
        <w:t xml:space="preserve">                   </w:t>
      </w:r>
      <w:r w:rsidR="00945169" w:rsidRPr="007E5A5D">
        <w:rPr>
          <w:rFonts w:ascii="Times New Roman" w:hAnsi="Times New Roman" w:cs="Times New Roman"/>
          <w:color w:val="000000" w:themeColor="text1"/>
          <w:sz w:val="28"/>
          <w:szCs w:val="28"/>
        </w:rPr>
        <w:t xml:space="preserve">2020 года </w:t>
      </w:r>
      <w:r w:rsidR="00A46C3B" w:rsidRPr="007E5A5D">
        <w:rPr>
          <w:rFonts w:ascii="Times New Roman" w:hAnsi="Times New Roman" w:cs="Times New Roman"/>
          <w:color w:val="000000" w:themeColor="text1"/>
          <w:sz w:val="28"/>
          <w:szCs w:val="28"/>
        </w:rPr>
        <w:t>№</w:t>
      </w:r>
      <w:r w:rsidR="00945169" w:rsidRPr="007E5A5D">
        <w:rPr>
          <w:rFonts w:ascii="Times New Roman" w:hAnsi="Times New Roman" w:cs="Times New Roman"/>
          <w:color w:val="000000" w:themeColor="text1"/>
          <w:sz w:val="28"/>
          <w:szCs w:val="28"/>
        </w:rPr>
        <w:t>140-ФЗ),</w:t>
      </w:r>
      <w:r w:rsidR="000B371B" w:rsidRPr="007E5A5D">
        <w:rPr>
          <w:rFonts w:ascii="Times New Roman" w:hAnsi="Times New Roman" w:cs="Times New Roman"/>
          <w:color w:val="000000" w:themeColor="text1"/>
          <w:sz w:val="28"/>
          <w:szCs w:val="28"/>
        </w:rPr>
        <w:t xml:space="preserve"> </w:t>
      </w:r>
      <w:hyperlink r:id="rId12" w:history="1">
        <w:r w:rsidR="000B371B" w:rsidRPr="007E5A5D">
          <w:rPr>
            <w:rFonts w:ascii="Times New Roman" w:hAnsi="Times New Roman" w:cs="Times New Roman"/>
            <w:color w:val="000000" w:themeColor="text1"/>
            <w:sz w:val="28"/>
            <w:szCs w:val="28"/>
          </w:rPr>
          <w:t>постановлением</w:t>
        </w:r>
      </w:hyperlink>
      <w:r w:rsidR="000B371B" w:rsidRPr="007E5A5D">
        <w:rPr>
          <w:rFonts w:ascii="Times New Roman" w:hAnsi="Times New Roman" w:cs="Times New Roman"/>
          <w:color w:val="000000" w:themeColor="text1"/>
          <w:sz w:val="28"/>
          <w:szCs w:val="28"/>
        </w:rPr>
        <w:t xml:space="preserve"> Правительства Российской Федерации </w:t>
      </w:r>
      <w:r w:rsidR="00451338"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 xml:space="preserve">от 29 сентября 2010 года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772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Об утверждении Правил включения нестационарных торговых объектов, расположенных на земельных участках, в</w:t>
      </w:r>
      <w:proofErr w:type="gramEnd"/>
      <w:r w:rsidR="000B371B" w:rsidRPr="007E5A5D">
        <w:rPr>
          <w:rFonts w:ascii="Times New Roman" w:hAnsi="Times New Roman" w:cs="Times New Roman"/>
          <w:color w:val="000000" w:themeColor="text1"/>
          <w:sz w:val="28"/>
          <w:szCs w:val="28"/>
        </w:rPr>
        <w:t xml:space="preserve"> </w:t>
      </w:r>
      <w:proofErr w:type="gramStart"/>
      <w:r w:rsidR="000B371B" w:rsidRPr="007E5A5D">
        <w:rPr>
          <w:rFonts w:ascii="Times New Roman" w:hAnsi="Times New Roman" w:cs="Times New Roman"/>
          <w:color w:val="000000" w:themeColor="text1"/>
          <w:sz w:val="28"/>
          <w:szCs w:val="28"/>
        </w:rPr>
        <w:t>зданиях, строениях и сооружениях, находящихся в государственной собственности, в схему размещения нестационарных торговых объектов</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 </w:t>
      </w:r>
      <w:hyperlink r:id="rId13" w:history="1">
        <w:r w:rsidR="000B371B" w:rsidRPr="007E5A5D">
          <w:rPr>
            <w:rFonts w:ascii="Times New Roman" w:hAnsi="Times New Roman" w:cs="Times New Roman"/>
            <w:color w:val="000000" w:themeColor="text1"/>
            <w:sz w:val="28"/>
            <w:szCs w:val="28"/>
          </w:rPr>
          <w:t>постановлением</w:t>
        </w:r>
      </w:hyperlink>
      <w:r w:rsidR="000B371B" w:rsidRPr="007E5A5D">
        <w:rPr>
          <w:rFonts w:ascii="Times New Roman" w:hAnsi="Times New Roman" w:cs="Times New Roman"/>
          <w:color w:val="000000" w:themeColor="text1"/>
          <w:sz w:val="28"/>
          <w:szCs w:val="28"/>
        </w:rPr>
        <w:t xml:space="preserve"> главы администрации (губернатора) Краснодарского края от 11 ноября 2014 года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1249 </w:t>
      </w:r>
      <w:r w:rsidRPr="007E5A5D">
        <w:rPr>
          <w:rFonts w:ascii="Times New Roman" w:hAnsi="Times New Roman" w:cs="Times New Roman"/>
          <w:color w:val="000000" w:themeColor="text1"/>
          <w:sz w:val="28"/>
          <w:szCs w:val="28"/>
        </w:rPr>
        <w:t>«</w:t>
      </w:r>
      <w:r w:rsidR="000B371B" w:rsidRPr="007E5A5D">
        <w:rPr>
          <w:rFonts w:ascii="Times New Roman" w:hAnsi="Times New Roman" w:cs="Times New Roman"/>
          <w:color w:val="000000" w:themeColor="text1"/>
          <w:sz w:val="28"/>
          <w:szCs w:val="28"/>
        </w:rPr>
        <w:t xml:space="preserve">Об утверждении Порядка разработки и утверждения органами местного самоуправления схем размещения </w:t>
      </w:r>
      <w:r w:rsidR="000B371B" w:rsidRPr="007E5A5D">
        <w:rPr>
          <w:rFonts w:ascii="Times New Roman" w:hAnsi="Times New Roman" w:cs="Times New Roman"/>
          <w:color w:val="000000" w:themeColor="text1"/>
          <w:sz w:val="28"/>
          <w:szCs w:val="28"/>
        </w:rPr>
        <w:lastRenderedPageBreak/>
        <w:t>нестационарных</w:t>
      </w:r>
      <w:r w:rsidR="004E0AFB"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 xml:space="preserve"> торговых </w:t>
      </w:r>
      <w:r w:rsidR="004E0AFB"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 xml:space="preserve">объектов </w:t>
      </w:r>
      <w:r w:rsidR="004E0AFB"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 xml:space="preserve">на </w:t>
      </w:r>
      <w:r w:rsidR="004E0AFB"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 xml:space="preserve">территории Краснодарского </w:t>
      </w:r>
      <w:r w:rsidR="004E0AFB" w:rsidRPr="007E5A5D">
        <w:rPr>
          <w:rFonts w:ascii="Times New Roman" w:hAnsi="Times New Roman" w:cs="Times New Roman"/>
          <w:color w:val="000000" w:themeColor="text1"/>
          <w:sz w:val="28"/>
          <w:szCs w:val="28"/>
        </w:rPr>
        <w:t xml:space="preserve"> </w:t>
      </w:r>
      <w:r w:rsidR="000B371B" w:rsidRPr="007E5A5D">
        <w:rPr>
          <w:rFonts w:ascii="Times New Roman" w:hAnsi="Times New Roman" w:cs="Times New Roman"/>
          <w:color w:val="000000" w:themeColor="text1"/>
          <w:sz w:val="28"/>
          <w:szCs w:val="28"/>
        </w:rPr>
        <w:t>края</w:t>
      </w:r>
      <w:r w:rsidRPr="007E5A5D">
        <w:rPr>
          <w:rFonts w:ascii="Times New Roman" w:hAnsi="Times New Roman" w:cs="Times New Roman"/>
          <w:color w:val="000000" w:themeColor="text1"/>
          <w:sz w:val="28"/>
          <w:szCs w:val="28"/>
        </w:rPr>
        <w:t>»</w:t>
      </w:r>
      <w:r w:rsidR="00BB629B">
        <w:rPr>
          <w:rFonts w:ascii="Times New Roman" w:hAnsi="Times New Roman" w:cs="Times New Roman"/>
          <w:color w:val="000000" w:themeColor="text1"/>
          <w:sz w:val="28"/>
          <w:szCs w:val="28"/>
        </w:rPr>
        <w:t xml:space="preserve"> (в редакции постановления</w:t>
      </w:r>
      <w:r w:rsidR="00BB629B" w:rsidRPr="00BB629B">
        <w:rPr>
          <w:rFonts w:ascii="Times New Roman" w:hAnsi="Times New Roman" w:cs="Times New Roman"/>
          <w:color w:val="000000" w:themeColor="text1"/>
          <w:sz w:val="28"/>
          <w:szCs w:val="28"/>
        </w:rPr>
        <w:t xml:space="preserve"> </w:t>
      </w:r>
      <w:r w:rsidR="00BB629B" w:rsidRPr="007E5A5D">
        <w:rPr>
          <w:rFonts w:ascii="Times New Roman" w:hAnsi="Times New Roman" w:cs="Times New Roman"/>
          <w:color w:val="000000" w:themeColor="text1"/>
          <w:sz w:val="28"/>
          <w:szCs w:val="28"/>
        </w:rPr>
        <w:t xml:space="preserve">главы администрации (губернатора) Краснодарского края от </w:t>
      </w:r>
      <w:r w:rsidR="00BB629B">
        <w:rPr>
          <w:rFonts w:ascii="Times New Roman" w:hAnsi="Times New Roman" w:cs="Times New Roman"/>
          <w:color w:val="000000" w:themeColor="text1"/>
          <w:sz w:val="28"/>
          <w:szCs w:val="28"/>
        </w:rPr>
        <w:t>21</w:t>
      </w:r>
      <w:r w:rsidR="00BB629B" w:rsidRPr="007E5A5D">
        <w:rPr>
          <w:rFonts w:ascii="Times New Roman" w:hAnsi="Times New Roman" w:cs="Times New Roman"/>
          <w:color w:val="000000" w:themeColor="text1"/>
          <w:sz w:val="28"/>
          <w:szCs w:val="28"/>
        </w:rPr>
        <w:t xml:space="preserve"> </w:t>
      </w:r>
      <w:r w:rsidR="00BB629B">
        <w:rPr>
          <w:rFonts w:ascii="Times New Roman" w:hAnsi="Times New Roman" w:cs="Times New Roman"/>
          <w:color w:val="000000" w:themeColor="text1"/>
          <w:sz w:val="28"/>
          <w:szCs w:val="28"/>
        </w:rPr>
        <w:t>декабря</w:t>
      </w:r>
      <w:r w:rsidR="00BB629B" w:rsidRPr="007E5A5D">
        <w:rPr>
          <w:rFonts w:ascii="Times New Roman" w:hAnsi="Times New Roman" w:cs="Times New Roman"/>
          <w:color w:val="000000" w:themeColor="text1"/>
          <w:sz w:val="28"/>
          <w:szCs w:val="28"/>
        </w:rPr>
        <w:t xml:space="preserve"> 201</w:t>
      </w:r>
      <w:r w:rsidR="00BB629B">
        <w:rPr>
          <w:rFonts w:ascii="Times New Roman" w:hAnsi="Times New Roman" w:cs="Times New Roman"/>
          <w:color w:val="000000" w:themeColor="text1"/>
          <w:sz w:val="28"/>
          <w:szCs w:val="28"/>
        </w:rPr>
        <w:t>8</w:t>
      </w:r>
      <w:r w:rsidR="00BB629B" w:rsidRPr="007E5A5D">
        <w:rPr>
          <w:rFonts w:ascii="Times New Roman" w:hAnsi="Times New Roman" w:cs="Times New Roman"/>
          <w:color w:val="000000" w:themeColor="text1"/>
          <w:sz w:val="28"/>
          <w:szCs w:val="28"/>
        </w:rPr>
        <w:t xml:space="preserve"> года №</w:t>
      </w:r>
      <w:r w:rsidR="00BB629B">
        <w:rPr>
          <w:rFonts w:ascii="Times New Roman" w:hAnsi="Times New Roman" w:cs="Times New Roman"/>
          <w:color w:val="000000" w:themeColor="text1"/>
          <w:sz w:val="28"/>
          <w:szCs w:val="28"/>
        </w:rPr>
        <w:t>859)</w:t>
      </w:r>
      <w:r w:rsidR="00945169" w:rsidRPr="007E5A5D">
        <w:rPr>
          <w:rFonts w:ascii="Times New Roman" w:hAnsi="Times New Roman" w:cs="Times New Roman"/>
          <w:color w:val="000000" w:themeColor="text1"/>
          <w:sz w:val="28"/>
          <w:szCs w:val="28"/>
        </w:rPr>
        <w:t>,</w:t>
      </w:r>
      <w:r w:rsidR="00656206" w:rsidRPr="007E5A5D">
        <w:rPr>
          <w:rFonts w:ascii="Times New Roman" w:hAnsi="Times New Roman" w:cs="Times New Roman"/>
          <w:color w:val="000000" w:themeColor="text1"/>
          <w:sz w:val="28"/>
          <w:szCs w:val="28"/>
        </w:rPr>
        <w:t xml:space="preserve"> статьями 8</w:t>
      </w:r>
      <w:proofErr w:type="gramEnd"/>
      <w:r w:rsidR="00656206" w:rsidRPr="007E5A5D">
        <w:rPr>
          <w:rFonts w:ascii="Times New Roman" w:hAnsi="Times New Roman" w:cs="Times New Roman"/>
          <w:color w:val="000000" w:themeColor="text1"/>
          <w:sz w:val="28"/>
          <w:szCs w:val="28"/>
        </w:rPr>
        <w:t>, 36,</w:t>
      </w:r>
      <w:r w:rsidR="00945169" w:rsidRPr="007E5A5D">
        <w:rPr>
          <w:rFonts w:ascii="Times New Roman" w:hAnsi="Times New Roman" w:cs="Times New Roman"/>
          <w:color w:val="000000" w:themeColor="text1"/>
          <w:sz w:val="28"/>
          <w:szCs w:val="28"/>
        </w:rPr>
        <w:t xml:space="preserve"> </w:t>
      </w:r>
      <w:r w:rsidR="00656206" w:rsidRPr="007E5A5D">
        <w:rPr>
          <w:rFonts w:ascii="Times New Roman" w:hAnsi="Times New Roman" w:cs="Times New Roman"/>
          <w:color w:val="000000" w:themeColor="text1"/>
          <w:sz w:val="28"/>
          <w:szCs w:val="28"/>
        </w:rPr>
        <w:t>41, 72 Устава муниципального образования город-курорт Геленджик,</w:t>
      </w:r>
      <w:r w:rsidR="00C71273" w:rsidRPr="007E5A5D">
        <w:rPr>
          <w:rFonts w:ascii="Times New Roman" w:hAnsi="Times New Roman" w:cs="Times New Roman"/>
          <w:color w:val="000000" w:themeColor="text1"/>
          <w:sz w:val="28"/>
          <w:szCs w:val="28"/>
        </w:rPr>
        <w:t xml:space="preserve"> </w:t>
      </w:r>
      <w:proofErr w:type="gramStart"/>
      <w:r w:rsidR="004E0AFB" w:rsidRPr="007E5A5D">
        <w:rPr>
          <w:rFonts w:ascii="Times New Roman" w:hAnsi="Times New Roman" w:cs="Times New Roman"/>
          <w:color w:val="000000" w:themeColor="text1"/>
          <w:sz w:val="28"/>
          <w:szCs w:val="28"/>
        </w:rPr>
        <w:t>п</w:t>
      </w:r>
      <w:proofErr w:type="gramEnd"/>
      <w:r w:rsidR="004E0AFB" w:rsidRPr="007E5A5D">
        <w:rPr>
          <w:rFonts w:ascii="Times New Roman" w:hAnsi="Times New Roman" w:cs="Times New Roman"/>
          <w:color w:val="000000" w:themeColor="text1"/>
          <w:sz w:val="28"/>
          <w:szCs w:val="28"/>
        </w:rPr>
        <w:t xml:space="preserve"> о с т а н о в л я ю</w:t>
      </w:r>
      <w:r w:rsidR="000B371B" w:rsidRPr="007E5A5D">
        <w:rPr>
          <w:rFonts w:ascii="Times New Roman" w:hAnsi="Times New Roman" w:cs="Times New Roman"/>
          <w:color w:val="000000" w:themeColor="text1"/>
          <w:sz w:val="28"/>
          <w:szCs w:val="28"/>
        </w:rPr>
        <w:t>:</w:t>
      </w:r>
    </w:p>
    <w:p w:rsidR="000B371B" w:rsidRPr="007E5A5D" w:rsidRDefault="000B371B" w:rsidP="00DB22CD">
      <w:pPr>
        <w:pStyle w:val="a3"/>
        <w:widowControl w:val="0"/>
        <w:ind w:firstLine="709"/>
        <w:jc w:val="both"/>
        <w:rPr>
          <w:rFonts w:ascii="Times New Roman" w:hAnsi="Times New Roman" w:cs="Times New Roman"/>
          <w:color w:val="000000" w:themeColor="text1"/>
          <w:sz w:val="28"/>
          <w:szCs w:val="28"/>
        </w:rPr>
      </w:pPr>
      <w:r w:rsidRPr="007E5A5D">
        <w:rPr>
          <w:rFonts w:ascii="Times New Roman" w:hAnsi="Times New Roman" w:cs="Times New Roman"/>
          <w:color w:val="000000" w:themeColor="text1"/>
          <w:sz w:val="28"/>
          <w:szCs w:val="28"/>
        </w:rPr>
        <w:t>1. Утвердить:</w:t>
      </w:r>
    </w:p>
    <w:p w:rsidR="000B371B" w:rsidRPr="007E5A5D" w:rsidRDefault="000B371B" w:rsidP="00DB22CD">
      <w:pPr>
        <w:widowControl w:val="0"/>
        <w:spacing w:after="0" w:line="240" w:lineRule="auto"/>
        <w:ind w:right="27" w:firstLine="709"/>
        <w:jc w:val="both"/>
        <w:rPr>
          <w:rFonts w:ascii="Times New Roman" w:hAnsi="Times New Roman" w:cs="Times New Roman"/>
          <w:color w:val="000000" w:themeColor="text1"/>
          <w:sz w:val="28"/>
          <w:szCs w:val="28"/>
        </w:rPr>
      </w:pPr>
      <w:r w:rsidRPr="007E5A5D">
        <w:rPr>
          <w:rFonts w:ascii="Times New Roman" w:hAnsi="Times New Roman" w:cs="Times New Roman"/>
          <w:color w:val="000000" w:themeColor="text1"/>
          <w:sz w:val="28"/>
          <w:szCs w:val="28"/>
        </w:rPr>
        <w:t xml:space="preserve">1.1. </w:t>
      </w:r>
      <w:r w:rsidR="00E83791" w:rsidRPr="007E5A5D">
        <w:rPr>
          <w:rFonts w:ascii="Times New Roman" w:eastAsia="Times New Roman" w:hAnsi="Times New Roman" w:cs="Times New Roman"/>
          <w:color w:val="000000" w:themeColor="text1"/>
          <w:sz w:val="28"/>
          <w:szCs w:val="28"/>
          <w:lang w:eastAsia="ru-RU"/>
        </w:rPr>
        <w:t xml:space="preserve">Порядок размещения нестационарных торговых объектов, нестационарных объектов по оказанию услуг на земельных участках, </w:t>
      </w:r>
      <w:r w:rsidR="00203750">
        <w:rPr>
          <w:rFonts w:ascii="Times New Roman" w:eastAsia="Times New Roman" w:hAnsi="Times New Roman" w:cs="Times New Roman"/>
          <w:color w:val="000000" w:themeColor="text1"/>
          <w:sz w:val="28"/>
          <w:szCs w:val="28"/>
          <w:lang w:eastAsia="ru-RU"/>
        </w:rPr>
        <w:t xml:space="preserve">                         </w:t>
      </w:r>
      <w:r w:rsidR="00E83791" w:rsidRPr="007E5A5D">
        <w:rPr>
          <w:rFonts w:ascii="Times New Roman" w:eastAsia="Times New Roman" w:hAnsi="Times New Roman" w:cs="Times New Roman"/>
          <w:color w:val="000000" w:themeColor="text1"/>
          <w:sz w:val="28"/>
          <w:szCs w:val="28"/>
          <w:lang w:eastAsia="ru-RU"/>
        </w:rPr>
        <w:t xml:space="preserve">в зданиях, строениях, сооружениях, находящихся в муниципальной собственности </w:t>
      </w:r>
      <w:r w:rsidR="00E83791" w:rsidRPr="007E5A5D">
        <w:rPr>
          <w:rFonts w:ascii="Times New Roman" w:hAnsi="Times New Roman" w:cs="Times New Roman"/>
          <w:color w:val="000000" w:themeColor="text1"/>
          <w:sz w:val="28"/>
          <w:szCs w:val="28"/>
        </w:rPr>
        <w:t xml:space="preserve">либо государственная собственность на которые </w:t>
      </w:r>
      <w:r w:rsidR="00203750">
        <w:rPr>
          <w:rFonts w:ascii="Times New Roman" w:hAnsi="Times New Roman" w:cs="Times New Roman"/>
          <w:color w:val="000000" w:themeColor="text1"/>
          <w:sz w:val="28"/>
          <w:szCs w:val="28"/>
        </w:rPr>
        <w:t xml:space="preserve">                                   </w:t>
      </w:r>
      <w:r w:rsidR="00E83791" w:rsidRPr="007E5A5D">
        <w:rPr>
          <w:rFonts w:ascii="Times New Roman" w:hAnsi="Times New Roman" w:cs="Times New Roman"/>
          <w:color w:val="000000" w:themeColor="text1"/>
          <w:sz w:val="28"/>
          <w:szCs w:val="28"/>
        </w:rPr>
        <w:t>не разграничена, расп</w:t>
      </w:r>
      <w:r w:rsidR="005A50C5">
        <w:rPr>
          <w:rFonts w:ascii="Times New Roman" w:hAnsi="Times New Roman" w:cs="Times New Roman"/>
          <w:color w:val="000000" w:themeColor="text1"/>
          <w:sz w:val="28"/>
          <w:szCs w:val="28"/>
        </w:rPr>
        <w:t>о</w:t>
      </w:r>
      <w:r w:rsidR="00E83791" w:rsidRPr="007E5A5D">
        <w:rPr>
          <w:rFonts w:ascii="Times New Roman" w:hAnsi="Times New Roman" w:cs="Times New Roman"/>
          <w:color w:val="000000" w:themeColor="text1"/>
          <w:sz w:val="28"/>
          <w:szCs w:val="28"/>
        </w:rPr>
        <w:t xml:space="preserve">ложенных на территории </w:t>
      </w:r>
      <w:r w:rsidR="00E83791" w:rsidRPr="007E5A5D">
        <w:rPr>
          <w:rFonts w:ascii="Times New Roman" w:eastAsia="Times New Roman" w:hAnsi="Times New Roman" w:cs="Times New Roman"/>
          <w:color w:val="000000" w:themeColor="text1"/>
          <w:sz w:val="28"/>
          <w:szCs w:val="28"/>
          <w:lang w:eastAsia="ru-RU"/>
        </w:rPr>
        <w:t xml:space="preserve">муниципального </w:t>
      </w:r>
      <w:r w:rsidR="00203750">
        <w:rPr>
          <w:rFonts w:ascii="Times New Roman" w:eastAsia="Times New Roman" w:hAnsi="Times New Roman" w:cs="Times New Roman"/>
          <w:color w:val="000000" w:themeColor="text1"/>
          <w:sz w:val="28"/>
          <w:szCs w:val="28"/>
          <w:lang w:eastAsia="ru-RU"/>
        </w:rPr>
        <w:t xml:space="preserve">                            </w:t>
      </w:r>
      <w:r w:rsidR="00E83791" w:rsidRPr="007E5A5D">
        <w:rPr>
          <w:rFonts w:ascii="Times New Roman" w:eastAsia="Times New Roman" w:hAnsi="Times New Roman" w:cs="Times New Roman"/>
          <w:color w:val="000000" w:themeColor="text1"/>
          <w:sz w:val="28"/>
          <w:szCs w:val="28"/>
          <w:lang w:eastAsia="ru-RU"/>
        </w:rPr>
        <w:t xml:space="preserve">образования город-курорт Геленджик </w:t>
      </w:r>
      <w:r w:rsidRPr="007E5A5D">
        <w:rPr>
          <w:rFonts w:ascii="Times New Roman" w:hAnsi="Times New Roman" w:cs="Times New Roman"/>
          <w:color w:val="000000" w:themeColor="text1"/>
          <w:sz w:val="28"/>
          <w:szCs w:val="28"/>
        </w:rPr>
        <w:t xml:space="preserve">(приложение </w:t>
      </w:r>
      <w:r w:rsidR="004E0AFB" w:rsidRPr="007E5A5D">
        <w:rPr>
          <w:rFonts w:ascii="Times New Roman" w:hAnsi="Times New Roman" w:cs="Times New Roman"/>
          <w:color w:val="000000" w:themeColor="text1"/>
          <w:sz w:val="28"/>
          <w:szCs w:val="28"/>
        </w:rPr>
        <w:t>№</w:t>
      </w:r>
      <w:r w:rsidRPr="007E5A5D">
        <w:rPr>
          <w:rFonts w:ascii="Times New Roman" w:hAnsi="Times New Roman" w:cs="Times New Roman"/>
          <w:color w:val="000000" w:themeColor="text1"/>
          <w:sz w:val="28"/>
          <w:szCs w:val="28"/>
        </w:rPr>
        <w:t>1).</w:t>
      </w:r>
    </w:p>
    <w:p w:rsidR="000B371B" w:rsidRPr="007E5A5D" w:rsidRDefault="000B371B" w:rsidP="00973002">
      <w:pPr>
        <w:pStyle w:val="a3"/>
        <w:ind w:firstLine="708"/>
        <w:jc w:val="both"/>
        <w:rPr>
          <w:rFonts w:ascii="Times New Roman" w:hAnsi="Times New Roman" w:cs="Times New Roman"/>
          <w:color w:val="000000" w:themeColor="text1"/>
          <w:sz w:val="28"/>
          <w:szCs w:val="28"/>
        </w:rPr>
      </w:pPr>
      <w:r w:rsidRPr="007E5A5D">
        <w:rPr>
          <w:rFonts w:ascii="Times New Roman" w:hAnsi="Times New Roman" w:cs="Times New Roman"/>
          <w:color w:val="000000" w:themeColor="text1"/>
          <w:sz w:val="28"/>
          <w:szCs w:val="28"/>
        </w:rPr>
        <w:t xml:space="preserve">1.2. </w:t>
      </w:r>
      <w:proofErr w:type="gramStart"/>
      <w:r w:rsidR="00E83791" w:rsidRPr="007E5A5D">
        <w:rPr>
          <w:rFonts w:ascii="Times New Roman" w:hAnsi="Times New Roman" w:cs="Times New Roman"/>
          <w:color w:val="000000" w:themeColor="text1"/>
          <w:sz w:val="28"/>
          <w:szCs w:val="28"/>
        </w:rPr>
        <w:t xml:space="preserve">Положение </w:t>
      </w:r>
      <w:r w:rsidR="00973002" w:rsidRPr="007E5A5D">
        <w:rPr>
          <w:rFonts w:ascii="Times New Roman" w:hAnsi="Times New Roman" w:cs="Times New Roman"/>
          <w:color w:val="000000" w:themeColor="text1"/>
          <w:sz w:val="28"/>
          <w:szCs w:val="28"/>
        </w:rPr>
        <w:t>об организации и проведении электронного аукциона на право заключения договор</w:t>
      </w:r>
      <w:r w:rsidR="00671A4E">
        <w:rPr>
          <w:rFonts w:ascii="Times New Roman" w:hAnsi="Times New Roman" w:cs="Times New Roman"/>
          <w:color w:val="000000" w:themeColor="text1"/>
          <w:sz w:val="28"/>
          <w:szCs w:val="28"/>
        </w:rPr>
        <w:t>ов</w:t>
      </w:r>
      <w:r w:rsidR="00BB629B">
        <w:rPr>
          <w:rFonts w:ascii="Times New Roman" w:hAnsi="Times New Roman" w:cs="Times New Roman"/>
          <w:color w:val="000000" w:themeColor="text1"/>
          <w:sz w:val="28"/>
          <w:szCs w:val="28"/>
        </w:rPr>
        <w:t xml:space="preserve"> по предоставлению права</w:t>
      </w:r>
      <w:r w:rsidR="00973002" w:rsidRPr="007E5A5D">
        <w:rPr>
          <w:rFonts w:ascii="Times New Roman" w:hAnsi="Times New Roman" w:cs="Times New Roman"/>
          <w:color w:val="000000" w:themeColor="text1"/>
          <w:sz w:val="28"/>
          <w:szCs w:val="28"/>
        </w:rPr>
        <w:t xml:space="preserve"> </w:t>
      </w:r>
      <w:r w:rsidR="00BB629B">
        <w:rPr>
          <w:rFonts w:ascii="Times New Roman" w:hAnsi="Times New Roman" w:cs="Times New Roman"/>
          <w:color w:val="000000" w:themeColor="text1"/>
          <w:sz w:val="28"/>
          <w:szCs w:val="28"/>
        </w:rPr>
        <w:t xml:space="preserve">на </w:t>
      </w:r>
      <w:r w:rsidR="00973002" w:rsidRPr="007E5A5D">
        <w:rPr>
          <w:rFonts w:ascii="Times New Roman" w:hAnsi="Times New Roman" w:cs="Times New Roman"/>
          <w:color w:val="000000" w:themeColor="text1"/>
          <w:sz w:val="28"/>
          <w:szCs w:val="28"/>
        </w:rPr>
        <w:t>размещени</w:t>
      </w:r>
      <w:r w:rsidR="00BB629B">
        <w:rPr>
          <w:rFonts w:ascii="Times New Roman" w:hAnsi="Times New Roman" w:cs="Times New Roman"/>
          <w:color w:val="000000" w:themeColor="text1"/>
          <w:sz w:val="28"/>
          <w:szCs w:val="28"/>
        </w:rPr>
        <w:t>е</w:t>
      </w:r>
      <w:r w:rsidR="00973002" w:rsidRPr="007E5A5D">
        <w:rPr>
          <w:rFonts w:ascii="Times New Roman" w:hAnsi="Times New Roman" w:cs="Times New Roman"/>
          <w:color w:val="000000" w:themeColor="text1"/>
          <w:sz w:val="28"/>
          <w:szCs w:val="28"/>
        </w:rPr>
        <w:t xml:space="preserve"> нестационарн</w:t>
      </w:r>
      <w:r w:rsidR="00671A4E">
        <w:rPr>
          <w:rFonts w:ascii="Times New Roman" w:hAnsi="Times New Roman" w:cs="Times New Roman"/>
          <w:color w:val="000000" w:themeColor="text1"/>
          <w:sz w:val="28"/>
          <w:szCs w:val="28"/>
        </w:rPr>
        <w:t>ых</w:t>
      </w:r>
      <w:r w:rsidR="00973002" w:rsidRPr="007E5A5D">
        <w:rPr>
          <w:rFonts w:ascii="Times New Roman" w:hAnsi="Times New Roman" w:cs="Times New Roman"/>
          <w:color w:val="000000" w:themeColor="text1"/>
          <w:sz w:val="28"/>
          <w:szCs w:val="28"/>
        </w:rPr>
        <w:t xml:space="preserve"> торгов</w:t>
      </w:r>
      <w:r w:rsidR="00671A4E">
        <w:rPr>
          <w:rFonts w:ascii="Times New Roman" w:hAnsi="Times New Roman" w:cs="Times New Roman"/>
          <w:color w:val="000000" w:themeColor="text1"/>
          <w:sz w:val="28"/>
          <w:szCs w:val="28"/>
        </w:rPr>
        <w:t>ых</w:t>
      </w:r>
      <w:r w:rsidR="00973002" w:rsidRPr="007E5A5D">
        <w:rPr>
          <w:rFonts w:ascii="Times New Roman" w:hAnsi="Times New Roman" w:cs="Times New Roman"/>
          <w:color w:val="000000" w:themeColor="text1"/>
          <w:sz w:val="28"/>
          <w:szCs w:val="28"/>
        </w:rPr>
        <w:t xml:space="preserve"> объект</w:t>
      </w:r>
      <w:r w:rsidR="00671A4E">
        <w:rPr>
          <w:rFonts w:ascii="Times New Roman" w:hAnsi="Times New Roman" w:cs="Times New Roman"/>
          <w:color w:val="000000" w:themeColor="text1"/>
          <w:sz w:val="28"/>
          <w:szCs w:val="28"/>
        </w:rPr>
        <w:t>ов</w:t>
      </w:r>
      <w:r w:rsidR="00973002" w:rsidRPr="007E5A5D">
        <w:rPr>
          <w:rFonts w:ascii="Times New Roman" w:hAnsi="Times New Roman" w:cs="Times New Roman"/>
          <w:color w:val="000000" w:themeColor="text1"/>
          <w:sz w:val="28"/>
          <w:szCs w:val="28"/>
        </w:rPr>
        <w:t xml:space="preserve">, </w:t>
      </w:r>
      <w:r w:rsidR="00656206" w:rsidRPr="007E5A5D">
        <w:rPr>
          <w:rFonts w:ascii="Times New Roman" w:hAnsi="Times New Roman" w:cs="Times New Roman"/>
          <w:color w:val="000000" w:themeColor="text1"/>
          <w:sz w:val="28"/>
          <w:szCs w:val="28"/>
        </w:rPr>
        <w:t xml:space="preserve">нестационарных </w:t>
      </w:r>
      <w:r w:rsidR="00973002" w:rsidRPr="007E5A5D">
        <w:rPr>
          <w:rFonts w:ascii="Times New Roman" w:hAnsi="Times New Roman" w:cs="Times New Roman"/>
          <w:color w:val="000000" w:themeColor="text1"/>
          <w:sz w:val="28"/>
          <w:szCs w:val="28"/>
        </w:rPr>
        <w:t>объект</w:t>
      </w:r>
      <w:r w:rsidR="00656206" w:rsidRPr="007E5A5D">
        <w:rPr>
          <w:rFonts w:ascii="Times New Roman" w:hAnsi="Times New Roman" w:cs="Times New Roman"/>
          <w:color w:val="000000" w:themeColor="text1"/>
          <w:sz w:val="28"/>
          <w:szCs w:val="28"/>
        </w:rPr>
        <w:t>ов</w:t>
      </w:r>
      <w:r w:rsidR="00973002" w:rsidRPr="007E5A5D">
        <w:rPr>
          <w:rFonts w:ascii="Times New Roman" w:hAnsi="Times New Roman" w:cs="Times New Roman"/>
          <w:color w:val="000000" w:themeColor="text1"/>
          <w:sz w:val="28"/>
          <w:szCs w:val="28"/>
        </w:rPr>
        <w:t xml:space="preserve"> по оказанию </w:t>
      </w:r>
      <w:r w:rsidR="00203750">
        <w:rPr>
          <w:rFonts w:ascii="Times New Roman" w:hAnsi="Times New Roman" w:cs="Times New Roman"/>
          <w:color w:val="000000" w:themeColor="text1"/>
          <w:sz w:val="28"/>
          <w:szCs w:val="28"/>
        </w:rPr>
        <w:t xml:space="preserve">                                        </w:t>
      </w:r>
      <w:r w:rsidR="00973002" w:rsidRPr="007E5A5D">
        <w:rPr>
          <w:rFonts w:ascii="Times New Roman" w:hAnsi="Times New Roman" w:cs="Times New Roman"/>
          <w:color w:val="000000" w:themeColor="text1"/>
          <w:sz w:val="28"/>
          <w:szCs w:val="28"/>
        </w:rPr>
        <w:t>услуг</w:t>
      </w:r>
      <w:r w:rsidR="00973002" w:rsidRPr="007E5A5D">
        <w:rPr>
          <w:rFonts w:ascii="Times New Roman" w:eastAsia="Times New Roman" w:hAnsi="Times New Roman" w:cs="Times New Roman"/>
          <w:color w:val="000000" w:themeColor="text1"/>
          <w:sz w:val="28"/>
          <w:szCs w:val="28"/>
          <w:lang w:eastAsia="ru-RU"/>
        </w:rPr>
        <w:t xml:space="preserve"> на земельн</w:t>
      </w:r>
      <w:r w:rsidR="00671A4E">
        <w:rPr>
          <w:rFonts w:ascii="Times New Roman" w:eastAsia="Times New Roman" w:hAnsi="Times New Roman" w:cs="Times New Roman"/>
          <w:color w:val="000000" w:themeColor="text1"/>
          <w:sz w:val="28"/>
          <w:szCs w:val="28"/>
          <w:lang w:eastAsia="ru-RU"/>
        </w:rPr>
        <w:t>ых</w:t>
      </w:r>
      <w:r w:rsidR="00973002" w:rsidRPr="007E5A5D">
        <w:rPr>
          <w:rFonts w:ascii="Times New Roman" w:eastAsia="Times New Roman" w:hAnsi="Times New Roman" w:cs="Times New Roman"/>
          <w:color w:val="000000" w:themeColor="text1"/>
          <w:sz w:val="28"/>
          <w:szCs w:val="28"/>
          <w:lang w:eastAsia="ru-RU"/>
        </w:rPr>
        <w:t xml:space="preserve"> участк</w:t>
      </w:r>
      <w:r w:rsidR="00671A4E">
        <w:rPr>
          <w:rFonts w:ascii="Times New Roman" w:eastAsia="Times New Roman" w:hAnsi="Times New Roman" w:cs="Times New Roman"/>
          <w:color w:val="000000" w:themeColor="text1"/>
          <w:sz w:val="28"/>
          <w:szCs w:val="28"/>
          <w:lang w:eastAsia="ru-RU"/>
        </w:rPr>
        <w:t>ах</w:t>
      </w:r>
      <w:r w:rsidR="00973002" w:rsidRPr="007E5A5D">
        <w:rPr>
          <w:rFonts w:ascii="Times New Roman" w:eastAsia="Times New Roman" w:hAnsi="Times New Roman" w:cs="Times New Roman"/>
          <w:color w:val="000000" w:themeColor="text1"/>
          <w:sz w:val="28"/>
          <w:szCs w:val="28"/>
          <w:lang w:eastAsia="ru-RU"/>
        </w:rPr>
        <w:t>, в зданиях, строениях, сооружениях, находящ</w:t>
      </w:r>
      <w:r w:rsidR="00B33606">
        <w:rPr>
          <w:rFonts w:ascii="Times New Roman" w:eastAsia="Times New Roman" w:hAnsi="Times New Roman" w:cs="Times New Roman"/>
          <w:color w:val="000000" w:themeColor="text1"/>
          <w:sz w:val="28"/>
          <w:szCs w:val="28"/>
          <w:lang w:eastAsia="ru-RU"/>
        </w:rPr>
        <w:t>их</w:t>
      </w:r>
      <w:r w:rsidR="00973002" w:rsidRPr="007E5A5D">
        <w:rPr>
          <w:rFonts w:ascii="Times New Roman" w:eastAsia="Times New Roman" w:hAnsi="Times New Roman" w:cs="Times New Roman"/>
          <w:color w:val="000000" w:themeColor="text1"/>
          <w:sz w:val="28"/>
          <w:szCs w:val="28"/>
          <w:lang w:eastAsia="ru-RU"/>
        </w:rPr>
        <w:t xml:space="preserve">ся в </w:t>
      </w:r>
      <w:r w:rsidR="00203750">
        <w:rPr>
          <w:rFonts w:ascii="Times New Roman" w:eastAsia="Times New Roman" w:hAnsi="Times New Roman" w:cs="Times New Roman"/>
          <w:color w:val="000000" w:themeColor="text1"/>
          <w:sz w:val="28"/>
          <w:szCs w:val="28"/>
          <w:lang w:eastAsia="ru-RU"/>
        </w:rPr>
        <w:t>м</w:t>
      </w:r>
      <w:r w:rsidR="00973002" w:rsidRPr="007E5A5D">
        <w:rPr>
          <w:rFonts w:ascii="Times New Roman" w:eastAsia="Times New Roman" w:hAnsi="Times New Roman" w:cs="Times New Roman"/>
          <w:color w:val="000000" w:themeColor="text1"/>
          <w:sz w:val="28"/>
          <w:szCs w:val="28"/>
          <w:lang w:eastAsia="ru-RU"/>
        </w:rPr>
        <w:t xml:space="preserve">униципальной собственности </w:t>
      </w:r>
      <w:r w:rsidR="00973002" w:rsidRPr="007E5A5D">
        <w:rPr>
          <w:rFonts w:ascii="Times New Roman" w:hAnsi="Times New Roman" w:cs="Times New Roman"/>
          <w:color w:val="000000" w:themeColor="text1"/>
          <w:sz w:val="28"/>
          <w:szCs w:val="28"/>
        </w:rPr>
        <w:t xml:space="preserve">либо государственная собственность </w:t>
      </w:r>
      <w:r w:rsidR="00203750">
        <w:rPr>
          <w:rFonts w:ascii="Times New Roman" w:hAnsi="Times New Roman" w:cs="Times New Roman"/>
          <w:color w:val="000000" w:themeColor="text1"/>
          <w:sz w:val="28"/>
          <w:szCs w:val="28"/>
        </w:rPr>
        <w:t xml:space="preserve">на </w:t>
      </w:r>
      <w:r w:rsidR="00973002" w:rsidRPr="007E5A5D">
        <w:rPr>
          <w:rFonts w:ascii="Times New Roman" w:hAnsi="Times New Roman" w:cs="Times New Roman"/>
          <w:color w:val="000000" w:themeColor="text1"/>
          <w:sz w:val="28"/>
          <w:szCs w:val="28"/>
        </w:rPr>
        <w:t>которы</w:t>
      </w:r>
      <w:r w:rsidR="00B33606">
        <w:rPr>
          <w:rFonts w:ascii="Times New Roman" w:hAnsi="Times New Roman" w:cs="Times New Roman"/>
          <w:color w:val="000000" w:themeColor="text1"/>
          <w:sz w:val="28"/>
          <w:szCs w:val="28"/>
        </w:rPr>
        <w:t>е</w:t>
      </w:r>
      <w:r w:rsidR="00973002" w:rsidRPr="007E5A5D">
        <w:rPr>
          <w:rFonts w:ascii="Times New Roman" w:hAnsi="Times New Roman" w:cs="Times New Roman"/>
          <w:color w:val="000000" w:themeColor="text1"/>
          <w:sz w:val="28"/>
          <w:szCs w:val="28"/>
        </w:rPr>
        <w:t xml:space="preserve"> не разграничена, расп</w:t>
      </w:r>
      <w:r w:rsidR="005A50C5">
        <w:rPr>
          <w:rFonts w:ascii="Times New Roman" w:hAnsi="Times New Roman" w:cs="Times New Roman"/>
          <w:color w:val="000000" w:themeColor="text1"/>
          <w:sz w:val="28"/>
          <w:szCs w:val="28"/>
        </w:rPr>
        <w:t>о</w:t>
      </w:r>
      <w:r w:rsidR="00973002" w:rsidRPr="007E5A5D">
        <w:rPr>
          <w:rFonts w:ascii="Times New Roman" w:hAnsi="Times New Roman" w:cs="Times New Roman"/>
          <w:color w:val="000000" w:themeColor="text1"/>
          <w:sz w:val="28"/>
          <w:szCs w:val="28"/>
        </w:rPr>
        <w:t>ложенн</w:t>
      </w:r>
      <w:r w:rsidR="00B33606">
        <w:rPr>
          <w:rFonts w:ascii="Times New Roman" w:hAnsi="Times New Roman" w:cs="Times New Roman"/>
          <w:color w:val="000000" w:themeColor="text1"/>
          <w:sz w:val="28"/>
          <w:szCs w:val="28"/>
        </w:rPr>
        <w:t>ых</w:t>
      </w:r>
      <w:r w:rsidR="00973002" w:rsidRPr="007E5A5D">
        <w:rPr>
          <w:rFonts w:ascii="Times New Roman" w:hAnsi="Times New Roman" w:cs="Times New Roman"/>
          <w:color w:val="000000" w:themeColor="text1"/>
          <w:sz w:val="28"/>
          <w:szCs w:val="28"/>
        </w:rPr>
        <w:t xml:space="preserve"> на </w:t>
      </w:r>
      <w:r w:rsidR="00203750">
        <w:rPr>
          <w:rFonts w:ascii="Times New Roman" w:hAnsi="Times New Roman" w:cs="Times New Roman"/>
          <w:color w:val="000000" w:themeColor="text1"/>
          <w:sz w:val="28"/>
          <w:szCs w:val="28"/>
        </w:rPr>
        <w:t xml:space="preserve">                                                </w:t>
      </w:r>
      <w:r w:rsidR="00973002" w:rsidRPr="007E5A5D">
        <w:rPr>
          <w:rFonts w:ascii="Times New Roman" w:hAnsi="Times New Roman" w:cs="Times New Roman"/>
          <w:color w:val="000000" w:themeColor="text1"/>
          <w:sz w:val="28"/>
          <w:szCs w:val="28"/>
        </w:rPr>
        <w:t xml:space="preserve">территории </w:t>
      </w:r>
      <w:r w:rsidR="00973002" w:rsidRPr="007E5A5D">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w:t>
      </w:r>
      <w:r w:rsidRPr="007E5A5D">
        <w:rPr>
          <w:rFonts w:ascii="Times New Roman" w:hAnsi="Times New Roman" w:cs="Times New Roman"/>
          <w:color w:val="000000" w:themeColor="text1"/>
          <w:sz w:val="28"/>
          <w:szCs w:val="28"/>
        </w:rPr>
        <w:t xml:space="preserve">(приложение </w:t>
      </w:r>
      <w:r w:rsidR="004E0AFB" w:rsidRPr="007E5A5D">
        <w:rPr>
          <w:rFonts w:ascii="Times New Roman" w:hAnsi="Times New Roman" w:cs="Times New Roman"/>
          <w:color w:val="000000" w:themeColor="text1"/>
          <w:sz w:val="28"/>
          <w:szCs w:val="28"/>
        </w:rPr>
        <w:t>№</w:t>
      </w:r>
      <w:r w:rsidRPr="007E5A5D">
        <w:rPr>
          <w:rFonts w:ascii="Times New Roman" w:hAnsi="Times New Roman" w:cs="Times New Roman"/>
          <w:color w:val="000000" w:themeColor="text1"/>
          <w:sz w:val="28"/>
          <w:szCs w:val="28"/>
        </w:rPr>
        <w:t>2).</w:t>
      </w:r>
      <w:proofErr w:type="gramEnd"/>
    </w:p>
    <w:p w:rsidR="00E83791" w:rsidRPr="007E5A5D" w:rsidRDefault="00671A4E" w:rsidP="00DC0D1C">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B371B" w:rsidRPr="007E5A5D">
        <w:rPr>
          <w:rFonts w:ascii="Times New Roman" w:hAnsi="Times New Roman" w:cs="Times New Roman"/>
          <w:color w:val="000000" w:themeColor="text1"/>
          <w:sz w:val="28"/>
          <w:szCs w:val="28"/>
        </w:rPr>
        <w:t xml:space="preserve">. </w:t>
      </w:r>
      <w:r w:rsidR="00706CAE" w:rsidRPr="007E5A5D">
        <w:rPr>
          <w:rFonts w:ascii="Times New Roman" w:hAnsi="Times New Roman" w:cs="Times New Roman"/>
          <w:color w:val="000000" w:themeColor="text1"/>
          <w:sz w:val="28"/>
          <w:szCs w:val="28"/>
        </w:rPr>
        <w:t xml:space="preserve">Создать </w:t>
      </w:r>
      <w:r w:rsidR="00F862ED" w:rsidRPr="007E5A5D">
        <w:rPr>
          <w:rFonts w:ascii="Times New Roman" w:hAnsi="Times New Roman" w:cs="Times New Roman"/>
          <w:color w:val="000000" w:themeColor="text1"/>
          <w:sz w:val="28"/>
          <w:szCs w:val="28"/>
        </w:rPr>
        <w:t>комисси</w:t>
      </w:r>
      <w:r w:rsidR="00706CAE" w:rsidRPr="007E5A5D">
        <w:rPr>
          <w:rFonts w:ascii="Times New Roman" w:hAnsi="Times New Roman" w:cs="Times New Roman"/>
          <w:color w:val="000000" w:themeColor="text1"/>
          <w:sz w:val="28"/>
          <w:szCs w:val="28"/>
        </w:rPr>
        <w:t>ю</w:t>
      </w:r>
      <w:r w:rsidR="00F862ED" w:rsidRPr="007E5A5D">
        <w:rPr>
          <w:rFonts w:ascii="Times New Roman" w:hAnsi="Times New Roman" w:cs="Times New Roman"/>
          <w:color w:val="000000" w:themeColor="text1"/>
          <w:sz w:val="28"/>
          <w:szCs w:val="28"/>
        </w:rPr>
        <w:t xml:space="preserve"> по вопросам </w:t>
      </w:r>
      <w:r w:rsidR="00EB5619">
        <w:rPr>
          <w:rFonts w:ascii="Times New Roman" w:hAnsi="Times New Roman" w:cs="Times New Roman"/>
          <w:color w:val="000000" w:themeColor="text1"/>
          <w:sz w:val="28"/>
          <w:szCs w:val="28"/>
        </w:rPr>
        <w:t xml:space="preserve">предоставления права </w:t>
      </w:r>
      <w:r w:rsidR="000E0E48" w:rsidRPr="007E5A5D">
        <w:rPr>
          <w:rFonts w:ascii="Times New Roman" w:hAnsi="Times New Roman" w:cs="Times New Roman"/>
          <w:color w:val="000000" w:themeColor="text1"/>
          <w:sz w:val="28"/>
          <w:szCs w:val="28"/>
        </w:rPr>
        <w:t xml:space="preserve">размещения нестационарных торговых объектов, </w:t>
      </w:r>
      <w:r w:rsidRPr="007E5A5D">
        <w:rPr>
          <w:rFonts w:ascii="Times New Roman" w:hAnsi="Times New Roman" w:cs="Times New Roman"/>
          <w:color w:val="000000" w:themeColor="text1"/>
          <w:sz w:val="28"/>
          <w:szCs w:val="28"/>
        </w:rPr>
        <w:t>нестационарных объектов по оказанию услуг</w:t>
      </w:r>
      <w:r w:rsidRPr="007E5A5D">
        <w:rPr>
          <w:rFonts w:ascii="Times New Roman" w:eastAsia="Times New Roman" w:hAnsi="Times New Roman" w:cs="Times New Roman"/>
          <w:color w:val="000000" w:themeColor="text1"/>
          <w:sz w:val="28"/>
          <w:szCs w:val="28"/>
          <w:lang w:eastAsia="ru-RU"/>
        </w:rPr>
        <w:t xml:space="preserve"> на 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w:t>
      </w:r>
      <w:r w:rsidR="003E2B78" w:rsidRPr="007E5A5D">
        <w:rPr>
          <w:rFonts w:ascii="Times New Roman" w:hAnsi="Times New Roman" w:cs="Times New Roman"/>
          <w:color w:val="000000" w:themeColor="text1"/>
          <w:sz w:val="28"/>
          <w:szCs w:val="28"/>
        </w:rPr>
        <w:t>, находящихся в муниципальной собственности либо государственная собственность на которые не разграничена, расп</w:t>
      </w:r>
      <w:r w:rsidR="00B33606">
        <w:rPr>
          <w:rFonts w:ascii="Times New Roman" w:hAnsi="Times New Roman" w:cs="Times New Roman"/>
          <w:color w:val="000000" w:themeColor="text1"/>
          <w:sz w:val="28"/>
          <w:szCs w:val="28"/>
        </w:rPr>
        <w:t>о</w:t>
      </w:r>
      <w:r w:rsidR="003E2B78" w:rsidRPr="007E5A5D">
        <w:rPr>
          <w:rFonts w:ascii="Times New Roman" w:hAnsi="Times New Roman" w:cs="Times New Roman"/>
          <w:color w:val="000000" w:themeColor="text1"/>
          <w:sz w:val="28"/>
          <w:szCs w:val="28"/>
        </w:rPr>
        <w:t xml:space="preserve">ложенных </w:t>
      </w:r>
      <w:r w:rsidR="00203750">
        <w:rPr>
          <w:rFonts w:ascii="Times New Roman" w:hAnsi="Times New Roman" w:cs="Times New Roman"/>
          <w:color w:val="000000" w:themeColor="text1"/>
          <w:sz w:val="28"/>
          <w:szCs w:val="28"/>
        </w:rPr>
        <w:t xml:space="preserve"> </w:t>
      </w:r>
      <w:r w:rsidR="003E2B78" w:rsidRPr="007E5A5D">
        <w:rPr>
          <w:rFonts w:ascii="Times New Roman" w:hAnsi="Times New Roman" w:cs="Times New Roman"/>
          <w:color w:val="000000" w:themeColor="text1"/>
          <w:sz w:val="28"/>
          <w:szCs w:val="28"/>
        </w:rPr>
        <w:t xml:space="preserve">на территории </w:t>
      </w:r>
      <w:r w:rsidR="003E2B78" w:rsidRPr="007E5A5D">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sidR="00B33606">
        <w:rPr>
          <w:rFonts w:ascii="Times New Roman" w:eastAsia="Times New Roman" w:hAnsi="Times New Roman" w:cs="Times New Roman"/>
          <w:color w:val="000000" w:themeColor="text1"/>
          <w:sz w:val="28"/>
          <w:szCs w:val="28"/>
          <w:lang w:eastAsia="ru-RU"/>
        </w:rPr>
        <w:t>,</w:t>
      </w:r>
      <w:r w:rsidR="00F862ED" w:rsidRPr="007E5A5D">
        <w:rPr>
          <w:rFonts w:ascii="Times New Roman" w:hAnsi="Times New Roman" w:cs="Times New Roman"/>
          <w:color w:val="000000" w:themeColor="text1"/>
          <w:sz w:val="28"/>
          <w:szCs w:val="28"/>
        </w:rPr>
        <w:t xml:space="preserve"> </w:t>
      </w:r>
      <w:r w:rsidR="00706CAE" w:rsidRPr="007E5A5D">
        <w:rPr>
          <w:rFonts w:ascii="Times New Roman" w:hAnsi="Times New Roman" w:cs="Times New Roman"/>
          <w:color w:val="000000" w:themeColor="text1"/>
          <w:sz w:val="28"/>
          <w:szCs w:val="28"/>
        </w:rPr>
        <w:t>и утвердить ее с</w:t>
      </w:r>
      <w:r w:rsidR="00706CAE" w:rsidRPr="007E5A5D">
        <w:rPr>
          <w:rFonts w:ascii="Times New Roman" w:eastAsia="Times New Roman" w:hAnsi="Times New Roman" w:cs="Times New Roman"/>
          <w:color w:val="000000" w:themeColor="text1"/>
          <w:sz w:val="28"/>
          <w:szCs w:val="28"/>
          <w:lang w:eastAsia="ru-RU"/>
        </w:rPr>
        <w:t>остав</w:t>
      </w:r>
      <w:r w:rsidR="00203750">
        <w:rPr>
          <w:rFonts w:ascii="Times New Roman" w:eastAsia="Times New Roman" w:hAnsi="Times New Roman" w:cs="Times New Roman"/>
          <w:color w:val="000000" w:themeColor="text1"/>
          <w:sz w:val="28"/>
          <w:szCs w:val="28"/>
          <w:lang w:eastAsia="ru-RU"/>
        </w:rPr>
        <w:t xml:space="preserve"> </w:t>
      </w:r>
      <w:r w:rsidR="00706CAE" w:rsidRPr="007E5A5D">
        <w:rPr>
          <w:rFonts w:ascii="Times New Roman" w:hAnsi="Times New Roman" w:cs="Times New Roman"/>
          <w:color w:val="000000" w:themeColor="text1"/>
          <w:sz w:val="28"/>
          <w:szCs w:val="28"/>
        </w:rPr>
        <w:t xml:space="preserve"> </w:t>
      </w:r>
      <w:r w:rsidR="00F862ED" w:rsidRPr="007E5A5D">
        <w:rPr>
          <w:rFonts w:ascii="Times New Roman" w:hAnsi="Times New Roman" w:cs="Times New Roman"/>
          <w:color w:val="000000" w:themeColor="text1"/>
          <w:sz w:val="28"/>
          <w:szCs w:val="28"/>
        </w:rPr>
        <w:t>(приложение №</w:t>
      </w:r>
      <w:r w:rsidR="00DC0D1C">
        <w:rPr>
          <w:rFonts w:ascii="Times New Roman" w:hAnsi="Times New Roman" w:cs="Times New Roman"/>
          <w:color w:val="000000" w:themeColor="text1"/>
          <w:sz w:val="28"/>
          <w:szCs w:val="28"/>
        </w:rPr>
        <w:t>3</w:t>
      </w:r>
      <w:r w:rsidR="00F862ED" w:rsidRPr="007E5A5D">
        <w:rPr>
          <w:rFonts w:ascii="Times New Roman" w:hAnsi="Times New Roman" w:cs="Times New Roman"/>
          <w:color w:val="000000" w:themeColor="text1"/>
          <w:sz w:val="28"/>
          <w:szCs w:val="28"/>
        </w:rPr>
        <w:t>).</w:t>
      </w:r>
    </w:p>
    <w:p w:rsidR="000B371B" w:rsidRPr="007E5A5D" w:rsidRDefault="00671A4E" w:rsidP="00DB22CD">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B371B" w:rsidRPr="007E5A5D">
        <w:rPr>
          <w:rFonts w:ascii="Times New Roman" w:hAnsi="Times New Roman" w:cs="Times New Roman"/>
          <w:color w:val="000000" w:themeColor="text1"/>
          <w:sz w:val="28"/>
          <w:szCs w:val="28"/>
        </w:rPr>
        <w:t xml:space="preserve">. </w:t>
      </w:r>
      <w:proofErr w:type="gramStart"/>
      <w:r w:rsidR="000B371B" w:rsidRPr="007E5A5D">
        <w:rPr>
          <w:rFonts w:ascii="Times New Roman" w:hAnsi="Times New Roman" w:cs="Times New Roman"/>
          <w:color w:val="000000" w:themeColor="text1"/>
          <w:sz w:val="28"/>
          <w:szCs w:val="28"/>
        </w:rPr>
        <w:t xml:space="preserve">Полномочия по организации и проведению </w:t>
      </w:r>
      <w:r w:rsidR="003E2B78" w:rsidRPr="007E5A5D">
        <w:rPr>
          <w:rFonts w:ascii="Times New Roman" w:hAnsi="Times New Roman" w:cs="Times New Roman"/>
          <w:color w:val="000000" w:themeColor="text1"/>
          <w:sz w:val="28"/>
          <w:szCs w:val="28"/>
        </w:rPr>
        <w:t xml:space="preserve">электронного аукциона на право заключения договоров о размещении нестационарных торговых объектов, </w:t>
      </w:r>
      <w:r w:rsidRPr="007E5A5D">
        <w:rPr>
          <w:rFonts w:ascii="Times New Roman" w:hAnsi="Times New Roman" w:cs="Times New Roman"/>
          <w:color w:val="000000" w:themeColor="text1"/>
          <w:sz w:val="28"/>
          <w:szCs w:val="28"/>
        </w:rPr>
        <w:t>нестационарных объектов по оказанию услуг</w:t>
      </w:r>
      <w:r w:rsidRPr="007E5A5D">
        <w:rPr>
          <w:rFonts w:ascii="Times New Roman" w:eastAsia="Times New Roman" w:hAnsi="Times New Roman" w:cs="Times New Roman"/>
          <w:color w:val="000000" w:themeColor="text1"/>
          <w:sz w:val="28"/>
          <w:szCs w:val="28"/>
          <w:lang w:eastAsia="ru-RU"/>
        </w:rPr>
        <w:t xml:space="preserve"> на </w:t>
      </w:r>
      <w:r w:rsidR="00203750">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w:t>
      </w:r>
      <w:r w:rsidR="003E2B78" w:rsidRPr="007E5A5D">
        <w:rPr>
          <w:rFonts w:ascii="Times New Roman" w:hAnsi="Times New Roman" w:cs="Times New Roman"/>
          <w:color w:val="000000" w:themeColor="text1"/>
          <w:sz w:val="28"/>
          <w:szCs w:val="28"/>
        </w:rPr>
        <w:t>, находящихся в муниципальной собственности либо государственная собственность на которы</w:t>
      </w:r>
      <w:r w:rsidR="00867BFC" w:rsidRPr="007E5A5D">
        <w:rPr>
          <w:rFonts w:ascii="Times New Roman" w:hAnsi="Times New Roman" w:cs="Times New Roman"/>
          <w:color w:val="000000" w:themeColor="text1"/>
          <w:sz w:val="28"/>
          <w:szCs w:val="28"/>
        </w:rPr>
        <w:t>е</w:t>
      </w:r>
      <w:r w:rsidR="003E2B78" w:rsidRPr="007E5A5D">
        <w:rPr>
          <w:rFonts w:ascii="Times New Roman" w:hAnsi="Times New Roman" w:cs="Times New Roman"/>
          <w:color w:val="000000" w:themeColor="text1"/>
          <w:sz w:val="28"/>
          <w:szCs w:val="28"/>
        </w:rPr>
        <w:t xml:space="preserve"> не разграничена, расп</w:t>
      </w:r>
      <w:r w:rsidR="004C5C4A">
        <w:rPr>
          <w:rFonts w:ascii="Times New Roman" w:hAnsi="Times New Roman" w:cs="Times New Roman"/>
          <w:color w:val="000000" w:themeColor="text1"/>
          <w:sz w:val="28"/>
          <w:szCs w:val="28"/>
        </w:rPr>
        <w:t>о</w:t>
      </w:r>
      <w:r w:rsidR="003E2B78" w:rsidRPr="007E5A5D">
        <w:rPr>
          <w:rFonts w:ascii="Times New Roman" w:hAnsi="Times New Roman" w:cs="Times New Roman"/>
          <w:color w:val="000000" w:themeColor="text1"/>
          <w:sz w:val="28"/>
          <w:szCs w:val="28"/>
        </w:rPr>
        <w:t xml:space="preserve">ложенных на территории </w:t>
      </w:r>
      <w:r w:rsidR="003E2B78" w:rsidRPr="007E5A5D">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sidR="008B2DDD" w:rsidRPr="007E5A5D">
        <w:rPr>
          <w:rFonts w:ascii="Times New Roman" w:eastAsia="Times New Roman" w:hAnsi="Times New Roman" w:cs="Times New Roman"/>
          <w:color w:val="000000" w:themeColor="text1"/>
          <w:sz w:val="28"/>
          <w:szCs w:val="28"/>
          <w:lang w:eastAsia="ru-RU"/>
        </w:rPr>
        <w:t xml:space="preserve"> а также по </w:t>
      </w:r>
      <w:r w:rsidR="008B2DDD" w:rsidRPr="007E5A5D">
        <w:rPr>
          <w:rFonts w:ascii="Times New Roman" w:hAnsi="Times New Roman" w:cs="Times New Roman"/>
          <w:color w:val="000000" w:themeColor="text1"/>
          <w:sz w:val="28"/>
          <w:szCs w:val="28"/>
        </w:rPr>
        <w:t xml:space="preserve">оформлению и учету договоров </w:t>
      </w:r>
      <w:r w:rsidR="00BB629B">
        <w:rPr>
          <w:rFonts w:ascii="Times New Roman" w:hAnsi="Times New Roman" w:cs="Times New Roman"/>
          <w:color w:val="000000" w:themeColor="text1"/>
          <w:sz w:val="28"/>
          <w:szCs w:val="28"/>
        </w:rPr>
        <w:t>п</w:t>
      </w:r>
      <w:r w:rsidR="008B2DDD" w:rsidRPr="007E5A5D">
        <w:rPr>
          <w:rFonts w:ascii="Times New Roman" w:hAnsi="Times New Roman" w:cs="Times New Roman"/>
          <w:color w:val="000000" w:themeColor="text1"/>
          <w:sz w:val="28"/>
          <w:szCs w:val="28"/>
        </w:rPr>
        <w:t>о</w:t>
      </w:r>
      <w:r w:rsidR="00BB629B">
        <w:rPr>
          <w:rFonts w:ascii="Times New Roman" w:hAnsi="Times New Roman" w:cs="Times New Roman"/>
          <w:color w:val="000000" w:themeColor="text1"/>
          <w:sz w:val="28"/>
          <w:szCs w:val="28"/>
        </w:rPr>
        <w:t xml:space="preserve"> предоставлению права на</w:t>
      </w:r>
      <w:r w:rsidR="008B2DDD" w:rsidRPr="007E5A5D">
        <w:rPr>
          <w:rFonts w:ascii="Times New Roman" w:hAnsi="Times New Roman" w:cs="Times New Roman"/>
          <w:color w:val="000000" w:themeColor="text1"/>
          <w:sz w:val="28"/>
          <w:szCs w:val="28"/>
        </w:rPr>
        <w:t xml:space="preserve"> размещени</w:t>
      </w:r>
      <w:r w:rsidR="00BB629B">
        <w:rPr>
          <w:rFonts w:ascii="Times New Roman" w:hAnsi="Times New Roman" w:cs="Times New Roman"/>
          <w:color w:val="000000" w:themeColor="text1"/>
          <w:sz w:val="28"/>
          <w:szCs w:val="28"/>
        </w:rPr>
        <w:t>е</w:t>
      </w:r>
      <w:r w:rsidR="008B2DDD" w:rsidRPr="007E5A5D">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нестационарн</w:t>
      </w:r>
      <w:r>
        <w:rPr>
          <w:rFonts w:ascii="Times New Roman" w:hAnsi="Times New Roman" w:cs="Times New Roman"/>
          <w:color w:val="000000" w:themeColor="text1"/>
          <w:sz w:val="28"/>
          <w:szCs w:val="28"/>
        </w:rPr>
        <w:t>ых</w:t>
      </w:r>
      <w:r w:rsidRPr="007E5A5D">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ых</w:t>
      </w:r>
      <w:proofErr w:type="gramEnd"/>
      <w:r w:rsidRPr="007E5A5D">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ов</w:t>
      </w:r>
      <w:r w:rsidRPr="007E5A5D">
        <w:rPr>
          <w:rFonts w:ascii="Times New Roman" w:hAnsi="Times New Roman" w:cs="Times New Roman"/>
          <w:color w:val="000000" w:themeColor="text1"/>
          <w:sz w:val="28"/>
          <w:szCs w:val="28"/>
        </w:rPr>
        <w:t>, нестационарных объектов по оказанию услуг</w:t>
      </w:r>
      <w:r w:rsidRPr="007E5A5D">
        <w:rPr>
          <w:rFonts w:ascii="Times New Roman" w:eastAsia="Times New Roman" w:hAnsi="Times New Roman" w:cs="Times New Roman"/>
          <w:color w:val="000000" w:themeColor="text1"/>
          <w:sz w:val="28"/>
          <w:szCs w:val="28"/>
          <w:lang w:eastAsia="ru-RU"/>
        </w:rPr>
        <w:t xml:space="preserve"> на 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w:t>
      </w:r>
      <w:r w:rsidR="008B2DDD" w:rsidRPr="007E5A5D">
        <w:rPr>
          <w:rFonts w:ascii="Times New Roman" w:hAnsi="Times New Roman" w:cs="Times New Roman"/>
          <w:color w:val="000000" w:themeColor="text1"/>
          <w:sz w:val="28"/>
          <w:szCs w:val="28"/>
        </w:rPr>
        <w:t xml:space="preserve">, находящихся в муниципальной собственности либо государственная собственность на </w:t>
      </w:r>
      <w:r w:rsidR="00203750">
        <w:rPr>
          <w:rFonts w:ascii="Times New Roman" w:hAnsi="Times New Roman" w:cs="Times New Roman"/>
          <w:color w:val="000000" w:themeColor="text1"/>
          <w:sz w:val="28"/>
          <w:szCs w:val="28"/>
        </w:rPr>
        <w:t xml:space="preserve"> </w:t>
      </w:r>
      <w:r w:rsidR="00D20A0C">
        <w:rPr>
          <w:rFonts w:ascii="Times New Roman" w:hAnsi="Times New Roman" w:cs="Times New Roman"/>
          <w:color w:val="000000" w:themeColor="text1"/>
          <w:sz w:val="28"/>
          <w:szCs w:val="28"/>
        </w:rPr>
        <w:t>кот</w:t>
      </w:r>
      <w:r w:rsidR="008B2DDD" w:rsidRPr="007E5A5D">
        <w:rPr>
          <w:rFonts w:ascii="Times New Roman" w:hAnsi="Times New Roman" w:cs="Times New Roman"/>
          <w:color w:val="000000" w:themeColor="text1"/>
          <w:sz w:val="28"/>
          <w:szCs w:val="28"/>
        </w:rPr>
        <w:t>орые не разграничена, расп</w:t>
      </w:r>
      <w:r w:rsidR="004C5C4A">
        <w:rPr>
          <w:rFonts w:ascii="Times New Roman" w:hAnsi="Times New Roman" w:cs="Times New Roman"/>
          <w:color w:val="000000" w:themeColor="text1"/>
          <w:sz w:val="28"/>
          <w:szCs w:val="28"/>
        </w:rPr>
        <w:t>о</w:t>
      </w:r>
      <w:r w:rsidR="008B2DDD" w:rsidRPr="007E5A5D">
        <w:rPr>
          <w:rFonts w:ascii="Times New Roman" w:hAnsi="Times New Roman" w:cs="Times New Roman"/>
          <w:color w:val="000000" w:themeColor="text1"/>
          <w:sz w:val="28"/>
          <w:szCs w:val="28"/>
        </w:rPr>
        <w:t xml:space="preserve">ложенных на территории </w:t>
      </w:r>
      <w:r w:rsidR="008B2DDD" w:rsidRPr="007E5A5D">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sidR="004C5C4A">
        <w:rPr>
          <w:rFonts w:ascii="Times New Roman" w:eastAsia="Times New Roman" w:hAnsi="Times New Roman" w:cs="Times New Roman"/>
          <w:color w:val="000000" w:themeColor="text1"/>
          <w:sz w:val="28"/>
          <w:szCs w:val="28"/>
          <w:lang w:eastAsia="ru-RU"/>
        </w:rPr>
        <w:t>,</w:t>
      </w:r>
      <w:r w:rsidR="008B2DDD" w:rsidRPr="007E5A5D">
        <w:rPr>
          <w:rFonts w:ascii="Times New Roman" w:eastAsia="Times New Roman" w:hAnsi="Times New Roman" w:cs="Times New Roman"/>
          <w:color w:val="000000" w:themeColor="text1"/>
          <w:sz w:val="28"/>
          <w:szCs w:val="28"/>
          <w:lang w:eastAsia="ru-RU"/>
        </w:rPr>
        <w:t xml:space="preserve"> </w:t>
      </w:r>
      <w:r w:rsidR="008F179E" w:rsidRPr="007E5A5D">
        <w:rPr>
          <w:rFonts w:ascii="Times New Roman" w:hAnsi="Times New Roman" w:cs="Times New Roman"/>
          <w:color w:val="000000" w:themeColor="text1"/>
          <w:sz w:val="28"/>
          <w:szCs w:val="28"/>
        </w:rPr>
        <w:t>возложить на</w:t>
      </w:r>
      <w:r w:rsidR="000B371B" w:rsidRPr="007E5A5D">
        <w:rPr>
          <w:rFonts w:ascii="Times New Roman" w:hAnsi="Times New Roman" w:cs="Times New Roman"/>
          <w:color w:val="000000" w:themeColor="text1"/>
          <w:sz w:val="28"/>
          <w:szCs w:val="28"/>
        </w:rPr>
        <w:t xml:space="preserve"> управлени</w:t>
      </w:r>
      <w:r w:rsidR="008F179E" w:rsidRPr="007E5A5D">
        <w:rPr>
          <w:rFonts w:ascii="Times New Roman" w:hAnsi="Times New Roman" w:cs="Times New Roman"/>
          <w:color w:val="000000" w:themeColor="text1"/>
          <w:sz w:val="28"/>
          <w:szCs w:val="28"/>
        </w:rPr>
        <w:t xml:space="preserve">е потребительского рынка и услуг администрации </w:t>
      </w:r>
      <w:r w:rsidR="003969C5" w:rsidRPr="007E5A5D">
        <w:rPr>
          <w:rFonts w:ascii="Times New Roman" w:hAnsi="Times New Roman" w:cs="Times New Roman"/>
          <w:color w:val="000000" w:themeColor="text1"/>
          <w:sz w:val="28"/>
          <w:szCs w:val="28"/>
        </w:rPr>
        <w:t>муниципального образования город-курорт Геленджик</w:t>
      </w:r>
      <w:r w:rsidR="000B371B" w:rsidRPr="007E5A5D">
        <w:rPr>
          <w:rFonts w:ascii="Times New Roman" w:hAnsi="Times New Roman" w:cs="Times New Roman"/>
          <w:color w:val="000000" w:themeColor="text1"/>
          <w:sz w:val="28"/>
          <w:szCs w:val="28"/>
        </w:rPr>
        <w:t>.</w:t>
      </w:r>
    </w:p>
    <w:p w:rsidR="007C0E69" w:rsidRPr="007E5A5D" w:rsidRDefault="00671A4E" w:rsidP="008B2DDD">
      <w:pPr>
        <w:pStyle w:val="a3"/>
        <w:widowControl w:val="0"/>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4</w:t>
      </w:r>
      <w:r w:rsidR="000B371B" w:rsidRPr="007E5A5D">
        <w:rPr>
          <w:rFonts w:ascii="Times New Roman" w:hAnsi="Times New Roman" w:cs="Times New Roman"/>
          <w:color w:val="000000" w:themeColor="text1"/>
          <w:sz w:val="28"/>
          <w:szCs w:val="28"/>
        </w:rPr>
        <w:t xml:space="preserve">. </w:t>
      </w:r>
      <w:r w:rsidR="007C0E69" w:rsidRPr="007E5A5D">
        <w:rPr>
          <w:rFonts w:ascii="Times New Roman" w:eastAsia="Times New Roman" w:hAnsi="Times New Roman" w:cs="Times New Roman"/>
          <w:color w:val="000000" w:themeColor="text1"/>
          <w:sz w:val="28"/>
          <w:szCs w:val="28"/>
          <w:lang w:eastAsia="ru-RU"/>
        </w:rPr>
        <w:t>Признать утратившими силу:</w:t>
      </w:r>
    </w:p>
    <w:p w:rsidR="007C0E69" w:rsidRPr="007E5A5D" w:rsidRDefault="007C0E69" w:rsidP="002037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1) постановление администрации муниципального образования город-курорт Геленджик от 14 февраля 2017 года №389 «О размещении </w:t>
      </w:r>
      <w:r w:rsidR="00203750">
        <w:rPr>
          <w:rFonts w:ascii="Times New Roman" w:eastAsia="Times New Roman" w:hAnsi="Times New Roman" w:cs="Times New Roman"/>
          <w:color w:val="000000" w:themeColor="text1"/>
          <w:sz w:val="28"/>
          <w:szCs w:val="28"/>
          <w:lang w:eastAsia="ru-RU"/>
        </w:rPr>
        <w:t>н</w:t>
      </w:r>
      <w:r w:rsidRPr="007E5A5D">
        <w:rPr>
          <w:rFonts w:ascii="Times New Roman" w:eastAsia="Times New Roman" w:hAnsi="Times New Roman" w:cs="Times New Roman"/>
          <w:color w:val="000000" w:themeColor="text1"/>
          <w:sz w:val="28"/>
          <w:szCs w:val="28"/>
          <w:lang w:eastAsia="ru-RU"/>
        </w:rPr>
        <w:t>естационарных торговых объектов, нестационарных объектов по оказанию услуг на территории муниципального образования город-курорт Геленджик»;</w:t>
      </w:r>
    </w:p>
    <w:p w:rsidR="007C0E69" w:rsidRPr="007E5A5D" w:rsidRDefault="007C0E69"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2) постановление администрации муниципального образования город-курорт Геленджик от 27 марта 2017 года №935 «О внесении изменений в </w:t>
      </w:r>
      <w:r w:rsidRPr="007E5A5D">
        <w:rPr>
          <w:rFonts w:ascii="Times New Roman" w:eastAsia="Times New Roman" w:hAnsi="Times New Roman" w:cs="Times New Roman"/>
          <w:color w:val="000000" w:themeColor="text1"/>
          <w:sz w:val="28"/>
          <w:szCs w:val="28"/>
          <w:lang w:eastAsia="ru-RU"/>
        </w:rPr>
        <w:lastRenderedPageBreak/>
        <w:t>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w:t>
      </w:r>
    </w:p>
    <w:p w:rsidR="007C0E69" w:rsidRPr="007E5A5D" w:rsidRDefault="007C0E69"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3) постановление администрации муниципального образования город-курорт Геленджик от 16 июня 2017 года №2073 «О внесении изменени</w:t>
      </w:r>
      <w:r w:rsidR="008F179E" w:rsidRPr="007E5A5D">
        <w:rPr>
          <w:rFonts w:ascii="Times New Roman" w:eastAsia="Times New Roman" w:hAnsi="Times New Roman" w:cs="Times New Roman"/>
          <w:color w:val="000000" w:themeColor="text1"/>
          <w:sz w:val="28"/>
          <w:szCs w:val="28"/>
          <w:lang w:eastAsia="ru-RU"/>
        </w:rPr>
        <w:t>я</w:t>
      </w:r>
      <w:r w:rsidRPr="007E5A5D">
        <w:rPr>
          <w:rFonts w:ascii="Times New Roman" w:eastAsia="Times New Roman" w:hAnsi="Times New Roman" w:cs="Times New Roman"/>
          <w:color w:val="000000" w:themeColor="text1"/>
          <w:sz w:val="28"/>
          <w:szCs w:val="28"/>
          <w:lang w:eastAsia="ru-RU"/>
        </w:rPr>
        <w:t xml:space="preserve">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27 марта 2017 года №935)</w:t>
      </w:r>
      <w:r w:rsidR="008F179E" w:rsidRPr="007E5A5D">
        <w:rPr>
          <w:rFonts w:ascii="Times New Roman" w:eastAsia="Times New Roman" w:hAnsi="Times New Roman" w:cs="Times New Roman"/>
          <w:color w:val="000000" w:themeColor="text1"/>
          <w:sz w:val="28"/>
          <w:szCs w:val="28"/>
          <w:lang w:eastAsia="ru-RU"/>
        </w:rPr>
        <w:t>»</w:t>
      </w:r>
      <w:r w:rsidRPr="007E5A5D">
        <w:rPr>
          <w:rFonts w:ascii="Times New Roman" w:eastAsia="Times New Roman" w:hAnsi="Times New Roman" w:cs="Times New Roman"/>
          <w:color w:val="000000" w:themeColor="text1"/>
          <w:sz w:val="28"/>
          <w:szCs w:val="28"/>
          <w:lang w:eastAsia="ru-RU"/>
        </w:rPr>
        <w:t>;</w:t>
      </w:r>
      <w:proofErr w:type="gramEnd"/>
    </w:p>
    <w:p w:rsidR="007C0E69" w:rsidRPr="007E5A5D" w:rsidRDefault="007C0E69"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4) постановление администрации муниципального образования город-курорт Геленджик от 16 марта 2018 года №632 «О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16 июня 2017 года №2073)</w:t>
      </w:r>
      <w:r w:rsidR="008F179E" w:rsidRPr="007E5A5D">
        <w:rPr>
          <w:rFonts w:ascii="Times New Roman" w:eastAsia="Times New Roman" w:hAnsi="Times New Roman" w:cs="Times New Roman"/>
          <w:color w:val="000000" w:themeColor="text1"/>
          <w:sz w:val="28"/>
          <w:szCs w:val="28"/>
          <w:lang w:eastAsia="ru-RU"/>
        </w:rPr>
        <w:t>»</w:t>
      </w:r>
      <w:r w:rsidRPr="007E5A5D">
        <w:rPr>
          <w:rFonts w:ascii="Times New Roman" w:eastAsia="Times New Roman" w:hAnsi="Times New Roman" w:cs="Times New Roman"/>
          <w:color w:val="000000" w:themeColor="text1"/>
          <w:sz w:val="28"/>
          <w:szCs w:val="28"/>
          <w:lang w:eastAsia="ru-RU"/>
        </w:rPr>
        <w:t>;</w:t>
      </w:r>
      <w:proofErr w:type="gramEnd"/>
    </w:p>
    <w:p w:rsidR="007C0E69" w:rsidRPr="007E5A5D" w:rsidRDefault="007C0E69"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5) постановление администрации муниципального образования город-курорт Геленджик от 10 апреля 2018 года №1018 «О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16 марта 2018 года №632)</w:t>
      </w:r>
      <w:r w:rsidR="00867BFC" w:rsidRPr="007E5A5D">
        <w:rPr>
          <w:rFonts w:ascii="Times New Roman" w:eastAsia="Times New Roman" w:hAnsi="Times New Roman" w:cs="Times New Roman"/>
          <w:color w:val="000000" w:themeColor="text1"/>
          <w:sz w:val="28"/>
          <w:szCs w:val="28"/>
          <w:lang w:eastAsia="ru-RU"/>
        </w:rPr>
        <w:t>»</w:t>
      </w:r>
      <w:r w:rsidRPr="007E5A5D">
        <w:rPr>
          <w:rFonts w:ascii="Times New Roman" w:eastAsia="Times New Roman" w:hAnsi="Times New Roman" w:cs="Times New Roman"/>
          <w:color w:val="000000" w:themeColor="text1"/>
          <w:sz w:val="28"/>
          <w:szCs w:val="28"/>
          <w:lang w:eastAsia="ru-RU"/>
        </w:rPr>
        <w:t>;</w:t>
      </w:r>
      <w:proofErr w:type="gramEnd"/>
    </w:p>
    <w:p w:rsidR="007C0E69" w:rsidRPr="007E5A5D" w:rsidRDefault="007C0E69"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 xml:space="preserve">6) постановление администрации муниципального образования город-курорт Геленджик от 13 марта 2019 года №597 «О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w:t>
      </w:r>
      <w:r w:rsidR="008B2DDD" w:rsidRPr="007E5A5D">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(в редакции постановления администрации муниципального  образования  город-курорт Геленджик  от 10 апреля 2018 года №1018)</w:t>
      </w:r>
      <w:r w:rsidR="00867BFC" w:rsidRPr="007E5A5D">
        <w:rPr>
          <w:rFonts w:ascii="Times New Roman" w:eastAsia="Times New Roman" w:hAnsi="Times New Roman" w:cs="Times New Roman"/>
          <w:color w:val="000000" w:themeColor="text1"/>
          <w:sz w:val="28"/>
          <w:szCs w:val="28"/>
          <w:lang w:eastAsia="ru-RU"/>
        </w:rPr>
        <w:t>»</w:t>
      </w:r>
      <w:r w:rsidRPr="007E5A5D">
        <w:rPr>
          <w:rFonts w:ascii="Times New Roman" w:eastAsia="Times New Roman" w:hAnsi="Times New Roman" w:cs="Times New Roman"/>
          <w:color w:val="000000" w:themeColor="text1"/>
          <w:sz w:val="28"/>
          <w:szCs w:val="28"/>
          <w:lang w:eastAsia="ru-RU"/>
        </w:rPr>
        <w:t>;</w:t>
      </w:r>
      <w:proofErr w:type="gramEnd"/>
    </w:p>
    <w:p w:rsidR="007C0E69" w:rsidRPr="007E5A5D" w:rsidRDefault="007C0E69" w:rsidP="00D20A0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7) постановление администрации муниципального образования город-курорт Геленджик от 3 июня 2019 года №1263 «О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w:t>
      </w:r>
      <w:r w:rsidR="005A50C5">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 объектов, </w:t>
      </w:r>
      <w:r w:rsidR="005A50C5">
        <w:rPr>
          <w:rFonts w:ascii="Times New Roman" w:eastAsia="Times New Roman" w:hAnsi="Times New Roman" w:cs="Times New Roman"/>
          <w:color w:val="000000" w:themeColor="text1"/>
          <w:sz w:val="28"/>
          <w:szCs w:val="28"/>
          <w:lang w:eastAsia="ru-RU"/>
        </w:rPr>
        <w:t xml:space="preserve"> </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нестационарных </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объектов </w:t>
      </w:r>
      <w:r w:rsidR="00E42A1F">
        <w:rPr>
          <w:rFonts w:ascii="Times New Roman" w:eastAsia="Times New Roman" w:hAnsi="Times New Roman" w:cs="Times New Roman"/>
          <w:color w:val="000000" w:themeColor="text1"/>
          <w:sz w:val="28"/>
          <w:szCs w:val="28"/>
          <w:lang w:eastAsia="ru-RU"/>
        </w:rPr>
        <w:t xml:space="preserve"> </w:t>
      </w:r>
      <w:r w:rsidR="005A50C5">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по</w:t>
      </w:r>
      <w:r w:rsidR="005A50C5">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 </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оказанию </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услуг </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на территории муниципального образования город-курорт Геленджик» </w:t>
      </w:r>
      <w:r w:rsidR="008B2DDD" w:rsidRPr="007E5A5D">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(в редакции постановления администрации муниципального  образования  город-курорт  Геленджик  от  13 марта 2019 года №597)</w:t>
      </w:r>
      <w:r w:rsidR="00867BFC" w:rsidRPr="007E5A5D">
        <w:rPr>
          <w:rFonts w:ascii="Times New Roman" w:eastAsia="Times New Roman" w:hAnsi="Times New Roman" w:cs="Times New Roman"/>
          <w:color w:val="000000" w:themeColor="text1"/>
          <w:sz w:val="28"/>
          <w:szCs w:val="28"/>
          <w:lang w:eastAsia="ru-RU"/>
        </w:rPr>
        <w:t>»</w:t>
      </w:r>
      <w:r w:rsidRPr="007E5A5D">
        <w:rPr>
          <w:rFonts w:ascii="Times New Roman" w:eastAsia="Times New Roman" w:hAnsi="Times New Roman" w:cs="Times New Roman"/>
          <w:color w:val="000000" w:themeColor="text1"/>
          <w:sz w:val="28"/>
          <w:szCs w:val="28"/>
          <w:lang w:eastAsia="ru-RU"/>
        </w:rPr>
        <w:t>;</w:t>
      </w:r>
      <w:proofErr w:type="gramEnd"/>
    </w:p>
    <w:p w:rsidR="007C0E69" w:rsidRPr="007E5A5D" w:rsidRDefault="007C0E69"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8) постановление администрации муниципального образования город-курорт Геленджик</w:t>
      </w:r>
      <w:r w:rsidR="00A47ECB" w:rsidRPr="007E5A5D">
        <w:rPr>
          <w:rFonts w:ascii="Times New Roman" w:eastAsia="Times New Roman" w:hAnsi="Times New Roman" w:cs="Times New Roman"/>
          <w:color w:val="000000" w:themeColor="text1"/>
          <w:sz w:val="28"/>
          <w:szCs w:val="28"/>
          <w:lang w:eastAsia="ru-RU"/>
        </w:rPr>
        <w:t xml:space="preserve"> от</w:t>
      </w:r>
      <w:r w:rsidRPr="007E5A5D">
        <w:rPr>
          <w:rFonts w:ascii="Times New Roman" w:eastAsia="Times New Roman" w:hAnsi="Times New Roman" w:cs="Times New Roman"/>
          <w:color w:val="000000" w:themeColor="text1"/>
          <w:sz w:val="28"/>
          <w:szCs w:val="28"/>
          <w:lang w:eastAsia="ru-RU"/>
        </w:rPr>
        <w:t xml:space="preserve"> </w:t>
      </w:r>
      <w:r w:rsidR="00A47ECB" w:rsidRPr="007E5A5D">
        <w:rPr>
          <w:rFonts w:ascii="Times New Roman" w:eastAsia="Times New Roman" w:hAnsi="Times New Roman" w:cs="Times New Roman"/>
          <w:color w:val="000000" w:themeColor="text1"/>
          <w:sz w:val="28"/>
          <w:szCs w:val="28"/>
          <w:lang w:eastAsia="ru-RU"/>
        </w:rPr>
        <w:t>20 августа 2019 года №2026</w:t>
      </w:r>
      <w:r w:rsidR="008B2DDD" w:rsidRPr="007E5A5D">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w:t>
      </w:r>
      <w:r w:rsidR="00A47ECB" w:rsidRPr="007E5A5D">
        <w:rPr>
          <w:rFonts w:ascii="Times New Roman" w:eastAsia="Times New Roman" w:hAnsi="Times New Roman" w:cs="Times New Roman"/>
          <w:color w:val="000000" w:themeColor="text1"/>
          <w:sz w:val="28"/>
          <w:szCs w:val="28"/>
          <w:lang w:eastAsia="ru-RU"/>
        </w:rPr>
        <w:t>от 3 июня 2019 года №1263</w:t>
      </w:r>
      <w:r w:rsidRPr="007E5A5D">
        <w:rPr>
          <w:rFonts w:ascii="Times New Roman" w:eastAsia="Times New Roman" w:hAnsi="Times New Roman" w:cs="Times New Roman"/>
          <w:color w:val="000000" w:themeColor="text1"/>
          <w:sz w:val="28"/>
          <w:szCs w:val="28"/>
          <w:lang w:eastAsia="ru-RU"/>
        </w:rPr>
        <w:t>)</w:t>
      </w:r>
      <w:r w:rsidR="00867BFC" w:rsidRPr="007E5A5D">
        <w:rPr>
          <w:rFonts w:ascii="Times New Roman" w:eastAsia="Times New Roman" w:hAnsi="Times New Roman" w:cs="Times New Roman"/>
          <w:color w:val="000000" w:themeColor="text1"/>
          <w:sz w:val="28"/>
          <w:szCs w:val="28"/>
          <w:lang w:eastAsia="ru-RU"/>
        </w:rPr>
        <w:t>»;</w:t>
      </w:r>
      <w:proofErr w:type="gramEnd"/>
    </w:p>
    <w:p w:rsidR="00A47ECB" w:rsidRPr="007E5A5D" w:rsidRDefault="00A47ECB"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9) постановление администрации муниципального образования город-курорт Геленджик от 29 мая 2020 года №902</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20 августа 2019 года №2026)</w:t>
      </w:r>
      <w:r w:rsidR="00867BFC" w:rsidRPr="007E5A5D">
        <w:rPr>
          <w:rFonts w:ascii="Times New Roman" w:eastAsia="Times New Roman" w:hAnsi="Times New Roman" w:cs="Times New Roman"/>
          <w:color w:val="000000" w:themeColor="text1"/>
          <w:sz w:val="28"/>
          <w:szCs w:val="28"/>
          <w:lang w:eastAsia="ru-RU"/>
        </w:rPr>
        <w:t>»;</w:t>
      </w:r>
      <w:proofErr w:type="gramEnd"/>
    </w:p>
    <w:p w:rsidR="00A47ECB" w:rsidRPr="007E5A5D" w:rsidRDefault="00A47ECB" w:rsidP="00DB22C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10) постановление администрации муниципального образования город-курорт Геленджик от 23 июня 2020 года №1028</w:t>
      </w:r>
      <w:r w:rsidR="00E42A1F">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«О внесении изменений в постановление администрации муниципального образования город-курорт Геленджик от 14 февраля 2017 года №389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29 мая 2020 года №902)</w:t>
      </w:r>
      <w:r w:rsidR="00867BFC" w:rsidRPr="007E5A5D">
        <w:rPr>
          <w:rFonts w:ascii="Times New Roman" w:eastAsia="Times New Roman" w:hAnsi="Times New Roman" w:cs="Times New Roman"/>
          <w:color w:val="000000" w:themeColor="text1"/>
          <w:sz w:val="28"/>
          <w:szCs w:val="28"/>
          <w:lang w:eastAsia="ru-RU"/>
        </w:rPr>
        <w:t>»</w:t>
      </w:r>
      <w:r w:rsidRPr="007E5A5D">
        <w:rPr>
          <w:rFonts w:ascii="Times New Roman" w:eastAsia="Times New Roman" w:hAnsi="Times New Roman" w:cs="Times New Roman"/>
          <w:color w:val="000000" w:themeColor="text1"/>
          <w:sz w:val="28"/>
          <w:szCs w:val="28"/>
          <w:lang w:eastAsia="ru-RU"/>
        </w:rPr>
        <w:t>.</w:t>
      </w:r>
      <w:proofErr w:type="gramEnd"/>
    </w:p>
    <w:p w:rsidR="007C0E69" w:rsidRPr="007E5A5D" w:rsidRDefault="00E42A1F" w:rsidP="00DB22CD">
      <w:pPr>
        <w:widowControl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7C0E69" w:rsidRPr="007E5A5D">
        <w:rPr>
          <w:rFonts w:ascii="Times New Roman" w:eastAsia="Calibri" w:hAnsi="Times New Roman" w:cs="Times New Roman"/>
          <w:color w:val="000000" w:themeColor="text1"/>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7C0E69" w:rsidRPr="007E5A5D" w:rsidRDefault="00E42A1F" w:rsidP="00DB22CD">
      <w:pPr>
        <w:widowControl w:val="0"/>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451338" w:rsidRPr="007E5A5D">
        <w:rPr>
          <w:rFonts w:ascii="Times New Roman" w:eastAsia="Calibri" w:hAnsi="Times New Roman" w:cs="Times New Roman"/>
          <w:color w:val="000000" w:themeColor="text1"/>
          <w:sz w:val="28"/>
          <w:szCs w:val="28"/>
        </w:rPr>
        <w:t>.</w:t>
      </w:r>
      <w:r w:rsidR="007C0E69" w:rsidRPr="007E5A5D">
        <w:rPr>
          <w:rFonts w:ascii="Times New Roman" w:eastAsia="Calibri" w:hAnsi="Times New Roman" w:cs="Times New Roman"/>
          <w:color w:val="000000" w:themeColor="text1"/>
          <w:sz w:val="28"/>
          <w:szCs w:val="28"/>
        </w:rPr>
        <w:t xml:space="preserve"> </w:t>
      </w:r>
      <w:proofErr w:type="gramStart"/>
      <w:r w:rsidR="007C0E69" w:rsidRPr="007E5A5D">
        <w:rPr>
          <w:rFonts w:ascii="Times New Roman" w:eastAsia="Calibri" w:hAnsi="Times New Roman" w:cs="Times New Roman"/>
          <w:color w:val="000000" w:themeColor="text1"/>
          <w:sz w:val="28"/>
          <w:szCs w:val="28"/>
        </w:rPr>
        <w:t>Разместить</w:t>
      </w:r>
      <w:proofErr w:type="gramEnd"/>
      <w:r w:rsidR="007C0E69" w:rsidRPr="007E5A5D">
        <w:rPr>
          <w:rFonts w:ascii="Times New Roman" w:eastAsia="Calibri" w:hAnsi="Times New Roman" w:cs="Times New Roman"/>
          <w:color w:val="000000" w:themeColor="text1"/>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w:t>
      </w:r>
      <w:r w:rsidR="008B2DDD" w:rsidRPr="007E5A5D">
        <w:rPr>
          <w:rFonts w:ascii="Times New Roman" w:eastAsia="Calibri" w:hAnsi="Times New Roman" w:cs="Times New Roman"/>
          <w:color w:val="000000" w:themeColor="text1"/>
          <w:sz w:val="28"/>
          <w:szCs w:val="28"/>
        </w:rPr>
        <w:t xml:space="preserve">  </w:t>
      </w:r>
      <w:r w:rsidR="007C0E69" w:rsidRPr="007E5A5D">
        <w:rPr>
          <w:rFonts w:ascii="Times New Roman" w:eastAsia="Calibri" w:hAnsi="Times New Roman" w:cs="Times New Roman"/>
          <w:color w:val="000000" w:themeColor="text1"/>
          <w:sz w:val="28"/>
          <w:szCs w:val="28"/>
        </w:rPr>
        <w:t>со дня вступления его в силу.</w:t>
      </w:r>
    </w:p>
    <w:p w:rsidR="007C0E69" w:rsidRPr="007E5A5D" w:rsidRDefault="00E42A1F" w:rsidP="00DB22CD">
      <w:pPr>
        <w:widowControl w:val="0"/>
        <w:tabs>
          <w:tab w:val="left" w:pos="90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7C0E69" w:rsidRPr="007E5A5D">
        <w:rPr>
          <w:rFonts w:ascii="Times New Roman" w:eastAsia="Times New Roman" w:hAnsi="Times New Roman" w:cs="Times New Roman"/>
          <w:color w:val="000000" w:themeColor="text1"/>
          <w:sz w:val="28"/>
          <w:szCs w:val="28"/>
          <w:lang w:eastAsia="ru-RU"/>
        </w:rPr>
        <w:t xml:space="preserve">. </w:t>
      </w:r>
      <w:proofErr w:type="gramStart"/>
      <w:r w:rsidR="007C0E69" w:rsidRPr="007E5A5D">
        <w:rPr>
          <w:rFonts w:ascii="Times New Roman" w:eastAsia="Times New Roman" w:hAnsi="Times New Roman" w:cs="Times New Roman"/>
          <w:color w:val="000000" w:themeColor="text1"/>
          <w:sz w:val="28"/>
          <w:szCs w:val="28"/>
          <w:lang w:eastAsia="ru-RU"/>
        </w:rPr>
        <w:t>Контроль за</w:t>
      </w:r>
      <w:proofErr w:type="gramEnd"/>
      <w:r w:rsidR="007C0E69" w:rsidRPr="007E5A5D">
        <w:rPr>
          <w:rFonts w:ascii="Times New Roman" w:eastAsia="Times New Roman" w:hAnsi="Times New Roman" w:cs="Times New Roman"/>
          <w:color w:val="000000" w:themeColor="text1"/>
          <w:sz w:val="28"/>
          <w:szCs w:val="28"/>
          <w:lang w:eastAsia="ru-RU"/>
        </w:rPr>
        <w:t xml:space="preserve"> выполнением настоящего постановления возложить на заместителя главы муниципального образования город-курорт Геленджик                 Е.Н. Майстренко.</w:t>
      </w:r>
    </w:p>
    <w:p w:rsidR="007C0E69" w:rsidRPr="007E5A5D" w:rsidRDefault="00E42A1F" w:rsidP="00DB22CD">
      <w:pPr>
        <w:widowControl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007C0E69" w:rsidRPr="007E5A5D">
        <w:rPr>
          <w:rFonts w:ascii="Times New Roman" w:eastAsia="Calibri" w:hAnsi="Times New Roman" w:cs="Times New Roman"/>
          <w:color w:val="000000" w:themeColor="text1"/>
          <w:sz w:val="28"/>
          <w:szCs w:val="28"/>
        </w:rPr>
        <w:t>. Постановление вступает в силу со дня его официального опубликова</w:t>
      </w:r>
      <w:r w:rsidR="007C0E69" w:rsidRPr="007E5A5D">
        <w:rPr>
          <w:rFonts w:ascii="Times New Roman" w:eastAsia="Calibri" w:hAnsi="Times New Roman" w:cs="Times New Roman"/>
          <w:color w:val="000000" w:themeColor="text1"/>
          <w:sz w:val="28"/>
          <w:szCs w:val="28"/>
        </w:rPr>
        <w:softHyphen/>
        <w:t>ния.</w:t>
      </w:r>
    </w:p>
    <w:p w:rsidR="007C0E69" w:rsidRPr="007E5A5D" w:rsidRDefault="007C0E69" w:rsidP="00DB22CD">
      <w:pPr>
        <w:widowControl w:val="0"/>
        <w:spacing w:after="0" w:line="240" w:lineRule="auto"/>
        <w:ind w:firstLine="709"/>
        <w:jc w:val="both"/>
        <w:rPr>
          <w:rFonts w:ascii="Times New Roman" w:eastAsia="Calibri" w:hAnsi="Times New Roman" w:cs="Times New Roman"/>
          <w:color w:val="000000" w:themeColor="text1"/>
          <w:sz w:val="28"/>
          <w:szCs w:val="28"/>
        </w:rPr>
      </w:pPr>
    </w:p>
    <w:p w:rsidR="00A47ECB" w:rsidRPr="007E5A5D" w:rsidRDefault="00A47ECB" w:rsidP="00DB22CD">
      <w:pPr>
        <w:widowControl w:val="0"/>
        <w:spacing w:after="0" w:line="240" w:lineRule="auto"/>
        <w:ind w:firstLine="709"/>
        <w:jc w:val="both"/>
        <w:rPr>
          <w:rFonts w:ascii="Times New Roman" w:eastAsia="Calibri" w:hAnsi="Times New Roman" w:cs="Times New Roman"/>
          <w:color w:val="000000" w:themeColor="text1"/>
          <w:sz w:val="28"/>
          <w:szCs w:val="28"/>
        </w:rPr>
      </w:pPr>
    </w:p>
    <w:p w:rsidR="007C0E69" w:rsidRPr="007E5A5D" w:rsidRDefault="007C0E69"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Глава муниципального образования </w:t>
      </w:r>
    </w:p>
    <w:p w:rsidR="000B371B" w:rsidRPr="007E5A5D" w:rsidRDefault="007C0E69" w:rsidP="00DB22CD">
      <w:pPr>
        <w:pStyle w:val="a3"/>
        <w:widowControl w:val="0"/>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город-курорт Геленджик</w:t>
      </w:r>
      <w:r w:rsidRPr="007E5A5D">
        <w:rPr>
          <w:rFonts w:ascii="Times New Roman" w:eastAsia="Times New Roman" w:hAnsi="Times New Roman" w:cs="Times New Roman"/>
          <w:color w:val="000000" w:themeColor="text1"/>
          <w:sz w:val="28"/>
          <w:szCs w:val="28"/>
          <w:lang w:eastAsia="ru-RU"/>
        </w:rPr>
        <w:tab/>
      </w:r>
      <w:r w:rsidRPr="007E5A5D">
        <w:rPr>
          <w:rFonts w:ascii="Times New Roman" w:eastAsia="Times New Roman" w:hAnsi="Times New Roman" w:cs="Times New Roman"/>
          <w:color w:val="000000" w:themeColor="text1"/>
          <w:sz w:val="28"/>
          <w:szCs w:val="28"/>
          <w:lang w:eastAsia="ru-RU"/>
        </w:rPr>
        <w:tab/>
      </w:r>
      <w:r w:rsidRPr="007E5A5D">
        <w:rPr>
          <w:rFonts w:ascii="Times New Roman" w:eastAsia="Times New Roman" w:hAnsi="Times New Roman" w:cs="Times New Roman"/>
          <w:color w:val="000000" w:themeColor="text1"/>
          <w:sz w:val="28"/>
          <w:szCs w:val="28"/>
          <w:lang w:eastAsia="ru-RU"/>
        </w:rPr>
        <w:tab/>
      </w:r>
      <w:r w:rsidRPr="007E5A5D">
        <w:rPr>
          <w:rFonts w:ascii="Times New Roman" w:eastAsia="Times New Roman" w:hAnsi="Times New Roman" w:cs="Times New Roman"/>
          <w:color w:val="000000" w:themeColor="text1"/>
          <w:sz w:val="28"/>
          <w:szCs w:val="28"/>
          <w:lang w:eastAsia="ru-RU"/>
        </w:rPr>
        <w:tab/>
      </w:r>
      <w:r w:rsidRPr="007E5A5D">
        <w:rPr>
          <w:rFonts w:ascii="Times New Roman" w:eastAsia="Times New Roman" w:hAnsi="Times New Roman" w:cs="Times New Roman"/>
          <w:color w:val="000000" w:themeColor="text1"/>
          <w:sz w:val="28"/>
          <w:szCs w:val="28"/>
          <w:lang w:eastAsia="ru-RU"/>
        </w:rPr>
        <w:tab/>
        <w:t xml:space="preserve">        </w:t>
      </w:r>
      <w:r w:rsidR="002D4042" w:rsidRPr="007E5A5D">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А.А. </w:t>
      </w:r>
      <w:proofErr w:type="spellStart"/>
      <w:r w:rsidRPr="007E5A5D">
        <w:rPr>
          <w:rFonts w:ascii="Times New Roman" w:eastAsia="Times New Roman" w:hAnsi="Times New Roman" w:cs="Times New Roman"/>
          <w:color w:val="000000" w:themeColor="text1"/>
          <w:sz w:val="28"/>
          <w:szCs w:val="28"/>
          <w:lang w:eastAsia="ru-RU"/>
        </w:rPr>
        <w:t>Богодистов</w:t>
      </w:r>
      <w:proofErr w:type="spellEnd"/>
    </w:p>
    <w:p w:rsidR="003066E5" w:rsidRDefault="003066E5"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4815A3" w:rsidRDefault="004815A3"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4815A3" w:rsidRDefault="004815A3"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4815A3" w:rsidRDefault="004815A3"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4815A3" w:rsidRDefault="004815A3"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D20A0C" w:rsidRDefault="00D20A0C"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D20A0C" w:rsidRDefault="00D20A0C"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D20A0C" w:rsidRDefault="00D20A0C"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p>
    <w:p w:rsidR="001059CF" w:rsidRPr="007E5A5D" w:rsidRDefault="001059CF" w:rsidP="00DB22CD">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7E5A5D">
        <w:rPr>
          <w:rFonts w:ascii="Times New Roman" w:eastAsia="Times New Roman" w:hAnsi="Times New Roman" w:cs="Times New Roman"/>
          <w:b/>
          <w:color w:val="000000" w:themeColor="text1"/>
          <w:sz w:val="28"/>
          <w:szCs w:val="28"/>
          <w:lang w:eastAsia="ru-RU"/>
        </w:rPr>
        <w:t>ЛИСТ СОГЛАСОВАНИЯ</w:t>
      </w:r>
    </w:p>
    <w:p w:rsidR="001059CF" w:rsidRPr="007E5A5D" w:rsidRDefault="001059CF" w:rsidP="00DB22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проекта постановления администрации муниципального</w:t>
      </w:r>
    </w:p>
    <w:p w:rsidR="001059CF" w:rsidRPr="007E5A5D" w:rsidRDefault="001059CF" w:rsidP="00DB22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 образования город-курорт Геленджик</w:t>
      </w:r>
    </w:p>
    <w:p w:rsidR="001059CF" w:rsidRPr="007E5A5D" w:rsidRDefault="001059CF" w:rsidP="00DB22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от __________________ №______________</w:t>
      </w:r>
    </w:p>
    <w:p w:rsidR="001059CF" w:rsidRPr="007E5A5D" w:rsidRDefault="001059CF" w:rsidP="00DB22CD">
      <w:pPr>
        <w:widowControl w:val="0"/>
        <w:spacing w:after="0" w:line="240" w:lineRule="auto"/>
        <w:ind w:left="567" w:right="454"/>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«О  размещении нестационарных торговых объектов, </w:t>
      </w:r>
    </w:p>
    <w:p w:rsidR="001059CF" w:rsidRPr="007E5A5D" w:rsidRDefault="001059CF" w:rsidP="00DB22CD">
      <w:pPr>
        <w:widowControl w:val="0"/>
        <w:spacing w:after="0" w:line="240" w:lineRule="auto"/>
        <w:ind w:left="567" w:right="454"/>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нестационарных объектов по оказанию услуг </w:t>
      </w:r>
      <w:proofErr w:type="gramStart"/>
      <w:r w:rsidRPr="007E5A5D">
        <w:rPr>
          <w:rFonts w:ascii="Times New Roman" w:eastAsia="Times New Roman" w:hAnsi="Times New Roman" w:cs="Times New Roman"/>
          <w:color w:val="000000" w:themeColor="text1"/>
          <w:sz w:val="28"/>
          <w:szCs w:val="28"/>
          <w:lang w:eastAsia="ru-RU"/>
        </w:rPr>
        <w:t>на</w:t>
      </w:r>
      <w:proofErr w:type="gramEnd"/>
      <w:r w:rsidRPr="007E5A5D">
        <w:rPr>
          <w:rFonts w:ascii="Times New Roman" w:eastAsia="Times New Roman" w:hAnsi="Times New Roman" w:cs="Times New Roman"/>
          <w:color w:val="000000" w:themeColor="text1"/>
          <w:sz w:val="28"/>
          <w:szCs w:val="28"/>
          <w:lang w:eastAsia="ru-RU"/>
        </w:rPr>
        <w:t xml:space="preserve"> </w:t>
      </w:r>
    </w:p>
    <w:p w:rsidR="001059CF" w:rsidRPr="007E5A5D" w:rsidRDefault="001059CF" w:rsidP="00DB22CD">
      <w:pPr>
        <w:widowControl w:val="0"/>
        <w:spacing w:after="0" w:line="240" w:lineRule="auto"/>
        <w:ind w:left="567" w:right="454"/>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земельных </w:t>
      </w:r>
      <w:proofErr w:type="gramStart"/>
      <w:r w:rsidRPr="007E5A5D">
        <w:rPr>
          <w:rFonts w:ascii="Times New Roman" w:eastAsia="Times New Roman" w:hAnsi="Times New Roman" w:cs="Times New Roman"/>
          <w:color w:val="000000" w:themeColor="text1"/>
          <w:sz w:val="28"/>
          <w:szCs w:val="28"/>
          <w:lang w:eastAsia="ru-RU"/>
        </w:rPr>
        <w:t>участках</w:t>
      </w:r>
      <w:proofErr w:type="gramEnd"/>
      <w:r w:rsidRPr="007E5A5D">
        <w:rPr>
          <w:rFonts w:ascii="Times New Roman" w:eastAsia="Times New Roman" w:hAnsi="Times New Roman" w:cs="Times New Roman"/>
          <w:color w:val="000000" w:themeColor="text1"/>
          <w:sz w:val="28"/>
          <w:szCs w:val="28"/>
          <w:lang w:eastAsia="ru-RU"/>
        </w:rPr>
        <w:t xml:space="preserve">, в зданиях, строениях, сооружениях, </w:t>
      </w:r>
    </w:p>
    <w:p w:rsidR="001059CF" w:rsidRPr="007E5A5D" w:rsidRDefault="001059CF" w:rsidP="00DB22CD">
      <w:pPr>
        <w:widowControl w:val="0"/>
        <w:spacing w:after="0" w:line="240" w:lineRule="auto"/>
        <w:ind w:left="567" w:right="454"/>
        <w:jc w:val="center"/>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находящихся</w:t>
      </w:r>
      <w:proofErr w:type="gramEnd"/>
      <w:r w:rsidRPr="007E5A5D">
        <w:rPr>
          <w:rFonts w:ascii="Times New Roman" w:eastAsia="Times New Roman" w:hAnsi="Times New Roman" w:cs="Times New Roman"/>
          <w:color w:val="000000" w:themeColor="text1"/>
          <w:sz w:val="28"/>
          <w:szCs w:val="28"/>
          <w:lang w:eastAsia="ru-RU"/>
        </w:rPr>
        <w:t xml:space="preserve"> в муниципальной собственности </w:t>
      </w:r>
    </w:p>
    <w:p w:rsidR="001059CF" w:rsidRPr="007E5A5D" w:rsidRDefault="001059CF" w:rsidP="00DB22CD">
      <w:pPr>
        <w:widowControl w:val="0"/>
        <w:spacing w:after="0" w:line="240" w:lineRule="auto"/>
        <w:ind w:left="567" w:right="454"/>
        <w:jc w:val="center"/>
        <w:rPr>
          <w:rFonts w:ascii="Times New Roman" w:hAnsi="Times New Roman" w:cs="Times New Roman"/>
          <w:color w:val="000000" w:themeColor="text1"/>
          <w:sz w:val="28"/>
          <w:szCs w:val="28"/>
        </w:rPr>
      </w:pPr>
      <w:r w:rsidRPr="007E5A5D">
        <w:rPr>
          <w:rFonts w:ascii="Times New Roman" w:hAnsi="Times New Roman" w:cs="Times New Roman"/>
          <w:color w:val="000000" w:themeColor="text1"/>
          <w:sz w:val="28"/>
          <w:szCs w:val="28"/>
        </w:rPr>
        <w:t xml:space="preserve">либо государственная собственность на </w:t>
      </w:r>
      <w:proofErr w:type="gramStart"/>
      <w:r w:rsidRPr="007E5A5D">
        <w:rPr>
          <w:rFonts w:ascii="Times New Roman" w:hAnsi="Times New Roman" w:cs="Times New Roman"/>
          <w:color w:val="000000" w:themeColor="text1"/>
          <w:sz w:val="28"/>
          <w:szCs w:val="28"/>
        </w:rPr>
        <w:t>которые</w:t>
      </w:r>
      <w:proofErr w:type="gramEnd"/>
    </w:p>
    <w:p w:rsidR="001059CF" w:rsidRPr="007E5A5D" w:rsidRDefault="001059CF" w:rsidP="00DB22CD">
      <w:pPr>
        <w:widowControl w:val="0"/>
        <w:spacing w:after="0" w:line="240" w:lineRule="auto"/>
        <w:ind w:left="567" w:right="454"/>
        <w:jc w:val="center"/>
        <w:rPr>
          <w:rFonts w:ascii="Times New Roman" w:hAnsi="Times New Roman" w:cs="Times New Roman"/>
          <w:color w:val="000000" w:themeColor="text1"/>
          <w:sz w:val="28"/>
          <w:szCs w:val="28"/>
        </w:rPr>
      </w:pPr>
      <w:r w:rsidRPr="007E5A5D">
        <w:rPr>
          <w:rFonts w:ascii="Times New Roman" w:hAnsi="Times New Roman" w:cs="Times New Roman"/>
          <w:color w:val="000000" w:themeColor="text1"/>
          <w:sz w:val="28"/>
          <w:szCs w:val="28"/>
        </w:rPr>
        <w:t xml:space="preserve">не </w:t>
      </w:r>
      <w:proofErr w:type="gramStart"/>
      <w:r w:rsidRPr="007E5A5D">
        <w:rPr>
          <w:rFonts w:ascii="Times New Roman" w:hAnsi="Times New Roman" w:cs="Times New Roman"/>
          <w:color w:val="000000" w:themeColor="text1"/>
          <w:sz w:val="28"/>
          <w:szCs w:val="28"/>
        </w:rPr>
        <w:t>разграничена</w:t>
      </w:r>
      <w:proofErr w:type="gramEnd"/>
      <w:r w:rsidRPr="007E5A5D">
        <w:rPr>
          <w:rFonts w:ascii="Times New Roman" w:hAnsi="Times New Roman" w:cs="Times New Roman"/>
          <w:color w:val="000000" w:themeColor="text1"/>
          <w:sz w:val="28"/>
          <w:szCs w:val="28"/>
        </w:rPr>
        <w:t>, расп</w:t>
      </w:r>
      <w:r w:rsidR="00F70876">
        <w:rPr>
          <w:rFonts w:ascii="Times New Roman" w:hAnsi="Times New Roman" w:cs="Times New Roman"/>
          <w:color w:val="000000" w:themeColor="text1"/>
          <w:sz w:val="28"/>
          <w:szCs w:val="28"/>
        </w:rPr>
        <w:t>о</w:t>
      </w:r>
      <w:r w:rsidRPr="007E5A5D">
        <w:rPr>
          <w:rFonts w:ascii="Times New Roman" w:hAnsi="Times New Roman" w:cs="Times New Roman"/>
          <w:color w:val="000000" w:themeColor="text1"/>
          <w:sz w:val="28"/>
          <w:szCs w:val="28"/>
        </w:rPr>
        <w:t xml:space="preserve">ложенных на территории </w:t>
      </w:r>
    </w:p>
    <w:p w:rsidR="001059CF" w:rsidRPr="007E5A5D" w:rsidRDefault="001059CF" w:rsidP="00DB22CD">
      <w:pPr>
        <w:widowControl w:val="0"/>
        <w:spacing w:after="0" w:line="240" w:lineRule="auto"/>
        <w:ind w:left="567" w:right="454"/>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p>
    <w:p w:rsidR="001059CF" w:rsidRPr="007E5A5D" w:rsidRDefault="001059CF" w:rsidP="00DB22CD">
      <w:pPr>
        <w:widowControl w:val="0"/>
        <w:suppressAutoHyphens/>
        <w:spacing w:after="0" w:line="240" w:lineRule="auto"/>
        <w:jc w:val="center"/>
        <w:rPr>
          <w:rFonts w:ascii="Times New Roman" w:eastAsia="Calibri" w:hAnsi="Times New Roman" w:cs="Times New Roman"/>
          <w:color w:val="000000" w:themeColor="text1"/>
          <w:sz w:val="28"/>
          <w:szCs w:val="28"/>
        </w:rPr>
      </w:pPr>
    </w:p>
    <w:p w:rsidR="001059CF" w:rsidRPr="007E5A5D" w:rsidRDefault="001059CF" w:rsidP="00DB22CD">
      <w:pPr>
        <w:widowControl w:val="0"/>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Проект подготовлен и внесен:</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Управлением </w:t>
      </w:r>
      <w:proofErr w:type="gramStart"/>
      <w:r w:rsidRPr="007E5A5D">
        <w:rPr>
          <w:rFonts w:ascii="Times New Roman" w:eastAsia="Times New Roman" w:hAnsi="Times New Roman" w:cs="Times New Roman"/>
          <w:color w:val="000000" w:themeColor="text1"/>
          <w:sz w:val="28"/>
          <w:szCs w:val="28"/>
          <w:lang w:eastAsia="ru-RU"/>
        </w:rPr>
        <w:t>потребительского</w:t>
      </w:r>
      <w:proofErr w:type="gramEnd"/>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рынка и услуг администрации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муниципального образования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город-курорт Геленджик</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начальник управления                                                                        А.П. Саранчук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Проект согласован:</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Начальник </w:t>
      </w:r>
      <w:proofErr w:type="gramStart"/>
      <w:r w:rsidRPr="007E5A5D">
        <w:rPr>
          <w:rFonts w:ascii="Times New Roman" w:eastAsia="Times New Roman" w:hAnsi="Times New Roman" w:cs="Times New Roman"/>
          <w:color w:val="000000" w:themeColor="text1"/>
          <w:sz w:val="28"/>
          <w:szCs w:val="28"/>
          <w:lang w:eastAsia="ru-RU"/>
        </w:rPr>
        <w:t>правового</w:t>
      </w:r>
      <w:proofErr w:type="gramEnd"/>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управления администрации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муниципального образования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город-курорт Геленджик                                                                    И.В. </w:t>
      </w:r>
      <w:proofErr w:type="spellStart"/>
      <w:r w:rsidRPr="007E5A5D">
        <w:rPr>
          <w:rFonts w:ascii="Times New Roman" w:eastAsia="Times New Roman" w:hAnsi="Times New Roman" w:cs="Times New Roman"/>
          <w:color w:val="000000" w:themeColor="text1"/>
          <w:sz w:val="28"/>
          <w:szCs w:val="28"/>
          <w:lang w:eastAsia="ru-RU"/>
        </w:rPr>
        <w:t>Гребеник</w:t>
      </w:r>
      <w:proofErr w:type="spellEnd"/>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Начальник управления экономики</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администрации </w:t>
      </w:r>
      <w:proofErr w:type="gramStart"/>
      <w:r w:rsidRPr="007E5A5D">
        <w:rPr>
          <w:rFonts w:ascii="Times New Roman" w:eastAsia="Times New Roman" w:hAnsi="Times New Roman" w:cs="Times New Roman"/>
          <w:color w:val="000000" w:themeColor="text1"/>
          <w:sz w:val="28"/>
          <w:szCs w:val="28"/>
          <w:lang w:eastAsia="ru-RU"/>
        </w:rPr>
        <w:t>муниципального</w:t>
      </w:r>
      <w:proofErr w:type="gramEnd"/>
      <w:r w:rsidRPr="007E5A5D">
        <w:rPr>
          <w:rFonts w:ascii="Times New Roman" w:eastAsia="Times New Roman" w:hAnsi="Times New Roman" w:cs="Times New Roman"/>
          <w:color w:val="000000" w:themeColor="text1"/>
          <w:sz w:val="28"/>
          <w:szCs w:val="28"/>
          <w:lang w:eastAsia="ru-RU"/>
        </w:rPr>
        <w:t xml:space="preserve">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образования город-курорт Геленджик                                             А.К. </w:t>
      </w:r>
      <w:proofErr w:type="spellStart"/>
      <w:r w:rsidRPr="007E5A5D">
        <w:rPr>
          <w:rFonts w:ascii="Times New Roman" w:eastAsia="Times New Roman" w:hAnsi="Times New Roman" w:cs="Times New Roman"/>
          <w:color w:val="000000" w:themeColor="text1"/>
          <w:sz w:val="28"/>
          <w:szCs w:val="28"/>
          <w:lang w:eastAsia="ru-RU"/>
        </w:rPr>
        <w:t>Ананиади</w:t>
      </w:r>
      <w:proofErr w:type="spellEnd"/>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Начальник финансового управления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администрации </w:t>
      </w:r>
      <w:proofErr w:type="gramStart"/>
      <w:r w:rsidRPr="007E5A5D">
        <w:rPr>
          <w:rFonts w:ascii="Times New Roman" w:eastAsia="Times New Roman" w:hAnsi="Times New Roman" w:cs="Times New Roman"/>
          <w:color w:val="000000" w:themeColor="text1"/>
          <w:sz w:val="28"/>
          <w:szCs w:val="28"/>
          <w:lang w:eastAsia="ru-RU"/>
        </w:rPr>
        <w:t>муниципального</w:t>
      </w:r>
      <w:proofErr w:type="gramEnd"/>
      <w:r w:rsidRPr="007E5A5D">
        <w:rPr>
          <w:rFonts w:ascii="Times New Roman" w:eastAsia="Times New Roman" w:hAnsi="Times New Roman" w:cs="Times New Roman"/>
          <w:color w:val="000000" w:themeColor="text1"/>
          <w:sz w:val="28"/>
          <w:szCs w:val="28"/>
          <w:lang w:eastAsia="ru-RU"/>
        </w:rPr>
        <w:t xml:space="preserve">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образования город-курорт Геленджик                                                Ю.Г. Кациди</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Руководитель </w:t>
      </w:r>
      <w:proofErr w:type="gramStart"/>
      <w:r w:rsidRPr="007E5A5D">
        <w:rPr>
          <w:rFonts w:ascii="Times New Roman" w:eastAsia="Times New Roman" w:hAnsi="Times New Roman" w:cs="Times New Roman"/>
          <w:color w:val="000000" w:themeColor="text1"/>
          <w:sz w:val="28"/>
          <w:szCs w:val="28"/>
          <w:lang w:eastAsia="ru-RU"/>
        </w:rPr>
        <w:t>муниципального</w:t>
      </w:r>
      <w:proofErr w:type="gramEnd"/>
      <w:r w:rsidRPr="007E5A5D">
        <w:rPr>
          <w:rFonts w:ascii="Times New Roman" w:eastAsia="Times New Roman" w:hAnsi="Times New Roman" w:cs="Times New Roman"/>
          <w:color w:val="000000" w:themeColor="text1"/>
          <w:sz w:val="28"/>
          <w:szCs w:val="28"/>
          <w:lang w:eastAsia="ru-RU"/>
        </w:rPr>
        <w:t xml:space="preserve">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казенного учреждения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«Централизованная бухгалтерия </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органов местного самоуправления»                                                  Е.Н. Серегина</w:t>
      </w: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Заместитель главы </w:t>
      </w:r>
      <w:proofErr w:type="gramStart"/>
      <w:r w:rsidRPr="007E5A5D">
        <w:rPr>
          <w:rFonts w:ascii="Times New Roman" w:eastAsia="Times New Roman" w:hAnsi="Times New Roman" w:cs="Times New Roman"/>
          <w:color w:val="000000" w:themeColor="text1"/>
          <w:sz w:val="28"/>
          <w:szCs w:val="28"/>
          <w:lang w:eastAsia="ru-RU"/>
        </w:rPr>
        <w:t>муниципального</w:t>
      </w:r>
      <w:proofErr w:type="gramEnd"/>
    </w:p>
    <w:p w:rsidR="001059CF" w:rsidRPr="007E5A5D"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образования город-курорт Геленджик                                         Е.Н. Майстренко</w:t>
      </w:r>
    </w:p>
    <w:p w:rsidR="001059CF" w:rsidRDefault="001059CF"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D20A0C" w:rsidRDefault="00D20A0C"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D20A0C" w:rsidRPr="007E5A5D" w:rsidRDefault="00D20A0C" w:rsidP="00DB22CD">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094DDD" w:rsidRPr="007E5A5D" w:rsidRDefault="00094DDD"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roofErr w:type="gramStart"/>
      <w:r w:rsidRPr="007E5A5D">
        <w:rPr>
          <w:rFonts w:ascii="Times New Roman" w:eastAsia="Times New Roman" w:hAnsi="Times New Roman" w:cs="Times New Roman"/>
          <w:color w:val="000000" w:themeColor="text1"/>
          <w:sz w:val="28"/>
          <w:szCs w:val="28"/>
          <w:lang w:eastAsia="ru-RU"/>
        </w:rPr>
        <w:t>Исполняющий</w:t>
      </w:r>
      <w:proofErr w:type="gramEnd"/>
      <w:r w:rsidRPr="007E5A5D">
        <w:rPr>
          <w:rFonts w:ascii="Times New Roman" w:eastAsia="Times New Roman" w:hAnsi="Times New Roman" w:cs="Times New Roman"/>
          <w:color w:val="000000" w:themeColor="text1"/>
          <w:sz w:val="28"/>
          <w:szCs w:val="28"/>
          <w:lang w:eastAsia="ru-RU"/>
        </w:rPr>
        <w:t xml:space="preserve"> обязанности </w:t>
      </w:r>
    </w:p>
    <w:p w:rsidR="001059CF" w:rsidRPr="007E5A5D" w:rsidRDefault="00094DDD"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п</w:t>
      </w:r>
      <w:r w:rsidR="001059CF" w:rsidRPr="007E5A5D">
        <w:rPr>
          <w:rFonts w:ascii="Times New Roman" w:eastAsia="Times New Roman" w:hAnsi="Times New Roman" w:cs="Times New Roman"/>
          <w:color w:val="000000" w:themeColor="text1"/>
          <w:sz w:val="28"/>
          <w:szCs w:val="28"/>
          <w:lang w:eastAsia="ru-RU"/>
        </w:rPr>
        <w:t>ерв</w:t>
      </w:r>
      <w:r w:rsidRPr="007E5A5D">
        <w:rPr>
          <w:rFonts w:ascii="Times New Roman" w:eastAsia="Times New Roman" w:hAnsi="Times New Roman" w:cs="Times New Roman"/>
          <w:color w:val="000000" w:themeColor="text1"/>
          <w:sz w:val="28"/>
          <w:szCs w:val="28"/>
          <w:lang w:eastAsia="ru-RU"/>
        </w:rPr>
        <w:t>ого</w:t>
      </w:r>
      <w:r w:rsidR="001059CF" w:rsidRPr="007E5A5D">
        <w:rPr>
          <w:rFonts w:ascii="Times New Roman" w:eastAsia="Times New Roman" w:hAnsi="Times New Roman" w:cs="Times New Roman"/>
          <w:color w:val="000000" w:themeColor="text1"/>
          <w:sz w:val="28"/>
          <w:szCs w:val="28"/>
          <w:lang w:eastAsia="ru-RU"/>
        </w:rPr>
        <w:t xml:space="preserve"> заместител</w:t>
      </w:r>
      <w:r w:rsidRPr="007E5A5D">
        <w:rPr>
          <w:rFonts w:ascii="Times New Roman" w:eastAsia="Times New Roman" w:hAnsi="Times New Roman" w:cs="Times New Roman"/>
          <w:color w:val="000000" w:themeColor="text1"/>
          <w:sz w:val="28"/>
          <w:szCs w:val="28"/>
          <w:lang w:eastAsia="ru-RU"/>
        </w:rPr>
        <w:t>я</w:t>
      </w:r>
      <w:r w:rsidR="001059CF" w:rsidRPr="007E5A5D">
        <w:rPr>
          <w:rFonts w:ascii="Times New Roman" w:eastAsia="Times New Roman" w:hAnsi="Times New Roman" w:cs="Times New Roman"/>
          <w:color w:val="000000" w:themeColor="text1"/>
          <w:sz w:val="28"/>
          <w:szCs w:val="28"/>
          <w:lang w:eastAsia="ru-RU"/>
        </w:rPr>
        <w:t xml:space="preserve"> главы </w:t>
      </w:r>
    </w:p>
    <w:p w:rsidR="001059CF" w:rsidRPr="007E5A5D" w:rsidRDefault="001059CF"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муниципального образования</w:t>
      </w:r>
    </w:p>
    <w:p w:rsidR="001059CF" w:rsidRDefault="001059CF"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город-курорт Геленджик                                                                     </w:t>
      </w:r>
      <w:r w:rsidR="00094DDD" w:rsidRPr="007E5A5D">
        <w:rPr>
          <w:rFonts w:ascii="Times New Roman" w:eastAsia="Times New Roman" w:hAnsi="Times New Roman" w:cs="Times New Roman"/>
          <w:color w:val="000000" w:themeColor="text1"/>
          <w:sz w:val="28"/>
          <w:szCs w:val="28"/>
          <w:lang w:eastAsia="ru-RU"/>
        </w:rPr>
        <w:t>Е.Б. Василенко</w:t>
      </w: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Default="00172B26" w:rsidP="00DB22CD">
      <w:pPr>
        <w:widowControl w:val="0"/>
        <w:spacing w:after="0" w:line="240" w:lineRule="auto"/>
        <w:ind w:left="-1276" w:right="1134"/>
        <w:jc w:val="both"/>
        <w:rPr>
          <w:rFonts w:ascii="Times New Roman" w:eastAsia="Times New Roman" w:hAnsi="Times New Roman" w:cs="Times New Roman"/>
          <w:color w:val="000000" w:themeColor="text1"/>
          <w:sz w:val="28"/>
          <w:szCs w:val="28"/>
          <w:lang w:eastAsia="ru-RU"/>
        </w:rPr>
      </w:pP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D818FE">
        <w:rPr>
          <w:rFonts w:ascii="Times New Roman" w:eastAsia="Times New Roman" w:hAnsi="Times New Roman" w:cs="Times New Roman"/>
          <w:color w:val="000000" w:themeColor="text1"/>
          <w:sz w:val="28"/>
          <w:szCs w:val="28"/>
          <w:lang w:eastAsia="ru-RU"/>
        </w:rPr>
        <w:t>ПРИЛОЖЕНИЕ №1</w:t>
      </w: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886B0F">
        <w:rPr>
          <w:rFonts w:ascii="Times New Roman" w:eastAsia="Times New Roman" w:hAnsi="Times New Roman" w:cs="Times New Roman"/>
          <w:color w:val="000000" w:themeColor="text1"/>
          <w:sz w:val="28"/>
          <w:szCs w:val="28"/>
          <w:lang w:eastAsia="ru-RU"/>
        </w:rPr>
        <w:t>УТВЕРЖДЕН</w:t>
      </w: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886B0F">
        <w:rPr>
          <w:rFonts w:ascii="Times New Roman" w:eastAsia="Times New Roman" w:hAnsi="Times New Roman" w:cs="Times New Roman"/>
          <w:color w:val="000000" w:themeColor="text1"/>
          <w:sz w:val="28"/>
          <w:szCs w:val="28"/>
          <w:lang w:eastAsia="ru-RU"/>
        </w:rPr>
        <w:t xml:space="preserve">постановлением администрации </w:t>
      </w: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886B0F">
        <w:rPr>
          <w:rFonts w:ascii="Times New Roman" w:eastAsia="Times New Roman" w:hAnsi="Times New Roman" w:cs="Times New Roman"/>
          <w:color w:val="000000" w:themeColor="text1"/>
          <w:sz w:val="28"/>
          <w:szCs w:val="28"/>
          <w:lang w:eastAsia="ru-RU"/>
        </w:rPr>
        <w:t xml:space="preserve">муниципального образования </w:t>
      </w: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886B0F">
        <w:rPr>
          <w:rFonts w:ascii="Times New Roman" w:eastAsia="Times New Roman" w:hAnsi="Times New Roman" w:cs="Times New Roman"/>
          <w:color w:val="000000" w:themeColor="text1"/>
          <w:sz w:val="28"/>
          <w:szCs w:val="28"/>
          <w:lang w:eastAsia="ru-RU"/>
        </w:rPr>
        <w:t>город-курорт Геленджик</w:t>
      </w:r>
    </w:p>
    <w:p w:rsidR="00172B26" w:rsidRPr="00886B0F" w:rsidRDefault="00172B26" w:rsidP="00172B26">
      <w:pPr>
        <w:widowControl w:val="0"/>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886B0F">
        <w:rPr>
          <w:rFonts w:ascii="Times New Roman" w:eastAsia="Times New Roman" w:hAnsi="Times New Roman" w:cs="Times New Roman"/>
          <w:color w:val="000000" w:themeColor="text1"/>
          <w:sz w:val="28"/>
          <w:szCs w:val="28"/>
          <w:lang w:eastAsia="ru-RU"/>
        </w:rPr>
        <w:t>от ____________ №_____</w:t>
      </w:r>
    </w:p>
    <w:p w:rsidR="00172B26"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p>
    <w:p w:rsidR="00172B26" w:rsidRPr="00886B0F"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r w:rsidRPr="00886B0F">
        <w:rPr>
          <w:rFonts w:ascii="Times New Roman" w:eastAsia="Times New Roman" w:hAnsi="Times New Roman" w:cs="Times New Roman"/>
          <w:color w:val="000000" w:themeColor="text1"/>
          <w:sz w:val="28"/>
          <w:szCs w:val="28"/>
          <w:lang w:eastAsia="ru-RU"/>
        </w:rPr>
        <w:t>ПОРЯДОК</w:t>
      </w:r>
    </w:p>
    <w:p w:rsidR="00172B26"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r w:rsidRPr="000E0E48">
        <w:rPr>
          <w:rFonts w:ascii="Times New Roman" w:eastAsia="Times New Roman" w:hAnsi="Times New Roman" w:cs="Times New Roman"/>
          <w:color w:val="000000" w:themeColor="text1"/>
          <w:sz w:val="28"/>
          <w:szCs w:val="28"/>
          <w:lang w:eastAsia="ru-RU"/>
        </w:rPr>
        <w:t>размещения нестационарных торговых объектов,</w:t>
      </w:r>
    </w:p>
    <w:p w:rsidR="00172B26"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r w:rsidRPr="000E0E48">
        <w:rPr>
          <w:rFonts w:ascii="Times New Roman" w:eastAsia="Times New Roman" w:hAnsi="Times New Roman" w:cs="Times New Roman"/>
          <w:color w:val="000000" w:themeColor="text1"/>
          <w:sz w:val="28"/>
          <w:szCs w:val="28"/>
          <w:lang w:eastAsia="ru-RU"/>
        </w:rPr>
        <w:t xml:space="preserve"> нестационарных объектов по оказанию услуг </w:t>
      </w:r>
      <w:proofErr w:type="gramStart"/>
      <w:r w:rsidRPr="000E0E48">
        <w:rPr>
          <w:rFonts w:ascii="Times New Roman" w:eastAsia="Times New Roman" w:hAnsi="Times New Roman" w:cs="Times New Roman"/>
          <w:color w:val="000000" w:themeColor="text1"/>
          <w:sz w:val="28"/>
          <w:szCs w:val="28"/>
          <w:lang w:eastAsia="ru-RU"/>
        </w:rPr>
        <w:t>на</w:t>
      </w:r>
      <w:proofErr w:type="gramEnd"/>
      <w:r w:rsidRPr="000E0E48">
        <w:rPr>
          <w:rFonts w:ascii="Times New Roman" w:eastAsia="Times New Roman" w:hAnsi="Times New Roman" w:cs="Times New Roman"/>
          <w:color w:val="000000" w:themeColor="text1"/>
          <w:sz w:val="28"/>
          <w:szCs w:val="28"/>
          <w:lang w:eastAsia="ru-RU"/>
        </w:rPr>
        <w:t xml:space="preserve"> </w:t>
      </w:r>
    </w:p>
    <w:p w:rsidR="00172B26"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r w:rsidRPr="000E0E48">
        <w:rPr>
          <w:rFonts w:ascii="Times New Roman" w:eastAsia="Times New Roman" w:hAnsi="Times New Roman" w:cs="Times New Roman"/>
          <w:color w:val="000000" w:themeColor="text1"/>
          <w:sz w:val="28"/>
          <w:szCs w:val="28"/>
          <w:lang w:eastAsia="ru-RU"/>
        </w:rPr>
        <w:t xml:space="preserve">земельных </w:t>
      </w:r>
      <w:proofErr w:type="gramStart"/>
      <w:r w:rsidRPr="000E0E48">
        <w:rPr>
          <w:rFonts w:ascii="Times New Roman" w:eastAsia="Times New Roman" w:hAnsi="Times New Roman" w:cs="Times New Roman"/>
          <w:color w:val="000000" w:themeColor="text1"/>
          <w:sz w:val="28"/>
          <w:szCs w:val="28"/>
          <w:lang w:eastAsia="ru-RU"/>
        </w:rPr>
        <w:t>участках</w:t>
      </w:r>
      <w:proofErr w:type="gramEnd"/>
      <w:r w:rsidRPr="000E0E48">
        <w:rPr>
          <w:rFonts w:ascii="Times New Roman" w:eastAsia="Times New Roman" w:hAnsi="Times New Roman" w:cs="Times New Roman"/>
          <w:color w:val="000000" w:themeColor="text1"/>
          <w:sz w:val="28"/>
          <w:szCs w:val="28"/>
          <w:lang w:eastAsia="ru-RU"/>
        </w:rPr>
        <w:t xml:space="preserve">, в зданиях, строениях, сооружениях, </w:t>
      </w:r>
    </w:p>
    <w:p w:rsidR="00172B26"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proofErr w:type="gramStart"/>
      <w:r w:rsidRPr="000E0E48">
        <w:rPr>
          <w:rFonts w:ascii="Times New Roman" w:eastAsia="Times New Roman" w:hAnsi="Times New Roman" w:cs="Times New Roman"/>
          <w:color w:val="000000" w:themeColor="text1"/>
          <w:sz w:val="28"/>
          <w:szCs w:val="28"/>
          <w:lang w:eastAsia="ru-RU"/>
        </w:rPr>
        <w:t>находящихся</w:t>
      </w:r>
      <w:proofErr w:type="gramEnd"/>
      <w:r w:rsidRPr="000E0E48">
        <w:rPr>
          <w:rFonts w:ascii="Times New Roman" w:eastAsia="Times New Roman" w:hAnsi="Times New Roman" w:cs="Times New Roman"/>
          <w:color w:val="000000" w:themeColor="text1"/>
          <w:sz w:val="28"/>
          <w:szCs w:val="28"/>
          <w:lang w:eastAsia="ru-RU"/>
        </w:rPr>
        <w:t xml:space="preserve"> в муниципальной собственности </w:t>
      </w:r>
    </w:p>
    <w:p w:rsidR="00172B26" w:rsidRDefault="00172B26" w:rsidP="00172B26">
      <w:pPr>
        <w:widowControl w:val="0"/>
        <w:spacing w:after="0" w:line="240" w:lineRule="auto"/>
        <w:ind w:right="454"/>
        <w:jc w:val="center"/>
        <w:rPr>
          <w:rFonts w:ascii="Times New Roman" w:hAnsi="Times New Roman" w:cs="Times New Roman"/>
          <w:color w:val="000000" w:themeColor="text1"/>
          <w:sz w:val="28"/>
          <w:szCs w:val="28"/>
        </w:rPr>
      </w:pPr>
      <w:r w:rsidRPr="000E0E48">
        <w:rPr>
          <w:rFonts w:ascii="Times New Roman" w:hAnsi="Times New Roman" w:cs="Times New Roman"/>
          <w:color w:val="000000" w:themeColor="text1"/>
          <w:sz w:val="28"/>
          <w:szCs w:val="28"/>
        </w:rPr>
        <w:t xml:space="preserve">либо государственная собственность на </w:t>
      </w:r>
      <w:proofErr w:type="gramStart"/>
      <w:r w:rsidRPr="000E0E48">
        <w:rPr>
          <w:rFonts w:ascii="Times New Roman" w:hAnsi="Times New Roman" w:cs="Times New Roman"/>
          <w:color w:val="000000" w:themeColor="text1"/>
          <w:sz w:val="28"/>
          <w:szCs w:val="28"/>
        </w:rPr>
        <w:t>которые</w:t>
      </w:r>
      <w:proofErr w:type="gramEnd"/>
      <w:r w:rsidRPr="000E0E48">
        <w:rPr>
          <w:rFonts w:ascii="Times New Roman" w:hAnsi="Times New Roman" w:cs="Times New Roman"/>
          <w:color w:val="000000" w:themeColor="text1"/>
          <w:sz w:val="28"/>
          <w:szCs w:val="28"/>
        </w:rPr>
        <w:t xml:space="preserve"> </w:t>
      </w:r>
    </w:p>
    <w:p w:rsidR="00172B26" w:rsidRDefault="00172B26" w:rsidP="00172B26">
      <w:pPr>
        <w:widowControl w:val="0"/>
        <w:spacing w:after="0" w:line="240" w:lineRule="auto"/>
        <w:ind w:right="454"/>
        <w:jc w:val="center"/>
        <w:rPr>
          <w:rFonts w:ascii="Times New Roman" w:hAnsi="Times New Roman" w:cs="Times New Roman"/>
          <w:color w:val="000000" w:themeColor="text1"/>
          <w:sz w:val="28"/>
          <w:szCs w:val="28"/>
        </w:rPr>
      </w:pPr>
      <w:r w:rsidRPr="000E0E48">
        <w:rPr>
          <w:rFonts w:ascii="Times New Roman" w:hAnsi="Times New Roman" w:cs="Times New Roman"/>
          <w:color w:val="000000" w:themeColor="text1"/>
          <w:sz w:val="28"/>
          <w:szCs w:val="28"/>
        </w:rPr>
        <w:t xml:space="preserve">не </w:t>
      </w:r>
      <w:proofErr w:type="gramStart"/>
      <w:r w:rsidRPr="000E0E48">
        <w:rPr>
          <w:rFonts w:ascii="Times New Roman" w:hAnsi="Times New Roman" w:cs="Times New Roman"/>
          <w:color w:val="000000" w:themeColor="text1"/>
          <w:sz w:val="28"/>
          <w:szCs w:val="28"/>
        </w:rPr>
        <w:t>разграничена</w:t>
      </w:r>
      <w:proofErr w:type="gramEnd"/>
      <w:r w:rsidRPr="000E0E48">
        <w:rPr>
          <w:rFonts w:ascii="Times New Roman" w:hAnsi="Times New Roman" w:cs="Times New Roman"/>
          <w:color w:val="000000" w:themeColor="text1"/>
          <w:sz w:val="28"/>
          <w:szCs w:val="28"/>
        </w:rPr>
        <w:t>, расп</w:t>
      </w:r>
      <w:r>
        <w:rPr>
          <w:rFonts w:ascii="Times New Roman" w:hAnsi="Times New Roman" w:cs="Times New Roman"/>
          <w:color w:val="000000" w:themeColor="text1"/>
          <w:sz w:val="28"/>
          <w:szCs w:val="28"/>
        </w:rPr>
        <w:t>о</w:t>
      </w:r>
      <w:r w:rsidRPr="000E0E48">
        <w:rPr>
          <w:rFonts w:ascii="Times New Roman" w:hAnsi="Times New Roman" w:cs="Times New Roman"/>
          <w:color w:val="000000" w:themeColor="text1"/>
          <w:sz w:val="28"/>
          <w:szCs w:val="28"/>
        </w:rPr>
        <w:t xml:space="preserve">ложенных на территории </w:t>
      </w:r>
    </w:p>
    <w:p w:rsidR="00172B26" w:rsidRDefault="00172B26" w:rsidP="00172B26">
      <w:pPr>
        <w:widowControl w:val="0"/>
        <w:spacing w:after="0" w:line="240" w:lineRule="auto"/>
        <w:ind w:right="454"/>
        <w:jc w:val="center"/>
        <w:rPr>
          <w:rFonts w:ascii="Times New Roman" w:hAnsi="Times New Roman" w:cs="Times New Roman"/>
          <w:color w:val="000000" w:themeColor="text1"/>
          <w:sz w:val="28"/>
          <w:szCs w:val="28"/>
        </w:rPr>
      </w:pPr>
      <w:r w:rsidRPr="000E0E48">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sidRPr="00886B0F">
        <w:rPr>
          <w:rFonts w:ascii="Times New Roman" w:hAnsi="Times New Roman" w:cs="Times New Roman"/>
          <w:color w:val="000000" w:themeColor="text1"/>
          <w:sz w:val="28"/>
          <w:szCs w:val="28"/>
        </w:rPr>
        <w:t xml:space="preserve"> </w:t>
      </w:r>
    </w:p>
    <w:p w:rsidR="00172B26" w:rsidRPr="00886B0F" w:rsidRDefault="00172B26" w:rsidP="00172B26">
      <w:pPr>
        <w:widowControl w:val="0"/>
        <w:spacing w:after="0" w:line="240" w:lineRule="auto"/>
        <w:ind w:right="454"/>
        <w:jc w:val="center"/>
        <w:rPr>
          <w:rFonts w:ascii="Times New Roman" w:eastAsia="Times New Roman" w:hAnsi="Times New Roman" w:cs="Times New Roman"/>
          <w:color w:val="000000" w:themeColor="text1"/>
          <w:sz w:val="28"/>
          <w:szCs w:val="28"/>
          <w:lang w:eastAsia="ru-RU"/>
        </w:rPr>
      </w:pPr>
      <w:r w:rsidRPr="00886B0F">
        <w:rPr>
          <w:rFonts w:ascii="Times New Roman" w:hAnsi="Times New Roman" w:cs="Times New Roman"/>
          <w:color w:val="000000" w:themeColor="text1"/>
          <w:sz w:val="28"/>
          <w:szCs w:val="28"/>
        </w:rPr>
        <w:t xml:space="preserve">(далее также – </w:t>
      </w:r>
      <w:r>
        <w:rPr>
          <w:rFonts w:ascii="Times New Roman" w:hAnsi="Times New Roman" w:cs="Times New Roman"/>
          <w:color w:val="000000" w:themeColor="text1"/>
          <w:sz w:val="28"/>
          <w:szCs w:val="28"/>
        </w:rPr>
        <w:t>П</w:t>
      </w:r>
      <w:r w:rsidRPr="00886B0F">
        <w:rPr>
          <w:rFonts w:ascii="Times New Roman" w:hAnsi="Times New Roman" w:cs="Times New Roman"/>
          <w:color w:val="000000" w:themeColor="text1"/>
          <w:sz w:val="28"/>
          <w:szCs w:val="28"/>
        </w:rPr>
        <w:t>орядок)</w:t>
      </w:r>
    </w:p>
    <w:p w:rsidR="00172B26" w:rsidRDefault="00172B26" w:rsidP="00172B26">
      <w:pPr>
        <w:pStyle w:val="a3"/>
        <w:widowControl w:val="0"/>
        <w:jc w:val="both"/>
        <w:rPr>
          <w:rFonts w:ascii="Times New Roman" w:hAnsi="Times New Roman" w:cs="Times New Roman"/>
          <w:color w:val="FF0000"/>
          <w:sz w:val="28"/>
          <w:szCs w:val="28"/>
        </w:rPr>
      </w:pPr>
    </w:p>
    <w:p w:rsidR="00172B26" w:rsidRPr="00886B0F" w:rsidRDefault="00172B26" w:rsidP="00172B26">
      <w:pPr>
        <w:pStyle w:val="a3"/>
        <w:widowControl w:val="0"/>
        <w:jc w:val="center"/>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1. Общие положения</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Pr="004E6E73" w:rsidRDefault="00172B26" w:rsidP="00172B26">
      <w:pPr>
        <w:pStyle w:val="a3"/>
        <w:widowControl w:val="0"/>
        <w:ind w:firstLine="709"/>
        <w:jc w:val="both"/>
        <w:rPr>
          <w:rFonts w:ascii="Times New Roman" w:hAnsi="Times New Roman" w:cs="Times New Roman"/>
          <w:color w:val="000000" w:themeColor="text1"/>
          <w:sz w:val="28"/>
          <w:szCs w:val="28"/>
        </w:rPr>
      </w:pPr>
      <w:r w:rsidRPr="004E6E73">
        <w:rPr>
          <w:rFonts w:ascii="Times New Roman" w:hAnsi="Times New Roman" w:cs="Times New Roman"/>
          <w:color w:val="000000" w:themeColor="text1"/>
          <w:sz w:val="28"/>
          <w:szCs w:val="28"/>
        </w:rPr>
        <w:t xml:space="preserve">1.1. </w:t>
      </w:r>
      <w:proofErr w:type="gramStart"/>
      <w:r w:rsidRPr="004E6E73">
        <w:rPr>
          <w:rFonts w:ascii="Times New Roman" w:hAnsi="Times New Roman" w:cs="Times New Roman"/>
          <w:color w:val="000000" w:themeColor="text1"/>
          <w:sz w:val="28"/>
          <w:szCs w:val="28"/>
        </w:rPr>
        <w:t xml:space="preserve">Настоящий Порядок разработан в соответствии со </w:t>
      </w:r>
      <w:hyperlink r:id="rId14" w:history="1">
        <w:r w:rsidRPr="004E6E73">
          <w:rPr>
            <w:rFonts w:ascii="Times New Roman" w:hAnsi="Times New Roman" w:cs="Times New Roman"/>
            <w:color w:val="000000" w:themeColor="text1"/>
            <w:sz w:val="28"/>
            <w:szCs w:val="28"/>
          </w:rPr>
          <w:t>статьей                            10</w:t>
        </w:r>
      </w:hyperlink>
      <w:r w:rsidRPr="004E6E73">
        <w:rPr>
          <w:rFonts w:ascii="Times New Roman" w:hAnsi="Times New Roman" w:cs="Times New Roman"/>
          <w:color w:val="000000" w:themeColor="text1"/>
          <w:sz w:val="28"/>
          <w:szCs w:val="28"/>
        </w:rPr>
        <w:t xml:space="preserve"> Федерального закона от 28 декабря 2009 года №381-ФЗ «Об основах государственного регулирования торговой деятельности в Российской Федерации», </w:t>
      </w:r>
      <w:hyperlink r:id="rId15" w:history="1">
        <w:r w:rsidRPr="004E6E73">
          <w:rPr>
            <w:rFonts w:ascii="Times New Roman" w:hAnsi="Times New Roman" w:cs="Times New Roman"/>
            <w:color w:val="000000" w:themeColor="text1"/>
            <w:sz w:val="28"/>
            <w:szCs w:val="28"/>
          </w:rPr>
          <w:t>постановлением</w:t>
        </w:r>
      </w:hyperlink>
      <w:r w:rsidRPr="004E6E73">
        <w:rPr>
          <w:rFonts w:ascii="Times New Roman" w:hAnsi="Times New Roman" w:cs="Times New Roman"/>
          <w:color w:val="000000" w:themeColor="text1"/>
          <w:sz w:val="28"/>
          <w:szCs w:val="28"/>
        </w:rPr>
        <w:t xml:space="preserve"> Правительства Российской Федерации от                       29 сентября 2010 года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w:t>
      </w:r>
      <w:proofErr w:type="gramEnd"/>
      <w:r w:rsidRPr="004E6E73">
        <w:rPr>
          <w:rFonts w:ascii="Times New Roman" w:hAnsi="Times New Roman" w:cs="Times New Roman"/>
          <w:color w:val="000000" w:themeColor="text1"/>
          <w:sz w:val="28"/>
          <w:szCs w:val="28"/>
        </w:rPr>
        <w:t xml:space="preserve"> </w:t>
      </w:r>
      <w:proofErr w:type="gramStart"/>
      <w:r w:rsidRPr="004E6E73">
        <w:rPr>
          <w:rFonts w:ascii="Times New Roman" w:hAnsi="Times New Roman" w:cs="Times New Roman"/>
          <w:color w:val="000000" w:themeColor="text1"/>
          <w:sz w:val="28"/>
          <w:szCs w:val="28"/>
        </w:rPr>
        <w:t xml:space="preserve">объектов», </w:t>
      </w:r>
      <w:hyperlink r:id="rId16" w:history="1">
        <w:r w:rsidRPr="004E6E73">
          <w:rPr>
            <w:rFonts w:ascii="Times New Roman" w:hAnsi="Times New Roman" w:cs="Times New Roman"/>
            <w:color w:val="000000" w:themeColor="text1"/>
            <w:sz w:val="28"/>
            <w:szCs w:val="28"/>
          </w:rPr>
          <w:t>постановлением</w:t>
        </w:r>
      </w:hyperlink>
      <w:r w:rsidRPr="004E6E73">
        <w:rPr>
          <w:rFonts w:ascii="Times New Roman" w:hAnsi="Times New Roman" w:cs="Times New Roman"/>
          <w:color w:val="000000" w:themeColor="text1"/>
          <w:sz w:val="28"/>
          <w:szCs w:val="28"/>
        </w:rPr>
        <w:t xml:space="preserve"> главы администрации (губернатора)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устанавливает процедуру размещения нестационарных торговых объектов, </w:t>
      </w:r>
      <w:r w:rsidRPr="004E6E73">
        <w:rPr>
          <w:rFonts w:ascii="Times New Roman" w:eastAsia="Times New Roman" w:hAnsi="Times New Roman" w:cs="Times New Roman"/>
          <w:color w:val="000000" w:themeColor="text1"/>
          <w:sz w:val="28"/>
          <w:szCs w:val="28"/>
          <w:lang w:eastAsia="ru-RU"/>
        </w:rPr>
        <w:t>нестационарных объектов по оказанию услуг</w:t>
      </w:r>
      <w:r w:rsidRPr="004E6E73">
        <w:rPr>
          <w:rFonts w:ascii="Times New Roman" w:hAnsi="Times New Roman" w:cs="Times New Roman"/>
          <w:color w:val="000000" w:themeColor="text1"/>
          <w:sz w:val="28"/>
          <w:szCs w:val="28"/>
        </w:rPr>
        <w:t xml:space="preserve"> на земельных участках, в зданиях, строениях, сооружениях, находящихся в муниципальной собственности либо государственная собственность на которые не</w:t>
      </w:r>
      <w:proofErr w:type="gramEnd"/>
      <w:r w:rsidRPr="004E6E73">
        <w:rPr>
          <w:rFonts w:ascii="Times New Roman" w:hAnsi="Times New Roman" w:cs="Times New Roman"/>
          <w:color w:val="000000" w:themeColor="text1"/>
          <w:sz w:val="28"/>
          <w:szCs w:val="28"/>
        </w:rPr>
        <w:t xml:space="preserve"> </w:t>
      </w:r>
      <w:proofErr w:type="gramStart"/>
      <w:r w:rsidRPr="004E6E73">
        <w:rPr>
          <w:rFonts w:ascii="Times New Roman" w:hAnsi="Times New Roman" w:cs="Times New Roman"/>
          <w:color w:val="000000" w:themeColor="text1"/>
          <w:sz w:val="28"/>
          <w:szCs w:val="28"/>
        </w:rPr>
        <w:t>разграничена</w:t>
      </w:r>
      <w:proofErr w:type="gramEnd"/>
      <w:r w:rsidRPr="004E6E73">
        <w:rPr>
          <w:rFonts w:ascii="Times New Roman" w:hAnsi="Times New Roman" w:cs="Times New Roman"/>
          <w:color w:val="000000" w:themeColor="text1"/>
          <w:sz w:val="28"/>
          <w:szCs w:val="28"/>
        </w:rPr>
        <w:t>, расп</w:t>
      </w:r>
      <w:r>
        <w:rPr>
          <w:rFonts w:ascii="Times New Roman" w:hAnsi="Times New Roman" w:cs="Times New Roman"/>
          <w:color w:val="000000" w:themeColor="text1"/>
          <w:sz w:val="28"/>
          <w:szCs w:val="28"/>
        </w:rPr>
        <w:t>о</w:t>
      </w:r>
      <w:r w:rsidRPr="004E6E73">
        <w:rPr>
          <w:rFonts w:ascii="Times New Roman" w:hAnsi="Times New Roman" w:cs="Times New Roman"/>
          <w:color w:val="000000" w:themeColor="text1"/>
          <w:sz w:val="28"/>
          <w:szCs w:val="28"/>
        </w:rPr>
        <w:t>ложенных на территории муниципального образования город-курорт Геленджик.</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1.2. Для целей настоящего Порядка используются следующие понятия:</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нестационарный торговый объект</w:t>
      </w:r>
      <w:r>
        <w:rPr>
          <w:rFonts w:ascii="Times New Roman" w:hAnsi="Times New Roman" w:cs="Times New Roman"/>
          <w:color w:val="000000" w:themeColor="text1"/>
          <w:sz w:val="28"/>
          <w:szCs w:val="28"/>
        </w:rPr>
        <w:t>/</w:t>
      </w:r>
      <w:r w:rsidRPr="00886B0F">
        <w:rPr>
          <w:rFonts w:ascii="Times New Roman" w:hAnsi="Times New Roman" w:cs="Times New Roman"/>
          <w:color w:val="000000" w:themeColor="text1"/>
          <w:sz w:val="28"/>
          <w:szCs w:val="28"/>
        </w:rPr>
        <w:t>нестационарный объект по оказанию услуг (далее</w:t>
      </w:r>
      <w:r>
        <w:rPr>
          <w:rFonts w:ascii="Times New Roman" w:hAnsi="Times New Roman" w:cs="Times New Roman"/>
          <w:color w:val="000000" w:themeColor="text1"/>
          <w:sz w:val="28"/>
          <w:szCs w:val="28"/>
        </w:rPr>
        <w:t xml:space="preserve"> также</w:t>
      </w:r>
      <w:r w:rsidRPr="00886B0F">
        <w:rPr>
          <w:rFonts w:ascii="Times New Roman" w:hAnsi="Times New Roman" w:cs="Times New Roman"/>
          <w:color w:val="000000" w:themeColor="text1"/>
          <w:sz w:val="28"/>
          <w:szCs w:val="28"/>
        </w:rPr>
        <w:t xml:space="preserve"> - НТО) - торговый объект</w:t>
      </w:r>
      <w:r>
        <w:rPr>
          <w:rFonts w:ascii="Times New Roman" w:hAnsi="Times New Roman" w:cs="Times New Roman"/>
          <w:color w:val="000000" w:themeColor="text1"/>
          <w:sz w:val="28"/>
          <w:szCs w:val="28"/>
        </w:rPr>
        <w:t>/объект по оказанию услуг,</w:t>
      </w:r>
      <w:r w:rsidRPr="00886B0F">
        <w:rPr>
          <w:rFonts w:ascii="Times New Roman" w:hAnsi="Times New Roman" w:cs="Times New Roman"/>
          <w:color w:val="000000" w:themeColor="text1"/>
          <w:sz w:val="28"/>
          <w:szCs w:val="28"/>
        </w:rPr>
        <w:t xml:space="preserve">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сезонный нестационарный торговый объект - НТО вне зависимости от типа и специализации объекта с периодом размещения «сезонно»;</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w:t>
      </w:r>
      <w:r>
        <w:rPr>
          <w:rFonts w:ascii="Times New Roman" w:hAnsi="Times New Roman" w:cs="Times New Roman"/>
          <w:color w:val="000000" w:themeColor="text1"/>
          <w:sz w:val="28"/>
          <w:szCs w:val="28"/>
        </w:rPr>
        <w:t>е</w:t>
      </w:r>
      <w:r w:rsidRPr="00886B0F">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ся</w:t>
      </w:r>
      <w:r w:rsidRPr="00886B0F">
        <w:rPr>
          <w:rFonts w:ascii="Times New Roman" w:hAnsi="Times New Roman" w:cs="Times New Roman"/>
          <w:color w:val="000000" w:themeColor="text1"/>
          <w:sz w:val="28"/>
          <w:szCs w:val="28"/>
        </w:rPr>
        <w:t xml:space="preserve"> хранение товарного запаса;</w:t>
      </w:r>
    </w:p>
    <w:p w:rsidR="00172B26" w:rsidRPr="00C730C9" w:rsidRDefault="00172B26" w:rsidP="00172B26">
      <w:pPr>
        <w:pStyle w:val="a3"/>
        <w:widowControl w:val="0"/>
        <w:ind w:firstLine="708"/>
        <w:jc w:val="both"/>
        <w:rPr>
          <w:rFonts w:ascii="Times New Roman" w:hAnsi="Times New Roman" w:cs="Times New Roman"/>
          <w:color w:val="FF0000"/>
          <w:sz w:val="28"/>
          <w:szCs w:val="28"/>
        </w:rPr>
      </w:pPr>
      <w:r w:rsidRPr="00886B0F">
        <w:rPr>
          <w:rFonts w:ascii="Times New Roman" w:hAnsi="Times New Roman" w:cs="Times New Roman"/>
          <w:color w:val="000000" w:themeColor="text1"/>
          <w:sz w:val="28"/>
          <w:szCs w:val="28"/>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172B26" w:rsidRPr="00886B0F"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172B26" w:rsidRPr="004E6E73"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4E6E73">
        <w:rPr>
          <w:rFonts w:ascii="Times New Roman" w:hAnsi="Times New Roman" w:cs="Times New Roman"/>
          <w:color w:val="000000" w:themeColor="text1"/>
          <w:sz w:val="28"/>
          <w:szCs w:val="28"/>
        </w:rPr>
        <w:t>нестационарная площадка (</w:t>
      </w:r>
      <w:r>
        <w:rPr>
          <w:rFonts w:ascii="Times New Roman" w:hAnsi="Times New Roman" w:cs="Times New Roman"/>
          <w:color w:val="000000" w:themeColor="text1"/>
          <w:sz w:val="28"/>
          <w:szCs w:val="28"/>
        </w:rPr>
        <w:t>посадочные места</w:t>
      </w:r>
      <w:r w:rsidRPr="004E6E73">
        <w:rPr>
          <w:rFonts w:ascii="Times New Roman" w:hAnsi="Times New Roman" w:cs="Times New Roman"/>
          <w:color w:val="000000" w:themeColor="text1"/>
          <w:sz w:val="28"/>
          <w:szCs w:val="28"/>
        </w:rPr>
        <w:t>) при стационарном предприятии общественного питания - временное сооружение или временная конструкция, оборудованные в соответствии с утвержденными требованиями, предназначенные для дополнительного обслуживания питанием и (или без) отдыха потребителей, непосредственно примыкающие к зданию, строению, сооружению или отстоящие не более чем на 4 метра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72B26" w:rsidRDefault="00172B26" w:rsidP="00172B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хозяйствующий субъект - коммерческая организация, некоммерческая организация, индивидуальный предприниматель осуществляющие деятельность, приносящую доход, в соответствии с федеральными законами на основании государственной регистрации и (или) лицензии;</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sidRPr="00886B0F">
        <w:rPr>
          <w:rFonts w:ascii="Times New Roman" w:hAnsi="Times New Roman" w:cs="Times New Roman"/>
          <w:color w:val="000000" w:themeColor="text1"/>
          <w:sz w:val="28"/>
          <w:szCs w:val="28"/>
        </w:rPr>
        <w:t xml:space="preserve">эскиз нестационарного торгового объекта - типовые эскизные проекты, </w:t>
      </w:r>
      <w:proofErr w:type="gramStart"/>
      <w:r w:rsidRPr="00886B0F">
        <w:rPr>
          <w:rFonts w:ascii="Times New Roman" w:hAnsi="Times New Roman" w:cs="Times New Roman"/>
          <w:color w:val="000000" w:themeColor="text1"/>
          <w:sz w:val="28"/>
          <w:szCs w:val="28"/>
        </w:rPr>
        <w:t>дизайн-проекты</w:t>
      </w:r>
      <w:proofErr w:type="gramEnd"/>
      <w:r w:rsidRPr="00886B0F">
        <w:rPr>
          <w:rFonts w:ascii="Times New Roman" w:hAnsi="Times New Roman" w:cs="Times New Roman"/>
          <w:color w:val="000000" w:themeColor="text1"/>
          <w:sz w:val="28"/>
          <w:szCs w:val="28"/>
        </w:rPr>
        <w:t xml:space="preserve"> НТО, внешний вид которых утвержден уполномоченным органом администрации муниципального образования город-курорт Геленджик  и рекомендован к размещению на территории муниципального образования город-курорт Геленджик</w:t>
      </w:r>
      <w:r>
        <w:rPr>
          <w:rFonts w:ascii="Times New Roman" w:hAnsi="Times New Roman" w:cs="Times New Roman"/>
          <w:color w:val="000000" w:themeColor="text1"/>
          <w:sz w:val="28"/>
          <w:szCs w:val="28"/>
        </w:rPr>
        <w:t>;</w:t>
      </w:r>
    </w:p>
    <w:p w:rsidR="00172B26" w:rsidRDefault="00172B26" w:rsidP="00172B26">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сельскохозяйственный товаропроизводитель - организация, индивидуальный предприниматель,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w:t>
      </w:r>
      <w:hyperlink r:id="rId17" w:history="1">
        <w:r w:rsidRPr="00B859EF">
          <w:rPr>
            <w:rFonts w:ascii="Times New Roman" w:hAnsi="Times New Roman" w:cs="Times New Roman"/>
            <w:color w:val="000000" w:themeColor="text1"/>
            <w:sz w:val="28"/>
            <w:szCs w:val="28"/>
          </w:rPr>
          <w:t>перечнем</w:t>
        </w:r>
      </w:hyperlink>
      <w:r>
        <w:rPr>
          <w:rFonts w:ascii="Times New Roman" w:hAnsi="Times New Roman" w:cs="Times New Roman"/>
          <w:sz w:val="28"/>
          <w:szCs w:val="28"/>
        </w:rPr>
        <w:t>, утверждаемым распоряжением Правительства Российской Федерации от 25 января 2017 года №79-р, и реализацию этой продукции при условии, что в доходе сельскохозяйственных товаропроизводителей от реализации товаров (работ, услуг) доля дохода</w:t>
      </w:r>
      <w:proofErr w:type="gramEnd"/>
      <w:r>
        <w:rPr>
          <w:rFonts w:ascii="Times New Roman" w:hAnsi="Times New Roman" w:cs="Times New Roman"/>
          <w:sz w:val="28"/>
          <w:szCs w:val="28"/>
        </w:rPr>
        <w:t xml:space="preserve"> от реализации этой продукции составляет не менее чем семьдесят процентов за календарный год;</w:t>
      </w:r>
    </w:p>
    <w:p w:rsidR="00172B26" w:rsidRDefault="00172B26" w:rsidP="00172B2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C6279">
        <w:rPr>
          <w:rFonts w:ascii="Times New Roman" w:hAnsi="Times New Roman" w:cs="Times New Roman"/>
          <w:color w:val="000000" w:themeColor="text1"/>
          <w:sz w:val="28"/>
          <w:szCs w:val="28"/>
        </w:rPr>
        <w:t xml:space="preserve">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8" w:history="1">
        <w:r w:rsidRPr="006C6279">
          <w:rPr>
            <w:rFonts w:ascii="Times New Roman" w:hAnsi="Times New Roman" w:cs="Times New Roman"/>
            <w:color w:val="000000" w:themeColor="text1"/>
            <w:sz w:val="28"/>
            <w:szCs w:val="28"/>
          </w:rPr>
          <w:t>частью 1.1</w:t>
        </w:r>
      </w:hyperlink>
      <w:r w:rsidRPr="006C6279">
        <w:rPr>
          <w:rFonts w:ascii="Times New Roman" w:hAnsi="Times New Roman" w:cs="Times New Roman"/>
          <w:color w:val="000000" w:themeColor="text1"/>
          <w:sz w:val="28"/>
          <w:szCs w:val="28"/>
        </w:rPr>
        <w:t xml:space="preserve"> статьи 3 Федерального закона от 24 июля 2007 года №209-ФЗ «О развитии </w:t>
      </w:r>
      <w:r>
        <w:rPr>
          <w:rFonts w:ascii="Times New Roman" w:hAnsi="Times New Roman" w:cs="Times New Roman"/>
          <w:sz w:val="28"/>
          <w:szCs w:val="28"/>
        </w:rPr>
        <w:t>малого и среднего предпринимательства в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НТО не могут быть объектами недвижимости,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1.3.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1.4. При осуществлении торговой деятельности в НТО должна соблюдаться специализация торгового объекта.</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1.5. </w:t>
      </w:r>
      <w:proofErr w:type="gramStart"/>
      <w:r w:rsidRPr="000E6074">
        <w:rPr>
          <w:rFonts w:ascii="Times New Roman" w:hAnsi="Times New Roman" w:cs="Times New Roman"/>
          <w:color w:val="000000" w:themeColor="text1"/>
          <w:sz w:val="28"/>
          <w:szCs w:val="28"/>
        </w:rPr>
        <w:t xml:space="preserve">Размещение 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sidRPr="000E6074">
        <w:rPr>
          <w:rFonts w:ascii="Times New Roman" w:hAnsi="Times New Roman" w:cs="Times New Roman"/>
          <w:color w:val="000000" w:themeColor="text1"/>
          <w:sz w:val="28"/>
          <w:szCs w:val="28"/>
        </w:rPr>
        <w:t>, осуществляется в соответствии со схем</w:t>
      </w:r>
      <w:r>
        <w:rPr>
          <w:rFonts w:ascii="Times New Roman" w:hAnsi="Times New Roman" w:cs="Times New Roman"/>
          <w:color w:val="000000" w:themeColor="text1"/>
          <w:sz w:val="28"/>
          <w:szCs w:val="28"/>
        </w:rPr>
        <w:t>ами</w:t>
      </w:r>
      <w:r w:rsidRPr="000E6074">
        <w:rPr>
          <w:rFonts w:ascii="Times New Roman" w:hAnsi="Times New Roman" w:cs="Times New Roman"/>
          <w:color w:val="000000" w:themeColor="text1"/>
          <w:sz w:val="28"/>
          <w:szCs w:val="28"/>
        </w:rPr>
        <w:t xml:space="preserve">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на</w:t>
      </w:r>
      <w:proofErr w:type="gramEnd"/>
      <w:r w:rsidRPr="000E6074">
        <w:rPr>
          <w:rFonts w:ascii="Times New Roman" w:hAnsi="Times New Roman" w:cs="Times New Roman"/>
          <w:color w:val="000000" w:themeColor="text1"/>
          <w:sz w:val="28"/>
          <w:szCs w:val="28"/>
        </w:rPr>
        <w:t xml:space="preserve"> территории муниципального образования город-курорт Геленджик.</w:t>
      </w:r>
    </w:p>
    <w:p w:rsidR="00172B26" w:rsidRDefault="00172B26" w:rsidP="00172B26">
      <w:pPr>
        <w:pStyle w:val="a3"/>
        <w:widowControl w:val="0"/>
        <w:jc w:val="center"/>
        <w:rPr>
          <w:rFonts w:ascii="Times New Roman" w:hAnsi="Times New Roman" w:cs="Times New Roman"/>
          <w:color w:val="000000" w:themeColor="text1"/>
          <w:sz w:val="28"/>
          <w:szCs w:val="28"/>
        </w:rPr>
      </w:pPr>
    </w:p>
    <w:p w:rsidR="00D20A0C" w:rsidRDefault="00D20A0C" w:rsidP="00172B26">
      <w:pPr>
        <w:pStyle w:val="a3"/>
        <w:widowControl w:val="0"/>
        <w:jc w:val="center"/>
        <w:rPr>
          <w:rFonts w:ascii="Times New Roman" w:hAnsi="Times New Roman" w:cs="Times New Roman"/>
          <w:color w:val="000000" w:themeColor="text1"/>
          <w:sz w:val="28"/>
          <w:szCs w:val="28"/>
        </w:rPr>
      </w:pPr>
    </w:p>
    <w:p w:rsidR="00D20A0C" w:rsidRDefault="00D20A0C" w:rsidP="00172B26">
      <w:pPr>
        <w:pStyle w:val="a3"/>
        <w:widowControl w:val="0"/>
        <w:jc w:val="center"/>
        <w:rPr>
          <w:rFonts w:ascii="Times New Roman" w:hAnsi="Times New Roman" w:cs="Times New Roman"/>
          <w:color w:val="000000" w:themeColor="text1"/>
          <w:sz w:val="28"/>
          <w:szCs w:val="28"/>
        </w:rPr>
      </w:pP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2. Требования к схеме</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размещения нестационарных торговых объектов</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2.1. Схема размещения нестационарных торговых объектов</w:t>
      </w:r>
      <w:r>
        <w:rPr>
          <w:rFonts w:ascii="Times New Roman" w:hAnsi="Times New Roman" w:cs="Times New Roman"/>
          <w:color w:val="000000" w:themeColor="text1"/>
          <w:sz w:val="28"/>
          <w:szCs w:val="28"/>
        </w:rPr>
        <w:t xml:space="preserve"> (далее     также – Схема) </w:t>
      </w:r>
      <w:r w:rsidRPr="000E6074">
        <w:rPr>
          <w:rFonts w:ascii="Times New Roman" w:hAnsi="Times New Roman" w:cs="Times New Roman"/>
          <w:color w:val="000000" w:themeColor="text1"/>
          <w:sz w:val="28"/>
          <w:szCs w:val="28"/>
        </w:rPr>
        <w:t>состоит из двух частей: графической части с условными обозначениями и приложения, содержащего описательную (текстовую) часть.</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Графическая часть - графическое изображение на административной карте муниципального образования город-курорт Геленджик сведений о размещении НТО с указанием порядкового номера НТО и условного обозначения в зависимости от типа НТО и ассортимента реализуемой продукции (вида оказываемых услуг).</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0E6074">
        <w:rPr>
          <w:rFonts w:ascii="Times New Roman" w:hAnsi="Times New Roman" w:cs="Times New Roman"/>
          <w:color w:val="000000" w:themeColor="text1"/>
          <w:sz w:val="28"/>
          <w:szCs w:val="28"/>
        </w:rPr>
        <w:t>Приложение - текстовая часть (в виде таблицы), разработанная по форме, утвержденной постановлением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(далее – постановление постановлением администрации (губернатора) Краснодарского края от 11 ноября 2014 года №1249), с указанием:</w:t>
      </w:r>
      <w:proofErr w:type="gramEnd"/>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сведений об общем количестве мест торговли;</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порядковой нумерации каждого места;</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сведений об использовании НТО субъектами малого и среднего предпринимательства;</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адресных ориентиров, типа НТО, срока его функционирования, ассортимента реализуемой продукции (вида оказываемых услуг);</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площади земельного участка, выделенного для осуществления торговой деятельности;</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площади НТО, количества рабочих мест.</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2.2. Период функционирования устанавливается в Схеме для каждого места размещения НТО с учетом следующих особенностей в отношении размещения отдельных видов НТО:</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1) для мест размещения сезонных </w:t>
      </w:r>
      <w:r>
        <w:rPr>
          <w:rFonts w:ascii="Times New Roman" w:hAnsi="Times New Roman" w:cs="Times New Roman"/>
          <w:color w:val="000000" w:themeColor="text1"/>
          <w:sz w:val="28"/>
          <w:szCs w:val="28"/>
        </w:rPr>
        <w:t xml:space="preserve">НТО </w:t>
      </w:r>
      <w:r w:rsidRPr="000E6074">
        <w:rPr>
          <w:rFonts w:ascii="Times New Roman" w:hAnsi="Times New Roman" w:cs="Times New Roman"/>
          <w:color w:val="000000" w:themeColor="text1"/>
          <w:sz w:val="28"/>
          <w:szCs w:val="28"/>
        </w:rPr>
        <w:t xml:space="preserve">период размещения устанавливается с 1 </w:t>
      </w:r>
      <w:r>
        <w:rPr>
          <w:rFonts w:ascii="Times New Roman" w:hAnsi="Times New Roman" w:cs="Times New Roman"/>
          <w:color w:val="000000" w:themeColor="text1"/>
          <w:sz w:val="28"/>
          <w:szCs w:val="28"/>
        </w:rPr>
        <w:t>мая</w:t>
      </w:r>
      <w:r w:rsidRPr="000E6074">
        <w:rPr>
          <w:rFonts w:ascii="Times New Roman" w:hAnsi="Times New Roman" w:cs="Times New Roman"/>
          <w:color w:val="000000" w:themeColor="text1"/>
          <w:sz w:val="28"/>
          <w:szCs w:val="28"/>
        </w:rPr>
        <w:t xml:space="preserve"> по 31 октября</w:t>
      </w:r>
      <w:r>
        <w:rPr>
          <w:rFonts w:ascii="Times New Roman" w:hAnsi="Times New Roman" w:cs="Times New Roman"/>
          <w:color w:val="000000" w:themeColor="text1"/>
          <w:sz w:val="28"/>
          <w:szCs w:val="28"/>
        </w:rPr>
        <w:t xml:space="preserve"> (размещаемых на территории города Геленджика), с 1 июня по 30 сентября (размещаемых на территории </w:t>
      </w:r>
      <w:proofErr w:type="spellStart"/>
      <w:r>
        <w:rPr>
          <w:rFonts w:ascii="Times New Roman" w:hAnsi="Times New Roman" w:cs="Times New Roman"/>
          <w:color w:val="000000" w:themeColor="text1"/>
          <w:sz w:val="28"/>
          <w:szCs w:val="28"/>
        </w:rPr>
        <w:t>внутригордских</w:t>
      </w:r>
      <w:proofErr w:type="spellEnd"/>
      <w:r>
        <w:rPr>
          <w:rFonts w:ascii="Times New Roman" w:hAnsi="Times New Roman" w:cs="Times New Roman"/>
          <w:color w:val="000000" w:themeColor="text1"/>
          <w:sz w:val="28"/>
          <w:szCs w:val="28"/>
        </w:rPr>
        <w:t xml:space="preserve"> округов)</w:t>
      </w:r>
      <w:r w:rsidRPr="000E6074">
        <w:rPr>
          <w:rFonts w:ascii="Times New Roman" w:hAnsi="Times New Roman" w:cs="Times New Roman"/>
          <w:color w:val="000000" w:themeColor="text1"/>
          <w:sz w:val="28"/>
          <w:szCs w:val="28"/>
        </w:rPr>
        <w:t>;</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2) для мест размещения елочных базаров период размещения устанавливается с 15 декабря по 31 декабря;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3) для мест размещения бахчевых развалов период размещения устанавливается с 1 июля по 31 октября;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4) для иных НТО - </w:t>
      </w:r>
      <w:r>
        <w:rPr>
          <w:rFonts w:ascii="Times New Roman" w:hAnsi="Times New Roman" w:cs="Times New Roman"/>
          <w:color w:val="000000" w:themeColor="text1"/>
          <w:sz w:val="28"/>
          <w:szCs w:val="28"/>
        </w:rPr>
        <w:t>постоянно</w:t>
      </w:r>
      <w:r w:rsidRPr="000E6074">
        <w:rPr>
          <w:rFonts w:ascii="Times New Roman" w:hAnsi="Times New Roman" w:cs="Times New Roman"/>
          <w:color w:val="000000" w:themeColor="text1"/>
          <w:sz w:val="28"/>
          <w:szCs w:val="28"/>
        </w:rPr>
        <w:t xml:space="preserve">, в течение срока действия договора о размещении </w:t>
      </w:r>
      <w:r>
        <w:rPr>
          <w:rFonts w:ascii="Times New Roman" w:hAnsi="Times New Roman"/>
          <w:color w:val="000000" w:themeColor="text1"/>
          <w:sz w:val="28"/>
          <w:szCs w:val="28"/>
        </w:rPr>
        <w:t xml:space="preserve">НТО </w:t>
      </w:r>
      <w:r>
        <w:rPr>
          <w:rFonts w:ascii="Times New Roman" w:eastAsia="Times New Roman" w:hAnsi="Times New Roman"/>
          <w:color w:val="000000" w:themeColor="text1"/>
          <w:sz w:val="28"/>
          <w:szCs w:val="28"/>
          <w:lang w:eastAsia="ru-RU"/>
        </w:rPr>
        <w:t>на земельных участках, в зданиях, строениях, сооружениях</w:t>
      </w:r>
      <w:r w:rsidRPr="000E6074">
        <w:rPr>
          <w:rFonts w:ascii="Times New Roman" w:hAnsi="Times New Roman" w:cs="Times New Roman"/>
          <w:color w:val="000000" w:themeColor="text1"/>
          <w:sz w:val="28"/>
          <w:szCs w:val="28"/>
        </w:rPr>
        <w:t>, находящ</w:t>
      </w:r>
      <w:r>
        <w:rPr>
          <w:rFonts w:ascii="Times New Roman" w:hAnsi="Times New Roman" w:cs="Times New Roman"/>
          <w:color w:val="000000" w:themeColor="text1"/>
          <w:sz w:val="28"/>
          <w:szCs w:val="28"/>
        </w:rPr>
        <w:t>их</w:t>
      </w:r>
      <w:r w:rsidRPr="000E6074">
        <w:rPr>
          <w:rFonts w:ascii="Times New Roman" w:hAnsi="Times New Roman" w:cs="Times New Roman"/>
          <w:color w:val="000000" w:themeColor="text1"/>
          <w:sz w:val="28"/>
          <w:szCs w:val="28"/>
        </w:rPr>
        <w:t>ся в муниципальной собственности либо государственная собственность на которы</w:t>
      </w:r>
      <w:r>
        <w:rPr>
          <w:rFonts w:ascii="Times New Roman" w:hAnsi="Times New Roman" w:cs="Times New Roman"/>
          <w:color w:val="000000" w:themeColor="text1"/>
          <w:sz w:val="28"/>
          <w:szCs w:val="28"/>
        </w:rPr>
        <w:t>е</w:t>
      </w:r>
      <w:r w:rsidRPr="000E6074">
        <w:rPr>
          <w:rFonts w:ascii="Times New Roman" w:hAnsi="Times New Roman" w:cs="Times New Roman"/>
          <w:color w:val="000000" w:themeColor="text1"/>
          <w:sz w:val="28"/>
          <w:szCs w:val="28"/>
        </w:rPr>
        <w:t xml:space="preserve"> не разграничена, за исключением предусмотренных подпунктами 1 - 3 настоящего пункта случаев.</w:t>
      </w:r>
    </w:p>
    <w:p w:rsidR="00172B26" w:rsidRDefault="00172B26" w:rsidP="00172B26">
      <w:pPr>
        <w:pStyle w:val="a3"/>
        <w:widowControl w:val="0"/>
        <w:jc w:val="center"/>
        <w:rPr>
          <w:rFonts w:ascii="Times New Roman" w:hAnsi="Times New Roman" w:cs="Times New Roman"/>
          <w:color w:val="000000" w:themeColor="text1"/>
          <w:sz w:val="28"/>
          <w:szCs w:val="28"/>
        </w:rPr>
      </w:pPr>
    </w:p>
    <w:p w:rsidR="00D20A0C" w:rsidRDefault="00D20A0C" w:rsidP="00172B26">
      <w:pPr>
        <w:pStyle w:val="a3"/>
        <w:widowControl w:val="0"/>
        <w:jc w:val="center"/>
        <w:rPr>
          <w:rFonts w:ascii="Times New Roman" w:hAnsi="Times New Roman" w:cs="Times New Roman"/>
          <w:color w:val="000000" w:themeColor="text1"/>
          <w:sz w:val="28"/>
          <w:szCs w:val="28"/>
        </w:rPr>
      </w:pPr>
    </w:p>
    <w:p w:rsidR="00D20A0C" w:rsidRDefault="00D20A0C" w:rsidP="00172B26">
      <w:pPr>
        <w:pStyle w:val="a3"/>
        <w:widowControl w:val="0"/>
        <w:jc w:val="center"/>
        <w:rPr>
          <w:rFonts w:ascii="Times New Roman" w:hAnsi="Times New Roman" w:cs="Times New Roman"/>
          <w:color w:val="000000" w:themeColor="text1"/>
          <w:sz w:val="28"/>
          <w:szCs w:val="28"/>
        </w:rPr>
      </w:pP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3. Формирование схемы</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размещения нестационарных торговых объектов, </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порядок внесения в нее изменений </w:t>
      </w:r>
    </w:p>
    <w:p w:rsidR="00172B26" w:rsidRPr="000E6074" w:rsidRDefault="00172B26" w:rsidP="00172B26">
      <w:pPr>
        <w:pStyle w:val="a3"/>
        <w:widowControl w:val="0"/>
        <w:jc w:val="both"/>
        <w:rPr>
          <w:rFonts w:ascii="Times New Roman" w:hAnsi="Times New Roman" w:cs="Times New Roman"/>
          <w:color w:val="000000" w:themeColor="text1"/>
          <w:sz w:val="28"/>
          <w:szCs w:val="28"/>
        </w:rPr>
      </w:pP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3.1. </w:t>
      </w:r>
      <w:proofErr w:type="gramStart"/>
      <w:r w:rsidRPr="000E6074">
        <w:rPr>
          <w:rFonts w:ascii="Times New Roman" w:hAnsi="Times New Roman" w:cs="Times New Roman"/>
          <w:color w:val="000000" w:themeColor="text1"/>
          <w:sz w:val="28"/>
          <w:szCs w:val="28"/>
        </w:rPr>
        <w:t>Формирование схемы размещение НТО</w:t>
      </w:r>
      <w:r w:rsidRPr="00530207">
        <w:rPr>
          <w:rFonts w:ascii="Times New Roman" w:eastAsia="Times New Roman" w:hAnsi="Times New Roman" w:cs="Times New Roman"/>
          <w:color w:val="000000" w:themeColor="text1"/>
          <w:sz w:val="28"/>
          <w:szCs w:val="28"/>
          <w:lang w:eastAsia="ru-RU"/>
        </w:rPr>
        <w:t xml:space="preserve">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Pr>
          <w:rFonts w:ascii="Times New Roman" w:hAnsi="Times New Roman" w:cs="Times New Roman"/>
          <w:color w:val="000000" w:themeColor="text1"/>
          <w:sz w:val="28"/>
          <w:szCs w:val="28"/>
        </w:rPr>
        <w:t>,</w:t>
      </w:r>
      <w:r w:rsidRPr="000E6074">
        <w:rPr>
          <w:rFonts w:ascii="Times New Roman" w:hAnsi="Times New Roman" w:cs="Times New Roman"/>
          <w:color w:val="000000" w:themeColor="text1"/>
          <w:sz w:val="28"/>
          <w:szCs w:val="28"/>
        </w:rPr>
        <w:t xml:space="preserve"> на территории муниципального образования город-курорт Геленджик и порядок внесения в нее изменений осуществляется в соответствии </w:t>
      </w:r>
      <w:r>
        <w:rPr>
          <w:rFonts w:ascii="Times New Roman" w:hAnsi="Times New Roman" w:cs="Times New Roman"/>
          <w:color w:val="000000" w:themeColor="text1"/>
          <w:sz w:val="28"/>
          <w:szCs w:val="28"/>
        </w:rPr>
        <w:t xml:space="preserve">с </w:t>
      </w:r>
      <w:r w:rsidRPr="000E6074">
        <w:rPr>
          <w:rFonts w:ascii="Times New Roman" w:hAnsi="Times New Roman" w:cs="Times New Roman"/>
          <w:color w:val="000000" w:themeColor="text1"/>
          <w:sz w:val="28"/>
          <w:szCs w:val="28"/>
        </w:rPr>
        <w:t>постановлением от 11 ноября 2014 года №1249 и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w:t>
      </w:r>
      <w:proofErr w:type="gramEnd"/>
    </w:p>
    <w:p w:rsidR="00172B26"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0E6074">
        <w:rPr>
          <w:rFonts w:ascii="Times New Roman" w:hAnsi="Times New Roman" w:cs="Times New Roman"/>
          <w:color w:val="000000" w:themeColor="text1"/>
          <w:sz w:val="28"/>
          <w:szCs w:val="28"/>
        </w:rPr>
        <w:t xml:space="preserve">Управление потребительского рынка и услуг администрации муниципального образования город-курорт Геленджик (далее - Управление) осуществляет разработку проекта </w:t>
      </w:r>
      <w:r>
        <w:rPr>
          <w:rFonts w:ascii="Times New Roman" w:hAnsi="Times New Roman" w:cs="Times New Roman"/>
          <w:color w:val="000000" w:themeColor="text1"/>
          <w:sz w:val="28"/>
          <w:szCs w:val="28"/>
        </w:rPr>
        <w:t>с</w:t>
      </w:r>
      <w:r w:rsidRPr="000E6074">
        <w:rPr>
          <w:rFonts w:ascii="Times New Roman" w:hAnsi="Times New Roman" w:cs="Times New Roman"/>
          <w:color w:val="000000" w:themeColor="text1"/>
          <w:sz w:val="28"/>
          <w:szCs w:val="28"/>
        </w:rPr>
        <w:t>хемы размещения НТО</w:t>
      </w:r>
      <w:r w:rsidRPr="00053F21">
        <w:rPr>
          <w:rFonts w:ascii="Times New Roman" w:hAnsi="Times New Roman"/>
          <w:color w:val="000000" w:themeColor="text1"/>
          <w:sz w:val="28"/>
          <w:szCs w:val="28"/>
        </w:rPr>
        <w:t xml:space="preserve">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Pr>
          <w:rFonts w:ascii="Times New Roman" w:hAnsi="Times New Roman" w:cs="Times New Roman"/>
          <w:color w:val="000000" w:themeColor="text1"/>
          <w:sz w:val="28"/>
          <w:szCs w:val="28"/>
        </w:rPr>
        <w:t>,</w:t>
      </w:r>
      <w:r w:rsidRPr="000E6074">
        <w:rPr>
          <w:rFonts w:ascii="Times New Roman" w:hAnsi="Times New Roman" w:cs="Times New Roman"/>
          <w:color w:val="000000" w:themeColor="text1"/>
          <w:sz w:val="28"/>
          <w:szCs w:val="28"/>
        </w:rPr>
        <w:t xml:space="preserve"> на территории муниципального образования город-курорт Геленджик и внесение в нее изменений с учетом вносимых </w:t>
      </w:r>
      <w:r>
        <w:rPr>
          <w:rFonts w:ascii="Times New Roman" w:hAnsi="Times New Roman" w:cs="Times New Roman"/>
          <w:color w:val="000000" w:themeColor="text1"/>
          <w:sz w:val="28"/>
          <w:szCs w:val="28"/>
        </w:rPr>
        <w:t xml:space="preserve">хозяйствующими субъектами </w:t>
      </w:r>
      <w:r w:rsidRPr="000E6074">
        <w:rPr>
          <w:rFonts w:ascii="Times New Roman" w:hAnsi="Times New Roman" w:cs="Times New Roman"/>
          <w:color w:val="000000" w:themeColor="text1"/>
          <w:sz w:val="28"/>
          <w:szCs w:val="28"/>
        </w:rPr>
        <w:t>предложений</w:t>
      </w:r>
      <w:r>
        <w:rPr>
          <w:rFonts w:ascii="Times New Roman" w:hAnsi="Times New Roman" w:cs="Times New Roman"/>
          <w:color w:val="000000" w:themeColor="text1"/>
          <w:sz w:val="28"/>
          <w:szCs w:val="28"/>
        </w:rPr>
        <w:t>, поступивших мотивированных предложений от исполнительных органов государственной</w:t>
      </w:r>
      <w:proofErr w:type="gramEnd"/>
      <w:r>
        <w:rPr>
          <w:rFonts w:ascii="Times New Roman" w:hAnsi="Times New Roman" w:cs="Times New Roman"/>
          <w:color w:val="000000" w:themeColor="text1"/>
          <w:sz w:val="28"/>
          <w:szCs w:val="28"/>
        </w:rPr>
        <w:t xml:space="preserve">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r w:rsidRPr="000E6074">
        <w:rPr>
          <w:rFonts w:ascii="Times New Roman" w:hAnsi="Times New Roman" w:cs="Times New Roman"/>
          <w:color w:val="000000" w:themeColor="text1"/>
          <w:sz w:val="28"/>
          <w:szCs w:val="28"/>
        </w:rPr>
        <w:t>.</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Схемы размещения 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Pr>
          <w:rFonts w:ascii="Times New Roman" w:hAnsi="Times New Roman" w:cs="Times New Roman"/>
          <w:color w:val="000000" w:themeColor="text1"/>
          <w:sz w:val="28"/>
          <w:szCs w:val="28"/>
        </w:rPr>
        <w:t>,</w:t>
      </w:r>
      <w:r w:rsidRPr="000E6074">
        <w:rPr>
          <w:rFonts w:ascii="Times New Roman" w:hAnsi="Times New Roman" w:cs="Times New Roman"/>
          <w:color w:val="000000" w:themeColor="text1"/>
          <w:sz w:val="28"/>
          <w:szCs w:val="28"/>
        </w:rPr>
        <w:t xml:space="preserve"> на территории муниципального образования город-курорт Геленджик</w:t>
      </w:r>
      <w:r>
        <w:rPr>
          <w:rFonts w:ascii="Times New Roman" w:hAnsi="Times New Roman" w:cs="Times New Roman"/>
          <w:color w:val="000000" w:themeColor="text1"/>
          <w:sz w:val="28"/>
          <w:szCs w:val="28"/>
        </w:rPr>
        <w:t xml:space="preserve"> утверждаются постановлением администрации муниципального образования город-курорт Геленджик.</w:t>
      </w:r>
    </w:p>
    <w:p w:rsidR="00172B26" w:rsidRPr="0098380F" w:rsidRDefault="00172B26" w:rsidP="00172B26">
      <w:pPr>
        <w:pStyle w:val="a3"/>
        <w:widowControl w:val="0"/>
        <w:jc w:val="center"/>
        <w:rPr>
          <w:rFonts w:ascii="Times New Roman" w:hAnsi="Times New Roman" w:cs="Times New Roman"/>
          <w:color w:val="000000" w:themeColor="text1"/>
          <w:sz w:val="28"/>
          <w:szCs w:val="28"/>
        </w:rPr>
      </w:pPr>
      <w:bookmarkStart w:id="0" w:name="P249"/>
      <w:bookmarkEnd w:id="0"/>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 Требования к размещению и эксплуатации НТО</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 xml:space="preserve">.1. Размещение 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Pr>
          <w:rFonts w:ascii="Times New Roman" w:hAnsi="Times New Roman" w:cs="Times New Roman"/>
          <w:color w:val="000000" w:themeColor="text1"/>
          <w:sz w:val="28"/>
          <w:szCs w:val="28"/>
        </w:rPr>
        <w:t>,</w:t>
      </w:r>
      <w:r w:rsidRPr="0098380F">
        <w:rPr>
          <w:rFonts w:ascii="Times New Roman" w:hAnsi="Times New Roman" w:cs="Times New Roman"/>
          <w:color w:val="000000" w:themeColor="text1"/>
          <w:sz w:val="28"/>
          <w:szCs w:val="28"/>
        </w:rPr>
        <w:t xml:space="preserve"> осуществляется в местах, определенных схемой размещения</w:t>
      </w:r>
      <w:r>
        <w:rPr>
          <w:rFonts w:ascii="Times New Roman" w:hAnsi="Times New Roman" w:cs="Times New Roman"/>
          <w:color w:val="000000" w:themeColor="text1"/>
          <w:sz w:val="28"/>
          <w:szCs w:val="28"/>
        </w:rPr>
        <w:t xml:space="preserve"> НТО</w:t>
      </w:r>
      <w:r w:rsidRPr="009838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использованием географических координат границ места </w:t>
      </w:r>
      <w:r w:rsidRPr="0098380F">
        <w:rPr>
          <w:rFonts w:ascii="Times New Roman" w:hAnsi="Times New Roman" w:cs="Times New Roman"/>
          <w:color w:val="000000" w:themeColor="text1"/>
          <w:sz w:val="28"/>
          <w:szCs w:val="28"/>
        </w:rPr>
        <w:t>размещения НТО.</w:t>
      </w: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.2. Внешний вид нестационарных торговых объектов должен соответствовать эскизу НТО</w:t>
      </w:r>
      <w:r>
        <w:rPr>
          <w:rFonts w:ascii="Times New Roman" w:hAnsi="Times New Roman" w:cs="Times New Roman"/>
          <w:color w:val="000000" w:themeColor="text1"/>
          <w:sz w:val="28"/>
          <w:szCs w:val="28"/>
        </w:rPr>
        <w:t>, который разрабатывается управлением потребительского рынка и услуг администрации муниципального образования город-курорт Геленджик</w:t>
      </w:r>
      <w:r w:rsidRPr="0098380F">
        <w:rPr>
          <w:rFonts w:ascii="Times New Roman" w:hAnsi="Times New Roman" w:cs="Times New Roman"/>
          <w:color w:val="000000" w:themeColor="text1"/>
          <w:sz w:val="28"/>
          <w:szCs w:val="28"/>
        </w:rPr>
        <w:t>.</w:t>
      </w: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98380F">
        <w:rPr>
          <w:rFonts w:ascii="Times New Roman" w:hAnsi="Times New Roman" w:cs="Times New Roman"/>
          <w:color w:val="000000" w:themeColor="text1"/>
          <w:sz w:val="28"/>
          <w:szCs w:val="28"/>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w:t>
      </w: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98380F">
        <w:rPr>
          <w:rFonts w:ascii="Times New Roman" w:hAnsi="Times New Roman" w:cs="Times New Roman"/>
          <w:color w:val="000000" w:themeColor="text1"/>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98380F">
        <w:rPr>
          <w:rFonts w:ascii="Times New Roman" w:hAnsi="Times New Roman" w:cs="Times New Roman"/>
          <w:color w:val="000000" w:themeColor="text1"/>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838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98380F">
        <w:rPr>
          <w:rFonts w:ascii="Times New Roman" w:hAnsi="Times New Roman" w:cs="Times New Roman"/>
          <w:color w:val="000000" w:themeColor="text1"/>
          <w:sz w:val="28"/>
          <w:szCs w:val="28"/>
        </w:rPr>
        <w:t>. Владельцы НТО обязаны обеспечить постоянный уход за внешним видом в соответствии с эскизом НТО, согласованным с уполномоченным органом, и содержать свои объекты в чистоте и порядке.</w:t>
      </w:r>
    </w:p>
    <w:p w:rsidR="00172B26" w:rsidRPr="005E084A" w:rsidRDefault="00172B26" w:rsidP="00172B26">
      <w:pPr>
        <w:pStyle w:val="a3"/>
        <w:ind w:firstLine="708"/>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4.8. </w:t>
      </w:r>
      <w:proofErr w:type="gramStart"/>
      <w:r>
        <w:rPr>
          <w:rFonts w:ascii="Times New Roman" w:hAnsi="Times New Roman" w:cs="Times New Roman"/>
          <w:color w:val="000000" w:themeColor="text1"/>
          <w:sz w:val="28"/>
          <w:szCs w:val="28"/>
        </w:rPr>
        <w:t xml:space="preserve">Специалисты Управления вправе проводить </w:t>
      </w:r>
      <w:r w:rsidRPr="005E084A">
        <w:rPr>
          <w:rFonts w:ascii="Times New Roman" w:eastAsia="Calibri" w:hAnsi="Times New Roman" w:cs="Times New Roman"/>
          <w:color w:val="000000" w:themeColor="text1"/>
          <w:sz w:val="28"/>
          <w:szCs w:val="28"/>
        </w:rPr>
        <w:t xml:space="preserve">обследования </w:t>
      </w:r>
      <w:r>
        <w:rPr>
          <w:rFonts w:ascii="Times New Roman" w:eastAsia="Calibri" w:hAnsi="Times New Roman" w:cs="Times New Roman"/>
          <w:color w:val="000000" w:themeColor="text1"/>
          <w:sz w:val="28"/>
          <w:szCs w:val="28"/>
        </w:rPr>
        <w:t xml:space="preserve">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sidRPr="005E084A">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Pr="005E084A">
        <w:rPr>
          <w:rFonts w:ascii="Times New Roman" w:eastAsia="Calibri" w:hAnsi="Times New Roman" w:cs="Times New Roman"/>
          <w:color w:val="000000" w:themeColor="text1"/>
          <w:sz w:val="28"/>
          <w:szCs w:val="28"/>
        </w:rPr>
        <w:t>расп</w:t>
      </w:r>
      <w:r>
        <w:rPr>
          <w:rFonts w:ascii="Times New Roman" w:eastAsia="Calibri" w:hAnsi="Times New Roman" w:cs="Times New Roman"/>
          <w:color w:val="000000" w:themeColor="text1"/>
          <w:sz w:val="28"/>
          <w:szCs w:val="28"/>
        </w:rPr>
        <w:t>о</w:t>
      </w:r>
      <w:r w:rsidRPr="005E084A">
        <w:rPr>
          <w:rFonts w:ascii="Times New Roman" w:eastAsia="Calibri" w:hAnsi="Times New Roman" w:cs="Times New Roman"/>
          <w:color w:val="000000" w:themeColor="text1"/>
          <w:sz w:val="28"/>
          <w:szCs w:val="28"/>
        </w:rPr>
        <w:t>ложенн</w:t>
      </w:r>
      <w:r>
        <w:rPr>
          <w:rFonts w:ascii="Times New Roman" w:eastAsia="Calibri" w:hAnsi="Times New Roman" w:cs="Times New Roman"/>
          <w:color w:val="000000" w:themeColor="text1"/>
          <w:sz w:val="28"/>
          <w:szCs w:val="28"/>
        </w:rPr>
        <w:t>ых</w:t>
      </w:r>
      <w:r w:rsidRPr="005E084A">
        <w:rPr>
          <w:rFonts w:ascii="Times New Roman" w:eastAsia="Calibri" w:hAnsi="Times New Roman" w:cs="Times New Roman"/>
          <w:color w:val="000000" w:themeColor="text1"/>
          <w:sz w:val="28"/>
          <w:szCs w:val="28"/>
        </w:rPr>
        <w:t xml:space="preserve"> на территории</w:t>
      </w:r>
      <w:r>
        <w:rPr>
          <w:rFonts w:ascii="Times New Roman" w:eastAsia="Calibri" w:hAnsi="Times New Roman" w:cs="Times New Roman"/>
          <w:color w:val="000000" w:themeColor="text1"/>
          <w:sz w:val="28"/>
          <w:szCs w:val="28"/>
        </w:rPr>
        <w:t xml:space="preserve"> </w:t>
      </w:r>
      <w:r w:rsidRPr="005E084A">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Pr>
          <w:rFonts w:ascii="Times New Roman" w:eastAsia="Times New Roman" w:hAnsi="Times New Roman" w:cs="Times New Roman"/>
          <w:color w:val="000000" w:themeColor="text1"/>
          <w:sz w:val="28"/>
          <w:szCs w:val="28"/>
          <w:lang w:eastAsia="ru-RU"/>
        </w:rPr>
        <w:t xml:space="preserve">, по итогам которых составлять акты на предмет соответствия их требованиям предусмотренным условиями </w:t>
      </w:r>
      <w:r w:rsidRPr="00F840DA">
        <w:rPr>
          <w:rFonts w:ascii="Times New Roman" w:hAnsi="Times New Roman" w:cs="Times New Roman"/>
          <w:color w:val="000000" w:themeColor="text1"/>
          <w:sz w:val="28"/>
          <w:szCs w:val="28"/>
        </w:rPr>
        <w:t xml:space="preserve">договора о </w:t>
      </w:r>
      <w:r>
        <w:rPr>
          <w:rFonts w:ascii="Times New Roman" w:hAnsi="Times New Roman"/>
          <w:color w:val="000000" w:themeColor="text1"/>
          <w:sz w:val="28"/>
          <w:szCs w:val="28"/>
        </w:rPr>
        <w:t>предоставлении права на размещение нестационарного торгового объекта, нестационарного объекта по оказанию услуг на земельных участках</w:t>
      </w:r>
      <w:proofErr w:type="gramEnd"/>
      <w:r>
        <w:rPr>
          <w:rFonts w:ascii="Times New Roman" w:hAnsi="Times New Roman"/>
          <w:color w:val="000000" w:themeColor="text1"/>
          <w:sz w:val="28"/>
          <w:szCs w:val="28"/>
        </w:rPr>
        <w:t xml:space="preserve">, </w:t>
      </w:r>
      <w:r w:rsidRPr="007E5A5D">
        <w:rPr>
          <w:rFonts w:ascii="Times New Roman" w:eastAsia="Times New Roman" w:hAnsi="Times New Roman" w:cs="Times New Roman"/>
          <w:color w:val="000000" w:themeColor="text1"/>
          <w:sz w:val="28"/>
          <w:szCs w:val="28"/>
          <w:lang w:eastAsia="ru-RU"/>
        </w:rPr>
        <w:t>в зданиях, строениях, сооружениях,</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находящихся в муниципальной собственности либо государственная собственность на которые не разграничена</w:t>
      </w:r>
      <w:r>
        <w:rPr>
          <w:rFonts w:ascii="Times New Roman" w:eastAsia="Times New Roman" w:hAnsi="Times New Roman" w:cs="Times New Roman"/>
          <w:color w:val="000000" w:themeColor="text1"/>
          <w:sz w:val="28"/>
          <w:szCs w:val="28"/>
          <w:lang w:eastAsia="ru-RU"/>
        </w:rPr>
        <w:t xml:space="preserve">, </w:t>
      </w:r>
      <w:r w:rsidRPr="000E6074">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П</w:t>
      </w:r>
      <w:r w:rsidRPr="000E6074">
        <w:rPr>
          <w:rFonts w:ascii="Times New Roman" w:hAnsi="Times New Roman" w:cs="Times New Roman"/>
          <w:color w:val="000000" w:themeColor="text1"/>
          <w:sz w:val="28"/>
          <w:szCs w:val="28"/>
        </w:rPr>
        <w:t>риложением №</w:t>
      </w:r>
      <w:r>
        <w:rPr>
          <w:rFonts w:ascii="Times New Roman" w:hAnsi="Times New Roman" w:cs="Times New Roman"/>
          <w:color w:val="000000" w:themeColor="text1"/>
          <w:sz w:val="28"/>
          <w:szCs w:val="28"/>
        </w:rPr>
        <w:t>1</w:t>
      </w:r>
      <w:r w:rsidRPr="000E6074">
        <w:rPr>
          <w:rFonts w:ascii="Times New Roman" w:hAnsi="Times New Roman" w:cs="Times New Roman"/>
          <w:color w:val="000000" w:themeColor="text1"/>
          <w:sz w:val="28"/>
          <w:szCs w:val="28"/>
        </w:rPr>
        <w:t xml:space="preserve"> к настоящему Порядку</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eastAsia="ru-RU"/>
        </w:rPr>
        <w:t xml:space="preserve"> </w:t>
      </w:r>
    </w:p>
    <w:p w:rsidR="00172B26" w:rsidRPr="0098380F" w:rsidRDefault="00172B26" w:rsidP="00172B26">
      <w:pPr>
        <w:pStyle w:val="a3"/>
        <w:widowControl w:val="0"/>
        <w:ind w:firstLine="708"/>
        <w:jc w:val="both"/>
        <w:rPr>
          <w:rFonts w:ascii="Times New Roman" w:hAnsi="Times New Roman" w:cs="Times New Roman"/>
          <w:color w:val="000000" w:themeColor="text1"/>
          <w:sz w:val="28"/>
          <w:szCs w:val="28"/>
        </w:rPr>
      </w:pPr>
    </w:p>
    <w:p w:rsidR="00172B26" w:rsidRDefault="00172B26" w:rsidP="00172B26">
      <w:pPr>
        <w:pStyle w:val="a3"/>
        <w:jc w:val="center"/>
        <w:rPr>
          <w:rFonts w:ascii="Times New Roman" w:hAnsi="Times New Roman"/>
          <w:color w:val="000000" w:themeColor="text1"/>
          <w:sz w:val="28"/>
          <w:szCs w:val="28"/>
        </w:rPr>
      </w:pPr>
      <w:bookmarkStart w:id="1" w:name="P297"/>
      <w:bookmarkEnd w:id="1"/>
      <w:r>
        <w:rPr>
          <w:rFonts w:ascii="Times New Roman" w:hAnsi="Times New Roman" w:cs="Times New Roman"/>
          <w:color w:val="000000" w:themeColor="text1"/>
          <w:sz w:val="28"/>
          <w:szCs w:val="28"/>
        </w:rPr>
        <w:t>5</w:t>
      </w:r>
      <w:r w:rsidRPr="00F840DA">
        <w:rPr>
          <w:rFonts w:ascii="Times New Roman" w:hAnsi="Times New Roman" w:cs="Times New Roman"/>
          <w:color w:val="000000" w:themeColor="text1"/>
          <w:sz w:val="28"/>
          <w:szCs w:val="28"/>
        </w:rPr>
        <w:t xml:space="preserve">. Заключение договора о </w:t>
      </w:r>
      <w:r>
        <w:rPr>
          <w:rFonts w:ascii="Times New Roman" w:hAnsi="Times New Roman"/>
          <w:color w:val="000000" w:themeColor="text1"/>
          <w:sz w:val="28"/>
          <w:szCs w:val="28"/>
        </w:rPr>
        <w:t xml:space="preserve">предоставлении права на размещение нестационарного торгового объекта, нестационарного объекта </w:t>
      </w:r>
    </w:p>
    <w:p w:rsidR="00172B26" w:rsidRDefault="00172B26" w:rsidP="00172B26">
      <w:pPr>
        <w:pStyle w:val="a3"/>
        <w:jc w:val="center"/>
        <w:rPr>
          <w:rFonts w:ascii="Times New Roman" w:eastAsia="Times New Roman" w:hAnsi="Times New Roman" w:cs="Times New Roman"/>
          <w:color w:val="000000" w:themeColor="text1"/>
          <w:sz w:val="28"/>
          <w:szCs w:val="28"/>
          <w:lang w:eastAsia="ru-RU"/>
        </w:rPr>
      </w:pPr>
      <w:r>
        <w:rPr>
          <w:rFonts w:ascii="Times New Roman" w:hAnsi="Times New Roman"/>
          <w:color w:val="000000" w:themeColor="text1"/>
          <w:sz w:val="28"/>
          <w:szCs w:val="28"/>
        </w:rPr>
        <w:t xml:space="preserve">по оказанию услуг на земельных участках, </w:t>
      </w:r>
      <w:r w:rsidRPr="007E5A5D">
        <w:rPr>
          <w:rFonts w:ascii="Times New Roman" w:eastAsia="Times New Roman" w:hAnsi="Times New Roman" w:cs="Times New Roman"/>
          <w:color w:val="000000" w:themeColor="text1"/>
          <w:sz w:val="28"/>
          <w:szCs w:val="28"/>
          <w:lang w:eastAsia="ru-RU"/>
        </w:rPr>
        <w:t xml:space="preserve">в зданиях, строениях, </w:t>
      </w:r>
    </w:p>
    <w:p w:rsidR="00172B26" w:rsidRDefault="00172B26" w:rsidP="00172B26">
      <w:pPr>
        <w:pStyle w:val="a3"/>
        <w:jc w:val="center"/>
        <w:rPr>
          <w:rFonts w:ascii="Times New Roman" w:hAnsi="Times New Roman"/>
          <w:color w:val="000000" w:themeColor="text1"/>
          <w:sz w:val="28"/>
          <w:szCs w:val="28"/>
        </w:rPr>
      </w:pPr>
      <w:proofErr w:type="gramStart"/>
      <w:r w:rsidRPr="007E5A5D">
        <w:rPr>
          <w:rFonts w:ascii="Times New Roman" w:eastAsia="Times New Roman" w:hAnsi="Times New Roman" w:cs="Times New Roman"/>
          <w:color w:val="000000" w:themeColor="text1"/>
          <w:sz w:val="28"/>
          <w:szCs w:val="28"/>
          <w:lang w:eastAsia="ru-RU"/>
        </w:rPr>
        <w:t>сооружениях</w:t>
      </w:r>
      <w:proofErr w:type="gramEnd"/>
      <w:r w:rsidRPr="007E5A5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 xml:space="preserve">находящихся в муниципальной собственности </w:t>
      </w:r>
    </w:p>
    <w:p w:rsidR="00172B26" w:rsidRDefault="00172B26" w:rsidP="00172B26">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либо государственная собственность на </w:t>
      </w:r>
      <w:proofErr w:type="gramStart"/>
      <w:r>
        <w:rPr>
          <w:rFonts w:ascii="Times New Roman" w:hAnsi="Times New Roman"/>
          <w:color w:val="000000" w:themeColor="text1"/>
          <w:sz w:val="28"/>
          <w:szCs w:val="28"/>
        </w:rPr>
        <w:t>которые</w:t>
      </w:r>
      <w:proofErr w:type="gramEnd"/>
    </w:p>
    <w:p w:rsidR="00172B26" w:rsidRDefault="00172B26" w:rsidP="00172B26">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не </w:t>
      </w:r>
      <w:proofErr w:type="gramStart"/>
      <w:r>
        <w:rPr>
          <w:rFonts w:ascii="Times New Roman" w:hAnsi="Times New Roman"/>
          <w:color w:val="000000" w:themeColor="text1"/>
          <w:sz w:val="28"/>
          <w:szCs w:val="28"/>
        </w:rPr>
        <w:t>разграничена</w:t>
      </w:r>
      <w:proofErr w:type="gramEnd"/>
      <w:r>
        <w:rPr>
          <w:rFonts w:ascii="Times New Roman" w:hAnsi="Times New Roman"/>
          <w:color w:val="000000" w:themeColor="text1"/>
          <w:sz w:val="28"/>
          <w:szCs w:val="28"/>
        </w:rPr>
        <w:t xml:space="preserve">, расположенных на территории </w:t>
      </w:r>
    </w:p>
    <w:p w:rsidR="00172B26" w:rsidRDefault="00172B26" w:rsidP="00172B26">
      <w:pPr>
        <w:pStyle w:val="a3"/>
        <w:jc w:val="center"/>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муниципального образования город-курорт Геленджик</w:t>
      </w:r>
    </w:p>
    <w:p w:rsidR="00172B26" w:rsidRPr="00F840DA" w:rsidRDefault="00172B26" w:rsidP="00172B26">
      <w:pPr>
        <w:pStyle w:val="a3"/>
        <w:widowControl w:val="0"/>
        <w:jc w:val="center"/>
        <w:rPr>
          <w:rFonts w:ascii="Times New Roman" w:hAnsi="Times New Roman" w:cs="Times New Roman"/>
          <w:color w:val="000000" w:themeColor="text1"/>
          <w:sz w:val="28"/>
          <w:szCs w:val="28"/>
        </w:rPr>
      </w:pPr>
    </w:p>
    <w:p w:rsidR="00172B26" w:rsidRDefault="00172B26" w:rsidP="00172B26">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F840DA">
        <w:rPr>
          <w:rFonts w:ascii="Times New Roman" w:hAnsi="Times New Roman" w:cs="Times New Roman"/>
          <w:color w:val="000000" w:themeColor="text1"/>
          <w:sz w:val="28"/>
          <w:szCs w:val="28"/>
        </w:rPr>
        <w:t xml:space="preserve">.1. Срок действия договора о </w:t>
      </w:r>
      <w:r>
        <w:rPr>
          <w:rFonts w:ascii="Times New Roman" w:hAnsi="Times New Roman"/>
          <w:color w:val="000000" w:themeColor="text1"/>
          <w:sz w:val="28"/>
          <w:szCs w:val="28"/>
        </w:rPr>
        <w:t xml:space="preserve">предоставлении права на размещение нестационарного торгового объекта, нестационарного объекта по оказанию услуг на земельных участках, </w:t>
      </w:r>
      <w:r w:rsidRPr="007E5A5D">
        <w:rPr>
          <w:rFonts w:ascii="Times New Roman" w:eastAsia="Times New Roman" w:hAnsi="Times New Roman" w:cs="Times New Roman"/>
          <w:color w:val="000000" w:themeColor="text1"/>
          <w:sz w:val="28"/>
          <w:szCs w:val="28"/>
          <w:lang w:eastAsia="ru-RU"/>
        </w:rPr>
        <w:t>в зданиях, строениях, сооружениях,</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 xml:space="preserve">находящихся в муниципальной собственности либо государственная собственность на которые не разграничена, расположенных на территории </w:t>
      </w:r>
      <w:r>
        <w:rPr>
          <w:rFonts w:ascii="Times New Roman" w:eastAsia="Times New Roman" w:hAnsi="Times New Roman"/>
          <w:color w:val="000000" w:themeColor="text1"/>
          <w:sz w:val="28"/>
          <w:szCs w:val="28"/>
          <w:lang w:eastAsia="ru-RU"/>
        </w:rPr>
        <w:t xml:space="preserve">муниципального образования город-курорт Геленджик </w:t>
      </w:r>
      <w:r>
        <w:rPr>
          <w:rFonts w:ascii="Times New Roman" w:hAnsi="Times New Roman" w:cs="Times New Roman"/>
          <w:color w:val="000000" w:themeColor="text1"/>
          <w:sz w:val="28"/>
          <w:szCs w:val="28"/>
        </w:rPr>
        <w:t>(далее также – Договор)</w:t>
      </w:r>
      <w:r w:rsidRPr="00F840DA">
        <w:rPr>
          <w:rFonts w:ascii="Times New Roman" w:hAnsi="Times New Roman" w:cs="Times New Roman"/>
          <w:color w:val="000000" w:themeColor="text1"/>
          <w:sz w:val="28"/>
          <w:szCs w:val="28"/>
        </w:rPr>
        <w:t xml:space="preserve"> не может превышать 5 (пят</w:t>
      </w:r>
      <w:r>
        <w:rPr>
          <w:rFonts w:ascii="Times New Roman" w:hAnsi="Times New Roman" w:cs="Times New Roman"/>
          <w:color w:val="000000" w:themeColor="text1"/>
          <w:sz w:val="28"/>
          <w:szCs w:val="28"/>
        </w:rPr>
        <w:t>и</w:t>
      </w:r>
      <w:r w:rsidRPr="00F840DA">
        <w:rPr>
          <w:rFonts w:ascii="Times New Roman" w:hAnsi="Times New Roman" w:cs="Times New Roman"/>
          <w:color w:val="000000" w:themeColor="text1"/>
          <w:sz w:val="28"/>
          <w:szCs w:val="28"/>
        </w:rPr>
        <w:t>) лет.</w:t>
      </w:r>
    </w:p>
    <w:p w:rsidR="00172B26" w:rsidRPr="00F840DA" w:rsidRDefault="00172B26" w:rsidP="00172B26">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Окончательная ц</w:t>
      </w:r>
      <w:r w:rsidRPr="00F840DA">
        <w:rPr>
          <w:rFonts w:ascii="Times New Roman" w:hAnsi="Times New Roman" w:cs="Times New Roman"/>
          <w:color w:val="000000" w:themeColor="text1"/>
          <w:sz w:val="28"/>
          <w:szCs w:val="28"/>
        </w:rPr>
        <w:t xml:space="preserve">ена </w:t>
      </w:r>
      <w:r>
        <w:rPr>
          <w:rFonts w:ascii="Times New Roman" w:hAnsi="Times New Roman" w:cs="Times New Roman"/>
          <w:color w:val="000000" w:themeColor="text1"/>
          <w:sz w:val="28"/>
          <w:szCs w:val="28"/>
        </w:rPr>
        <w:t>Д</w:t>
      </w:r>
      <w:r w:rsidRPr="00F840DA">
        <w:rPr>
          <w:rFonts w:ascii="Times New Roman" w:hAnsi="Times New Roman" w:cs="Times New Roman"/>
          <w:color w:val="000000" w:themeColor="text1"/>
          <w:sz w:val="28"/>
          <w:szCs w:val="28"/>
        </w:rPr>
        <w:t xml:space="preserve">оговора определяется </w:t>
      </w:r>
      <w:r>
        <w:rPr>
          <w:rFonts w:ascii="Times New Roman" w:hAnsi="Times New Roman" w:cs="Times New Roman"/>
          <w:color w:val="000000" w:themeColor="text1"/>
          <w:sz w:val="28"/>
          <w:szCs w:val="28"/>
        </w:rPr>
        <w:t>по</w:t>
      </w:r>
      <w:r w:rsidRPr="00F840DA">
        <w:rPr>
          <w:rFonts w:ascii="Times New Roman" w:hAnsi="Times New Roman" w:cs="Times New Roman"/>
          <w:color w:val="000000" w:themeColor="text1"/>
          <w:sz w:val="28"/>
          <w:szCs w:val="28"/>
        </w:rPr>
        <w:t xml:space="preserve"> результ</w:t>
      </w:r>
      <w:r>
        <w:rPr>
          <w:rFonts w:ascii="Times New Roman" w:hAnsi="Times New Roman" w:cs="Times New Roman"/>
          <w:color w:val="000000" w:themeColor="text1"/>
          <w:sz w:val="28"/>
          <w:szCs w:val="28"/>
        </w:rPr>
        <w:t>атам</w:t>
      </w:r>
      <w:r w:rsidRPr="00F840DA">
        <w:rPr>
          <w:rFonts w:ascii="Times New Roman" w:hAnsi="Times New Roman" w:cs="Times New Roman"/>
          <w:color w:val="000000" w:themeColor="text1"/>
          <w:sz w:val="28"/>
          <w:szCs w:val="28"/>
        </w:rPr>
        <w:t xml:space="preserve"> проведения электронного аукциона. Начальная минимальная цена формируется в </w:t>
      </w:r>
      <w:r>
        <w:rPr>
          <w:rFonts w:ascii="Times New Roman" w:hAnsi="Times New Roman" w:cs="Times New Roman"/>
          <w:color w:val="000000" w:themeColor="text1"/>
          <w:sz w:val="28"/>
          <w:szCs w:val="28"/>
        </w:rPr>
        <w:t xml:space="preserve">порядке, установленном Федеральным законом от 29 июля 1998 года №135-ФЗ «Об оценочной деятельности в Российской Федерации». </w:t>
      </w:r>
    </w:p>
    <w:p w:rsidR="00172B26" w:rsidRPr="00F840DA" w:rsidRDefault="00172B26" w:rsidP="00172B26">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w:t>
      </w:r>
      <w:proofErr w:type="gramStart"/>
      <w:r>
        <w:rPr>
          <w:rFonts w:ascii="Times New Roman" w:hAnsi="Times New Roman" w:cs="Times New Roman"/>
          <w:color w:val="000000" w:themeColor="text1"/>
          <w:sz w:val="28"/>
          <w:szCs w:val="28"/>
        </w:rPr>
        <w:t>Д</w:t>
      </w:r>
      <w:r w:rsidRPr="00F840DA">
        <w:rPr>
          <w:rFonts w:ascii="Times New Roman" w:hAnsi="Times New Roman" w:cs="Times New Roman"/>
          <w:color w:val="000000" w:themeColor="text1"/>
          <w:sz w:val="28"/>
          <w:szCs w:val="28"/>
        </w:rPr>
        <w:t xml:space="preserve">оговор о </w:t>
      </w:r>
      <w:r>
        <w:rPr>
          <w:rFonts w:ascii="Times New Roman" w:hAnsi="Times New Roman"/>
          <w:color w:val="000000" w:themeColor="text1"/>
          <w:sz w:val="28"/>
          <w:szCs w:val="28"/>
        </w:rPr>
        <w:t xml:space="preserve">предоставлении права на размещение нестационарного торгового объекта, нестационарного объекта по оказанию услуг на земельных участках, </w:t>
      </w:r>
      <w:r w:rsidRPr="007E5A5D">
        <w:rPr>
          <w:rFonts w:ascii="Times New Roman" w:eastAsia="Times New Roman" w:hAnsi="Times New Roman" w:cs="Times New Roman"/>
          <w:color w:val="000000" w:themeColor="text1"/>
          <w:sz w:val="28"/>
          <w:szCs w:val="28"/>
          <w:lang w:eastAsia="ru-RU"/>
        </w:rPr>
        <w:t>в зданиях, строениях, сооружениях,</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 xml:space="preserve">находящихся в муниципальной собственности либо государственная собственность на которые не разграничена, расположенных на территории </w:t>
      </w:r>
      <w:r>
        <w:rPr>
          <w:rFonts w:ascii="Times New Roman" w:eastAsia="Times New Roman" w:hAnsi="Times New Roman"/>
          <w:color w:val="000000" w:themeColor="text1"/>
          <w:sz w:val="28"/>
          <w:szCs w:val="28"/>
          <w:lang w:eastAsia="ru-RU"/>
        </w:rPr>
        <w:t xml:space="preserve">муниципального образования город-курорт Геленджик заключается на основании результатов электронного </w:t>
      </w:r>
      <w:r w:rsidRPr="00213DAA">
        <w:rPr>
          <w:rFonts w:ascii="Times New Roman" w:hAnsi="Times New Roman" w:cs="Times New Roman"/>
          <w:color w:val="000000" w:themeColor="text1"/>
          <w:sz w:val="28"/>
          <w:szCs w:val="28"/>
        </w:rPr>
        <w:t>аукцион</w:t>
      </w:r>
      <w:r>
        <w:rPr>
          <w:rFonts w:ascii="Times New Roman" w:hAnsi="Times New Roman" w:cs="Times New Roman"/>
          <w:color w:val="000000" w:themeColor="text1"/>
          <w:sz w:val="28"/>
          <w:szCs w:val="28"/>
        </w:rPr>
        <w:t>а, за исключением случаев, указанных в разделах 6, 7 настоящего Порядка</w:t>
      </w:r>
      <w:r w:rsidRPr="00213DAA">
        <w:rPr>
          <w:rFonts w:ascii="Times New Roman" w:hAnsi="Times New Roman" w:cs="Times New Roman"/>
          <w:color w:val="000000" w:themeColor="text1"/>
          <w:sz w:val="28"/>
          <w:szCs w:val="28"/>
        </w:rPr>
        <w:t>, победителем которого</w:t>
      </w:r>
      <w:r w:rsidRPr="003677F0">
        <w:rPr>
          <w:rFonts w:ascii="Times New Roman" w:hAnsi="Times New Roman" w:cs="Times New Roman"/>
          <w:color w:val="000000" w:themeColor="text1"/>
          <w:sz w:val="28"/>
          <w:szCs w:val="28"/>
        </w:rPr>
        <w:t xml:space="preserve"> признается лицо, предложившее</w:t>
      </w:r>
      <w:proofErr w:type="gramEnd"/>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наиболее высокую цену за право заключения договора</w:t>
      </w:r>
      <w:r w:rsidRPr="00272E7F">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о размещении</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нестационарного торгового объекта,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объекта по оказанию услуг</w:t>
      </w:r>
      <w:r w:rsidRPr="000E0E48">
        <w:rPr>
          <w:rFonts w:ascii="Times New Roman" w:eastAsia="Times New Roman" w:hAnsi="Times New Roman" w:cs="Times New Roman"/>
          <w:color w:val="000000" w:themeColor="text1"/>
          <w:sz w:val="28"/>
          <w:szCs w:val="28"/>
          <w:lang w:eastAsia="ru-RU"/>
        </w:rPr>
        <w:t xml:space="preserve"> на земельном</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 xml:space="preserve">участке, в зданиях, строениях, </w:t>
      </w:r>
      <w:r>
        <w:rPr>
          <w:rFonts w:ascii="Times New Roman" w:eastAsia="Times New Roman" w:hAnsi="Times New Roman" w:cs="Times New Roman"/>
          <w:color w:val="000000" w:themeColor="text1"/>
          <w:sz w:val="28"/>
          <w:szCs w:val="28"/>
          <w:lang w:eastAsia="ru-RU"/>
        </w:rPr>
        <w:t>с</w:t>
      </w:r>
      <w:r w:rsidRPr="000E0E48">
        <w:rPr>
          <w:rFonts w:ascii="Times New Roman" w:eastAsia="Times New Roman" w:hAnsi="Times New Roman" w:cs="Times New Roman"/>
          <w:color w:val="000000" w:themeColor="text1"/>
          <w:sz w:val="28"/>
          <w:szCs w:val="28"/>
          <w:lang w:eastAsia="ru-RU"/>
        </w:rPr>
        <w:t>ооружениях,</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находящ</w:t>
      </w:r>
      <w:r>
        <w:rPr>
          <w:rFonts w:ascii="Times New Roman" w:eastAsia="Times New Roman" w:hAnsi="Times New Roman" w:cs="Times New Roman"/>
          <w:color w:val="000000" w:themeColor="text1"/>
          <w:sz w:val="28"/>
          <w:szCs w:val="28"/>
          <w:lang w:eastAsia="ru-RU"/>
        </w:rPr>
        <w:t>и</w:t>
      </w:r>
      <w:r w:rsidRPr="000E0E48">
        <w:rPr>
          <w:rFonts w:ascii="Times New Roman" w:eastAsia="Times New Roman" w:hAnsi="Times New Roman" w:cs="Times New Roman"/>
          <w:color w:val="000000" w:themeColor="text1"/>
          <w:sz w:val="28"/>
          <w:szCs w:val="28"/>
          <w:lang w:eastAsia="ru-RU"/>
        </w:rPr>
        <w:t>мся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Pr="000E0E48">
        <w:rPr>
          <w:rFonts w:ascii="Times New Roman" w:hAnsi="Times New Roman" w:cs="Times New Roman"/>
          <w:color w:val="000000" w:themeColor="text1"/>
          <w:sz w:val="28"/>
          <w:szCs w:val="28"/>
        </w:rPr>
        <w:t>либо государственная собственность на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r w:rsidRPr="000E0E48">
        <w:rPr>
          <w:rFonts w:ascii="Times New Roman" w:hAnsi="Times New Roman" w:cs="Times New Roman"/>
          <w:color w:val="000000" w:themeColor="text1"/>
          <w:sz w:val="28"/>
          <w:szCs w:val="28"/>
        </w:rPr>
        <w:t xml:space="preserve"> не разграничена, расп</w:t>
      </w:r>
      <w:r>
        <w:rPr>
          <w:rFonts w:ascii="Times New Roman" w:hAnsi="Times New Roman" w:cs="Times New Roman"/>
          <w:color w:val="000000" w:themeColor="text1"/>
          <w:sz w:val="28"/>
          <w:szCs w:val="28"/>
        </w:rPr>
        <w:t>о</w:t>
      </w:r>
      <w:r w:rsidRPr="000E0E4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 xml:space="preserve">ых </w:t>
      </w:r>
      <w:r w:rsidRPr="000E0E48">
        <w:rPr>
          <w:rFonts w:ascii="Times New Roman" w:hAnsi="Times New Roman" w:cs="Times New Roman"/>
          <w:color w:val="000000" w:themeColor="text1"/>
          <w:sz w:val="28"/>
          <w:szCs w:val="28"/>
        </w:rPr>
        <w:t xml:space="preserve">на территории </w:t>
      </w:r>
      <w:r w:rsidRPr="000E0E4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город-курорт Геленджик</w:t>
      </w:r>
      <w:r>
        <w:rPr>
          <w:rFonts w:ascii="Times New Roman" w:eastAsia="Times New Roman" w:hAnsi="Times New Roman" w:cs="Times New Roman"/>
          <w:color w:val="000000" w:themeColor="text1"/>
          <w:sz w:val="28"/>
          <w:szCs w:val="28"/>
          <w:lang w:eastAsia="ru-RU"/>
        </w:rPr>
        <w:t>, порядок проведения которого утверждается постановлением администрации муниципального образования город-курорт Геленджик</w:t>
      </w:r>
      <w:r>
        <w:rPr>
          <w:rFonts w:ascii="Times New Roman" w:eastAsia="Times New Roman" w:hAnsi="Times New Roman"/>
          <w:color w:val="000000" w:themeColor="text1"/>
          <w:sz w:val="28"/>
          <w:szCs w:val="28"/>
          <w:lang w:eastAsia="ru-RU"/>
        </w:rPr>
        <w:t>.</w:t>
      </w:r>
      <w:r>
        <w:rPr>
          <w:rFonts w:ascii="Times New Roman" w:hAnsi="Times New Roman" w:cs="Times New Roman"/>
          <w:color w:val="000000" w:themeColor="text1"/>
          <w:sz w:val="28"/>
          <w:szCs w:val="28"/>
        </w:rPr>
        <w:t xml:space="preserve"> </w:t>
      </w:r>
      <w:proofErr w:type="gramEnd"/>
    </w:p>
    <w:p w:rsidR="00172B26" w:rsidRDefault="00172B26" w:rsidP="00172B26">
      <w:pPr>
        <w:pStyle w:val="a3"/>
        <w:widowControl w:val="0"/>
        <w:jc w:val="center"/>
        <w:rPr>
          <w:rFonts w:ascii="Times New Roman" w:hAnsi="Times New Roman" w:cs="Times New Roman"/>
          <w:color w:val="000000" w:themeColor="text1"/>
          <w:sz w:val="28"/>
          <w:szCs w:val="28"/>
        </w:rPr>
      </w:pPr>
    </w:p>
    <w:p w:rsidR="00172B26" w:rsidRDefault="00172B26" w:rsidP="00172B26">
      <w:pPr>
        <w:pStyle w:val="a3"/>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 Особенности размещения</w:t>
      </w:r>
      <w:r>
        <w:rPr>
          <w:rFonts w:ascii="Times New Roman" w:hAnsi="Times New Roman" w:cs="Times New Roman"/>
          <w:color w:val="000000" w:themeColor="text1"/>
          <w:sz w:val="28"/>
          <w:szCs w:val="28"/>
        </w:rPr>
        <w:t xml:space="preserve"> </w:t>
      </w:r>
      <w:proofErr w:type="gramStart"/>
      <w:r w:rsidRPr="000E6074">
        <w:rPr>
          <w:rFonts w:ascii="Times New Roman" w:hAnsi="Times New Roman" w:cs="Times New Roman"/>
          <w:color w:val="000000" w:themeColor="text1"/>
          <w:sz w:val="28"/>
          <w:szCs w:val="28"/>
        </w:rPr>
        <w:t>нестационарных</w:t>
      </w:r>
      <w:proofErr w:type="gramEnd"/>
      <w:r w:rsidRPr="000E6074">
        <w:rPr>
          <w:rFonts w:ascii="Times New Roman" w:hAnsi="Times New Roman" w:cs="Times New Roman"/>
          <w:color w:val="000000" w:themeColor="text1"/>
          <w:sz w:val="28"/>
          <w:szCs w:val="28"/>
        </w:rPr>
        <w:t xml:space="preserve"> </w:t>
      </w:r>
    </w:p>
    <w:p w:rsidR="00172B26"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торговых объектов</w:t>
      </w:r>
      <w:r>
        <w:rPr>
          <w:rFonts w:ascii="Times New Roman" w:hAnsi="Times New Roman" w:cs="Times New Roman"/>
          <w:color w:val="000000" w:themeColor="text1"/>
          <w:sz w:val="28"/>
          <w:szCs w:val="28"/>
        </w:rPr>
        <w:t xml:space="preserve">, нестационарных объектов </w:t>
      </w:r>
    </w:p>
    <w:p w:rsidR="00172B26" w:rsidRDefault="00172B26" w:rsidP="00172B26">
      <w:pPr>
        <w:pStyle w:val="a3"/>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оказанию услуг</w:t>
      </w:r>
      <w:r w:rsidRPr="000E6074">
        <w:rPr>
          <w:rFonts w:ascii="Times New Roman" w:hAnsi="Times New Roman" w:cs="Times New Roman"/>
          <w:color w:val="000000" w:themeColor="text1"/>
          <w:sz w:val="28"/>
          <w:szCs w:val="28"/>
        </w:rPr>
        <w:t xml:space="preserve"> в период</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проведения публичных</w:t>
      </w:r>
    </w:p>
    <w:p w:rsidR="00172B26"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 </w:t>
      </w:r>
      <w:proofErr w:type="gramStart"/>
      <w:r w:rsidRPr="000E6074">
        <w:rPr>
          <w:rFonts w:ascii="Times New Roman" w:hAnsi="Times New Roman" w:cs="Times New Roman"/>
          <w:color w:val="000000" w:themeColor="text1"/>
          <w:sz w:val="28"/>
          <w:szCs w:val="28"/>
        </w:rPr>
        <w:t>мероприятий</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(собрания, митинги, демонстрации,</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 xml:space="preserve">шествия, </w:t>
      </w:r>
      <w:proofErr w:type="gramEnd"/>
    </w:p>
    <w:p w:rsidR="00172B26"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пикетирования и различные</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 xml:space="preserve">сочетания этих форм), а также </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торжественных,</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праздничных, спортивных, культурных,</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официальных и иных мероприятий</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 xml:space="preserve">.1. </w:t>
      </w:r>
      <w:proofErr w:type="gramStart"/>
      <w:r w:rsidRPr="000E6074">
        <w:rPr>
          <w:rFonts w:ascii="Times New Roman" w:hAnsi="Times New Roman" w:cs="Times New Roman"/>
          <w:color w:val="000000" w:themeColor="text1"/>
          <w:sz w:val="28"/>
          <w:szCs w:val="28"/>
        </w:rPr>
        <w:t>При проведении на территории муниципального образования город-курорт Геленджик публичных мероприятий (собрани</w:t>
      </w:r>
      <w:r>
        <w:rPr>
          <w:rFonts w:ascii="Times New Roman" w:hAnsi="Times New Roman" w:cs="Times New Roman"/>
          <w:color w:val="000000" w:themeColor="text1"/>
          <w:sz w:val="28"/>
          <w:szCs w:val="28"/>
        </w:rPr>
        <w:t>й</w:t>
      </w:r>
      <w:r w:rsidRPr="000E6074">
        <w:rPr>
          <w:rFonts w:ascii="Times New Roman" w:hAnsi="Times New Roman" w:cs="Times New Roman"/>
          <w:color w:val="000000" w:themeColor="text1"/>
          <w:sz w:val="28"/>
          <w:szCs w:val="28"/>
        </w:rPr>
        <w:t>, митинг</w:t>
      </w:r>
      <w:r>
        <w:rPr>
          <w:rFonts w:ascii="Times New Roman" w:hAnsi="Times New Roman" w:cs="Times New Roman"/>
          <w:color w:val="000000" w:themeColor="text1"/>
          <w:sz w:val="28"/>
          <w:szCs w:val="28"/>
        </w:rPr>
        <w:t>ов</w:t>
      </w:r>
      <w:r w:rsidRPr="000E6074">
        <w:rPr>
          <w:rFonts w:ascii="Times New Roman" w:hAnsi="Times New Roman" w:cs="Times New Roman"/>
          <w:color w:val="000000" w:themeColor="text1"/>
          <w:sz w:val="28"/>
          <w:szCs w:val="28"/>
        </w:rPr>
        <w:t>, демонстраци</w:t>
      </w:r>
      <w:r>
        <w:rPr>
          <w:rFonts w:ascii="Times New Roman" w:hAnsi="Times New Roman" w:cs="Times New Roman"/>
          <w:color w:val="000000" w:themeColor="text1"/>
          <w:sz w:val="28"/>
          <w:szCs w:val="28"/>
        </w:rPr>
        <w:t>й</w:t>
      </w:r>
      <w:r w:rsidRPr="000E6074">
        <w:rPr>
          <w:rFonts w:ascii="Times New Roman" w:hAnsi="Times New Roman" w:cs="Times New Roman"/>
          <w:color w:val="000000" w:themeColor="text1"/>
          <w:sz w:val="28"/>
          <w:szCs w:val="28"/>
        </w:rPr>
        <w:t>, шестви</w:t>
      </w:r>
      <w:r>
        <w:rPr>
          <w:rFonts w:ascii="Times New Roman" w:hAnsi="Times New Roman" w:cs="Times New Roman"/>
          <w:color w:val="000000" w:themeColor="text1"/>
          <w:sz w:val="28"/>
          <w:szCs w:val="28"/>
        </w:rPr>
        <w:t>й</w:t>
      </w:r>
      <w:r w:rsidRPr="000E6074">
        <w:rPr>
          <w:rFonts w:ascii="Times New Roman" w:hAnsi="Times New Roman" w:cs="Times New Roman"/>
          <w:color w:val="000000" w:themeColor="text1"/>
          <w:sz w:val="28"/>
          <w:szCs w:val="28"/>
        </w:rPr>
        <w:t>, пикетирования и различные сочетания этих форм), а также торжественных, праздничных, спортивных, культурных, официальных и иных мероприятий (далее - Мероприятия) по поручению государственных органов исполнительной власти Краснодарского края, главы муниципального образования город-курорт Геленджик и по заявлениям индивидуальных предпринимателей и юридических лиц допускается размещение нестационарных торговых объектов в местах</w:t>
      </w:r>
      <w:proofErr w:type="gramEnd"/>
      <w:r w:rsidRPr="000E6074">
        <w:rPr>
          <w:rFonts w:ascii="Times New Roman" w:hAnsi="Times New Roman" w:cs="Times New Roman"/>
          <w:color w:val="000000" w:themeColor="text1"/>
          <w:sz w:val="28"/>
          <w:szCs w:val="28"/>
        </w:rPr>
        <w:t xml:space="preserve"> проведения таких Мероприятий</w:t>
      </w:r>
      <w:r>
        <w:rPr>
          <w:rFonts w:ascii="Times New Roman" w:hAnsi="Times New Roman" w:cs="Times New Roman"/>
          <w:color w:val="000000" w:themeColor="text1"/>
          <w:sz w:val="28"/>
          <w:szCs w:val="28"/>
        </w:rPr>
        <w:t xml:space="preserve">, на основании </w:t>
      </w:r>
      <w:r w:rsidRPr="000E6074">
        <w:rPr>
          <w:rFonts w:ascii="Times New Roman" w:hAnsi="Times New Roman" w:cs="Times New Roman"/>
          <w:color w:val="000000" w:themeColor="text1"/>
          <w:sz w:val="28"/>
          <w:szCs w:val="28"/>
        </w:rPr>
        <w:t xml:space="preserve">свидетельства на право размещения 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Pr>
          <w:rFonts w:ascii="Times New Roman" w:hAnsi="Times New Roman" w:cs="Times New Roman"/>
          <w:color w:val="000000" w:themeColor="text1"/>
          <w:sz w:val="28"/>
          <w:szCs w:val="28"/>
        </w:rPr>
        <w:t>.</w:t>
      </w:r>
      <w:r w:rsidRPr="000E6074">
        <w:rPr>
          <w:rFonts w:ascii="Times New Roman" w:hAnsi="Times New Roman" w:cs="Times New Roman"/>
          <w:color w:val="000000" w:themeColor="text1"/>
          <w:sz w:val="28"/>
          <w:szCs w:val="28"/>
        </w:rPr>
        <w:t xml:space="preserve"> </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0E6074">
        <w:rPr>
          <w:rFonts w:ascii="Times New Roman" w:hAnsi="Times New Roman" w:cs="Times New Roman"/>
          <w:color w:val="000000" w:themeColor="text1"/>
          <w:sz w:val="28"/>
          <w:szCs w:val="28"/>
        </w:rPr>
        <w:t>ндивидуальными предпринимателями и юридическими лицами, допускается размещение нестационарных торговых объектов в местах проведения Мероприятий без проведения аукциона в электронной форме для реализации следующих товаров на срок проведения Мероприятий, но не более 5 календарных дней:</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1) попкорн и сладкая вата;</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2) мороженое;</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3) прохладительные напитки;</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4) продукция и услуги предприятий общественного питания;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5) пасхальные куличи;</w:t>
      </w:r>
    </w:p>
    <w:p w:rsidR="00172B26" w:rsidRPr="000E6074" w:rsidRDefault="00172B26" w:rsidP="00172B26">
      <w:pPr>
        <w:pStyle w:val="a3"/>
        <w:widowControl w:val="0"/>
        <w:ind w:left="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6) воздушные шары и карнавальная продукция;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7) сувенирная продукция;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8) деревья хвойных пород;</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9) живые и искусственные цветы и растения;</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10) билеты на посещение торжественных, праздничных, спортивных, культурных, официальных и иных мероприятий</w:t>
      </w:r>
      <w:r>
        <w:rPr>
          <w:rFonts w:ascii="Times New Roman" w:hAnsi="Times New Roman" w:cs="Times New Roman"/>
          <w:color w:val="000000" w:themeColor="text1"/>
          <w:sz w:val="28"/>
          <w:szCs w:val="28"/>
        </w:rPr>
        <w:t>;</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оказание услуг, в соответствии с тематикой проводимого Мероприятия</w:t>
      </w:r>
      <w:r w:rsidRPr="000E6074">
        <w:rPr>
          <w:rFonts w:ascii="Times New Roman" w:hAnsi="Times New Roman" w:cs="Times New Roman"/>
          <w:color w:val="000000" w:themeColor="text1"/>
          <w:sz w:val="28"/>
          <w:szCs w:val="28"/>
        </w:rPr>
        <w:t>.</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.2. Уполномоченным органом по рассмотрению заявлений и оформлению свидетельств</w:t>
      </w:r>
      <w:r>
        <w:rPr>
          <w:rFonts w:ascii="Times New Roman" w:hAnsi="Times New Roman" w:cs="Times New Roman"/>
          <w:color w:val="000000" w:themeColor="text1"/>
          <w:sz w:val="28"/>
          <w:szCs w:val="28"/>
        </w:rPr>
        <w:t xml:space="preserve"> и подписание отказов в оформлении свидетельств</w:t>
      </w:r>
      <w:r w:rsidRPr="000E6074">
        <w:rPr>
          <w:rFonts w:ascii="Times New Roman" w:hAnsi="Times New Roman" w:cs="Times New Roman"/>
          <w:color w:val="000000" w:themeColor="text1"/>
          <w:sz w:val="28"/>
          <w:szCs w:val="28"/>
        </w:rPr>
        <w:t xml:space="preserve"> на право размещения 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sidRPr="000E6074">
        <w:rPr>
          <w:rFonts w:ascii="Times New Roman" w:hAnsi="Times New Roman" w:cs="Times New Roman"/>
          <w:color w:val="000000" w:themeColor="text1"/>
          <w:sz w:val="28"/>
          <w:szCs w:val="28"/>
        </w:rPr>
        <w:t>, в период проведения Мероприятий является Управление.</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bookmarkStart w:id="2" w:name="P268"/>
      <w:bookmarkEnd w:id="2"/>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 xml:space="preserve">.3. </w:t>
      </w:r>
      <w:proofErr w:type="gramStart"/>
      <w:r w:rsidRPr="000E6074">
        <w:rPr>
          <w:rFonts w:ascii="Times New Roman" w:hAnsi="Times New Roman" w:cs="Times New Roman"/>
          <w:color w:val="000000" w:themeColor="text1"/>
          <w:sz w:val="28"/>
          <w:szCs w:val="28"/>
        </w:rPr>
        <w:t xml:space="preserve">Для получения свидетельства на право размещения НТО </w:t>
      </w:r>
      <w:r w:rsidRPr="007E5A5D">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7E5A5D">
        <w:rPr>
          <w:rFonts w:ascii="Times New Roman" w:hAnsi="Times New Roman" w:cs="Times New Roman"/>
          <w:color w:val="000000" w:themeColor="text1"/>
          <w:sz w:val="28"/>
          <w:szCs w:val="28"/>
        </w:rPr>
        <w:t>либо государственная собственность на которые не разграничена</w:t>
      </w:r>
      <w:r w:rsidRPr="000E6074">
        <w:rPr>
          <w:rFonts w:ascii="Times New Roman" w:hAnsi="Times New Roman" w:cs="Times New Roman"/>
          <w:color w:val="000000" w:themeColor="text1"/>
          <w:sz w:val="28"/>
          <w:szCs w:val="28"/>
        </w:rPr>
        <w:t>, в период проведения Мероприятий заявители подают в Управление заявление в срок не позднее, чем за 7 календарных дней до даты проведения Мероприятия</w:t>
      </w:r>
      <w:r>
        <w:rPr>
          <w:rFonts w:ascii="Times New Roman" w:hAnsi="Times New Roman" w:cs="Times New Roman"/>
          <w:color w:val="000000" w:themeColor="text1"/>
          <w:sz w:val="28"/>
          <w:szCs w:val="28"/>
        </w:rPr>
        <w:t>,</w:t>
      </w:r>
      <w:r w:rsidRPr="000E6074">
        <w:rPr>
          <w:rFonts w:ascii="Times New Roman" w:hAnsi="Times New Roman" w:cs="Times New Roman"/>
          <w:color w:val="000000" w:themeColor="text1"/>
          <w:sz w:val="28"/>
          <w:szCs w:val="28"/>
        </w:rPr>
        <w:t xml:space="preserve"> с указанием следующей информации:</w:t>
      </w:r>
      <w:proofErr w:type="gramEnd"/>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0E6074">
        <w:rPr>
          <w:rFonts w:ascii="Times New Roman" w:hAnsi="Times New Roman" w:cs="Times New Roman"/>
          <w:color w:val="000000" w:themeColor="text1"/>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2) наименование Мероприятия;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3) место предполагаемого размещения НТО и его площадь;</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4) предполагаемый срок размещения НТО;</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5) ассортиментный перечень товаров, предлагаемых к продаже на НТО</w:t>
      </w:r>
      <w:r>
        <w:rPr>
          <w:rFonts w:ascii="Times New Roman" w:hAnsi="Times New Roman" w:cs="Times New Roman"/>
          <w:color w:val="000000" w:themeColor="text1"/>
          <w:sz w:val="28"/>
          <w:szCs w:val="28"/>
        </w:rPr>
        <w:t>;</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согласие на обработку персональных данных. </w:t>
      </w:r>
      <w:r w:rsidRPr="00476450">
        <w:rPr>
          <w:rFonts w:ascii="Times New Roman" w:hAnsi="Times New Roman" w:cs="Times New Roman"/>
          <w:color w:val="000000" w:themeColor="text1"/>
          <w:sz w:val="28"/>
          <w:szCs w:val="28"/>
        </w:rPr>
        <w:t xml:space="preserve"> </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476450">
        <w:rPr>
          <w:rFonts w:ascii="Times New Roman" w:hAnsi="Times New Roman" w:cs="Times New Roman"/>
          <w:color w:val="000000" w:themeColor="text1"/>
          <w:sz w:val="28"/>
          <w:szCs w:val="28"/>
        </w:rPr>
        <w:t>Заявления индивидуальных предпринимателей и юридических лиц на размещение нестационарных торговых объектов</w:t>
      </w:r>
      <w:r>
        <w:rPr>
          <w:rFonts w:ascii="Times New Roman" w:hAnsi="Times New Roman" w:cs="Times New Roman"/>
          <w:color w:val="000000" w:themeColor="text1"/>
          <w:sz w:val="28"/>
          <w:szCs w:val="28"/>
        </w:rPr>
        <w:t xml:space="preserve">, </w:t>
      </w:r>
      <w:r w:rsidRPr="00476450">
        <w:rPr>
          <w:rFonts w:ascii="Times New Roman" w:hAnsi="Times New Roman" w:cs="Times New Roman"/>
          <w:color w:val="000000" w:themeColor="text1"/>
          <w:sz w:val="28"/>
          <w:szCs w:val="28"/>
        </w:rPr>
        <w:t>нестационарных объектов по оказанию услуг в местах проведения Мероприятий регистрируются в  журнале регистрации и рассмотрения заявлений индивидуальных предпринимателей и юридических лиц на размещение нестационарных торговых объектов</w:t>
      </w:r>
      <w:r>
        <w:rPr>
          <w:rFonts w:ascii="Times New Roman" w:hAnsi="Times New Roman" w:cs="Times New Roman"/>
          <w:color w:val="000000" w:themeColor="text1"/>
          <w:sz w:val="28"/>
          <w:szCs w:val="28"/>
        </w:rPr>
        <w:t xml:space="preserve">, </w:t>
      </w:r>
      <w:r w:rsidRPr="00476450">
        <w:rPr>
          <w:rFonts w:ascii="Times New Roman" w:hAnsi="Times New Roman" w:cs="Times New Roman"/>
          <w:color w:val="000000" w:themeColor="text1"/>
          <w:sz w:val="28"/>
          <w:szCs w:val="28"/>
        </w:rPr>
        <w:t xml:space="preserve">нестационарных объектов по оказанию услуг в </w:t>
      </w:r>
      <w:r>
        <w:rPr>
          <w:rFonts w:ascii="Times New Roman" w:hAnsi="Times New Roman" w:cs="Times New Roman"/>
          <w:color w:val="000000" w:themeColor="text1"/>
          <w:sz w:val="28"/>
          <w:szCs w:val="28"/>
        </w:rPr>
        <w:t>период</w:t>
      </w:r>
      <w:r w:rsidRPr="00476450">
        <w:rPr>
          <w:rFonts w:ascii="Times New Roman" w:hAnsi="Times New Roman" w:cs="Times New Roman"/>
          <w:color w:val="000000" w:themeColor="text1"/>
          <w:sz w:val="28"/>
          <w:szCs w:val="28"/>
        </w:rPr>
        <w:t xml:space="preserve"> проведения </w:t>
      </w:r>
      <w:r w:rsidRPr="000E6074">
        <w:rPr>
          <w:rFonts w:ascii="Times New Roman" w:hAnsi="Times New Roman" w:cs="Times New Roman"/>
          <w:color w:val="000000" w:themeColor="text1"/>
          <w:sz w:val="28"/>
          <w:szCs w:val="28"/>
        </w:rPr>
        <w:t>публичных мероприятий</w:t>
      </w:r>
      <w:r>
        <w:rPr>
          <w:rFonts w:ascii="Times New Roman" w:hAnsi="Times New Roman" w:cs="Times New Roman"/>
          <w:color w:val="000000" w:themeColor="text1"/>
          <w:sz w:val="28"/>
          <w:szCs w:val="28"/>
        </w:rPr>
        <w:t xml:space="preserve"> в Управлении (далее – журнал регистрации заявлений).</w:t>
      </w:r>
      <w:proofErr w:type="gramEnd"/>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 xml:space="preserve">.4. Управление в течение 5 рабочих дней с момента поступления заявления рассматривает его и принимает решение </w:t>
      </w:r>
      <w:proofErr w:type="gramStart"/>
      <w:r w:rsidRPr="000E6074">
        <w:rPr>
          <w:rFonts w:ascii="Times New Roman" w:hAnsi="Times New Roman" w:cs="Times New Roman"/>
          <w:color w:val="000000" w:themeColor="text1"/>
          <w:sz w:val="28"/>
          <w:szCs w:val="28"/>
        </w:rPr>
        <w:t>о выдаче свидетельства на право размещения НТО на период проведения Мероприятия в соответствии с приложением</w:t>
      </w:r>
      <w:proofErr w:type="gramEnd"/>
      <w:r w:rsidRPr="000E60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r w:rsidRPr="000E6074">
        <w:rPr>
          <w:rFonts w:ascii="Times New Roman" w:hAnsi="Times New Roman" w:cs="Times New Roman"/>
          <w:color w:val="000000" w:themeColor="text1"/>
          <w:sz w:val="28"/>
          <w:szCs w:val="28"/>
        </w:rPr>
        <w:t xml:space="preserve"> к настоящему Порядку либо об отказе в выдаче свидетельства на право размещения НТО на период проведения Мероприятия.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.5. Основаниями для отказа в выдаче свидетельства на право размещения НТО на период проведения Мероприятия являются: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1) отмена проведения Мероприятия в испрашиваемые сроки;</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2) </w:t>
      </w:r>
      <w:r w:rsidRPr="000E6074">
        <w:rPr>
          <w:rFonts w:ascii="Times New Roman" w:eastAsia="Times New Roman" w:hAnsi="Times New Roman" w:cs="Times New Roman"/>
          <w:color w:val="000000" w:themeColor="text1"/>
          <w:sz w:val="28"/>
          <w:szCs w:val="28"/>
          <w:lang w:eastAsia="ru-RU"/>
        </w:rPr>
        <w:t xml:space="preserve">представление </w:t>
      </w:r>
      <w:r w:rsidRPr="000E6074">
        <w:rPr>
          <w:rFonts w:ascii="Times New Roman" w:eastAsia="Calibri" w:hAnsi="Times New Roman" w:cs="Times New Roman"/>
          <w:color w:val="000000" w:themeColor="text1"/>
          <w:sz w:val="28"/>
          <w:szCs w:val="28"/>
          <w:lang w:eastAsia="ru-RU"/>
        </w:rPr>
        <w:t xml:space="preserve">заявления, не соответствующего </w:t>
      </w:r>
      <w:r>
        <w:rPr>
          <w:rFonts w:ascii="Times New Roman" w:eastAsia="Calibri" w:hAnsi="Times New Roman" w:cs="Times New Roman"/>
          <w:color w:val="000000" w:themeColor="text1"/>
          <w:sz w:val="28"/>
          <w:szCs w:val="28"/>
          <w:lang w:eastAsia="ru-RU"/>
        </w:rPr>
        <w:t xml:space="preserve">требованиям, </w:t>
      </w:r>
      <w:r w:rsidRPr="000E6074">
        <w:rPr>
          <w:rFonts w:ascii="Times New Roman" w:eastAsia="Calibri" w:hAnsi="Times New Roman" w:cs="Times New Roman"/>
          <w:color w:val="000000" w:themeColor="text1"/>
          <w:sz w:val="28"/>
          <w:szCs w:val="28"/>
          <w:lang w:eastAsia="ru-RU"/>
        </w:rPr>
        <w:t>предусмотренн</w:t>
      </w:r>
      <w:r>
        <w:rPr>
          <w:rFonts w:ascii="Times New Roman" w:eastAsia="Calibri" w:hAnsi="Times New Roman" w:cs="Times New Roman"/>
          <w:color w:val="000000" w:themeColor="text1"/>
          <w:sz w:val="28"/>
          <w:szCs w:val="28"/>
          <w:lang w:eastAsia="ru-RU"/>
        </w:rPr>
        <w:t>ым</w:t>
      </w:r>
      <w:r w:rsidRPr="000E6074">
        <w:rPr>
          <w:rFonts w:ascii="Times New Roman" w:eastAsia="Calibri" w:hAnsi="Times New Roman" w:cs="Times New Roman"/>
          <w:color w:val="000000" w:themeColor="text1"/>
          <w:sz w:val="28"/>
          <w:szCs w:val="28"/>
          <w:lang w:eastAsia="ru-RU"/>
        </w:rPr>
        <w:t xml:space="preserve"> </w:t>
      </w:r>
      <w:hyperlink w:anchor="P268" w:history="1">
        <w:r w:rsidRPr="000E6074">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.3</w:t>
        </w:r>
      </w:hyperlink>
      <w:r w:rsidRPr="000E6074">
        <w:rPr>
          <w:rFonts w:ascii="Times New Roman" w:hAnsi="Times New Roman" w:cs="Times New Roman"/>
          <w:color w:val="000000" w:themeColor="text1"/>
          <w:sz w:val="28"/>
          <w:szCs w:val="28"/>
        </w:rPr>
        <w:t xml:space="preserve"> настоящего Порядка;</w:t>
      </w:r>
    </w:p>
    <w:p w:rsidR="00172B26" w:rsidRDefault="00172B26" w:rsidP="00172B26">
      <w:pPr>
        <w:pStyle w:val="a3"/>
        <w:widowControl w:val="0"/>
        <w:ind w:firstLine="708"/>
        <w:jc w:val="both"/>
        <w:rPr>
          <w:rFonts w:ascii="Times New Roman" w:eastAsia="Times New Roman" w:hAnsi="Times New Roman" w:cs="Times New Roman"/>
          <w:color w:val="000000" w:themeColor="text1"/>
          <w:sz w:val="28"/>
          <w:szCs w:val="28"/>
          <w:lang w:eastAsia="ru-RU"/>
        </w:rPr>
      </w:pPr>
      <w:r w:rsidRPr="000E6074">
        <w:rPr>
          <w:rFonts w:ascii="Times New Roman" w:hAnsi="Times New Roman" w:cs="Times New Roman"/>
          <w:color w:val="000000" w:themeColor="text1"/>
          <w:sz w:val="28"/>
          <w:szCs w:val="28"/>
        </w:rPr>
        <w:t xml:space="preserve">3) </w:t>
      </w:r>
      <w:r w:rsidRPr="000E6074">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r>
        <w:rPr>
          <w:rFonts w:ascii="Times New Roman" w:eastAsia="Times New Roman" w:hAnsi="Times New Roman" w:cs="Times New Roman"/>
          <w:color w:val="000000" w:themeColor="text1"/>
          <w:sz w:val="28"/>
          <w:szCs w:val="28"/>
          <w:lang w:eastAsia="ru-RU"/>
        </w:rPr>
        <w:t>;</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 отсутствие регистрации в качестве индивидуального предпринимателя или юридического лица;</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0E6074">
        <w:rPr>
          <w:rFonts w:ascii="Times New Roman" w:hAnsi="Times New Roman" w:cs="Times New Roman"/>
          <w:color w:val="000000" w:themeColor="text1"/>
          <w:sz w:val="28"/>
          <w:szCs w:val="28"/>
        </w:rPr>
        <w:t>размещение НТО на территории, прилегающей к административным зданиям, историческим объектам, памятникам архитектуры;</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 размещение НТО будет препятствовать проведению Мероприятия, движению транспорта и (или) пешеходов;</w:t>
      </w:r>
    </w:p>
    <w:p w:rsidR="00172B26" w:rsidRPr="000E6074" w:rsidRDefault="00172B26" w:rsidP="00172B26">
      <w:pPr>
        <w:pStyle w:val="a3"/>
        <w:widowControl w:val="0"/>
        <w:ind w:firstLine="708"/>
        <w:jc w:val="both"/>
        <w:rPr>
          <w:rFonts w:ascii="Times New Roman" w:eastAsia="Times New Roman" w:hAnsi="Times New Roman" w:cs="Times New Roman"/>
          <w:i/>
          <w:color w:val="000000" w:themeColor="text1"/>
          <w:sz w:val="28"/>
          <w:szCs w:val="28"/>
          <w:lang w:eastAsia="ru-RU"/>
        </w:rPr>
      </w:pPr>
      <w:r>
        <w:rPr>
          <w:rFonts w:ascii="Times New Roman" w:hAnsi="Times New Roman" w:cs="Times New Roman"/>
          <w:color w:val="000000" w:themeColor="text1"/>
          <w:sz w:val="28"/>
          <w:szCs w:val="28"/>
        </w:rPr>
        <w:t>7</w:t>
      </w:r>
      <w:r w:rsidRPr="000E6074">
        <w:rPr>
          <w:rFonts w:ascii="Times New Roman" w:hAnsi="Times New Roman" w:cs="Times New Roman"/>
          <w:color w:val="000000" w:themeColor="text1"/>
          <w:sz w:val="28"/>
          <w:szCs w:val="28"/>
        </w:rPr>
        <w:t>) отсутствие необходимости в размещении НТО в испрашиваемом месте в период проведения Мероприятия, в том числе по причине наличия достаточного количества стационарных торговых объектов (3 и более) и (или) НТО (2 и более), осуществляющих реализацию схожего ассортимента товаров в месте проведения Мероприятия</w:t>
      </w:r>
      <w:r>
        <w:rPr>
          <w:rFonts w:ascii="Times New Roman" w:hAnsi="Times New Roman" w:cs="Times New Roman"/>
          <w:color w:val="000000" w:themeColor="text1"/>
          <w:sz w:val="28"/>
          <w:szCs w:val="28"/>
        </w:rPr>
        <w:t>.</w:t>
      </w:r>
      <w:r w:rsidRPr="000E6074">
        <w:rPr>
          <w:rFonts w:ascii="Times New Roman" w:eastAsia="Times New Roman" w:hAnsi="Times New Roman" w:cs="Times New Roman"/>
          <w:i/>
          <w:color w:val="000000" w:themeColor="text1"/>
          <w:sz w:val="28"/>
          <w:szCs w:val="28"/>
          <w:lang w:eastAsia="ru-RU"/>
        </w:rPr>
        <w:t xml:space="preserve"> </w:t>
      </w:r>
    </w:p>
    <w:p w:rsidR="00172B26" w:rsidRPr="000E6074" w:rsidRDefault="00172B26" w:rsidP="00172B2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Pr="000E6074">
        <w:rPr>
          <w:rFonts w:ascii="Times New Roman" w:eastAsia="Times New Roman" w:hAnsi="Times New Roman" w:cs="Times New Roman"/>
          <w:color w:val="000000" w:themeColor="text1"/>
          <w:sz w:val="28"/>
          <w:szCs w:val="28"/>
          <w:lang w:eastAsia="ru-RU"/>
        </w:rPr>
        <w:t>.6. Не может быть отказано заявителю в приеме дополнительных документов при наличии намерения их сдать.</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0E6074">
        <w:rPr>
          <w:rFonts w:ascii="Times New Roman" w:hAnsi="Times New Roman" w:cs="Times New Roman"/>
          <w:color w:val="000000" w:themeColor="text1"/>
          <w:sz w:val="28"/>
          <w:szCs w:val="28"/>
        </w:rPr>
        <w:t>В случае принятия решения об отказе в выдаче свидетельства на право размещения НТО на период</w:t>
      </w:r>
      <w:proofErr w:type="gramEnd"/>
      <w:r w:rsidRPr="000E6074">
        <w:rPr>
          <w:rFonts w:ascii="Times New Roman" w:hAnsi="Times New Roman" w:cs="Times New Roman"/>
          <w:color w:val="000000" w:themeColor="text1"/>
          <w:sz w:val="28"/>
          <w:szCs w:val="28"/>
        </w:rPr>
        <w:t xml:space="preserve"> проведения Мероприятия заявителю в срок не позднее следующего рабочего дня за днем принятия такого решения вручается (направляется) уведомление об отказе в оформлении свидетельства на право размещения НТО.</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.8. В случае поступления нескольких заявлений о размещении НТО в период одного и того же Мероприятия в одном и том же месте и со сходным ассортиментным перечнем товаров, предлагаемых к реализации на НТО, предпочтение отдается заявлению, которое поступило ранее других.</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E6074">
        <w:rPr>
          <w:rFonts w:ascii="Times New Roman" w:hAnsi="Times New Roman" w:cs="Times New Roman"/>
          <w:color w:val="000000" w:themeColor="text1"/>
          <w:sz w:val="28"/>
          <w:szCs w:val="28"/>
        </w:rPr>
        <w:t>.9. При отсутствии оснований для отказа Управление выдает свидетельство на право размещения НТО в период проведения Мероприятий</w:t>
      </w:r>
      <w:r w:rsidRPr="001363E9">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в течение 5 рабочих дней с</w:t>
      </w:r>
      <w:r>
        <w:rPr>
          <w:rFonts w:ascii="Times New Roman" w:hAnsi="Times New Roman" w:cs="Times New Roman"/>
          <w:color w:val="000000" w:themeColor="text1"/>
          <w:sz w:val="28"/>
          <w:szCs w:val="28"/>
        </w:rPr>
        <w:t xml:space="preserve">о дня </w:t>
      </w:r>
      <w:r w:rsidRPr="000E6074">
        <w:rPr>
          <w:rFonts w:ascii="Times New Roman" w:hAnsi="Times New Roman" w:cs="Times New Roman"/>
          <w:color w:val="000000" w:themeColor="text1"/>
          <w:sz w:val="28"/>
          <w:szCs w:val="28"/>
        </w:rPr>
        <w:t>поступления заявления</w:t>
      </w:r>
      <w:r>
        <w:rPr>
          <w:rFonts w:ascii="Times New Roman" w:hAnsi="Times New Roman" w:cs="Times New Roman"/>
          <w:color w:val="000000" w:themeColor="text1"/>
          <w:sz w:val="28"/>
          <w:szCs w:val="28"/>
        </w:rPr>
        <w:t xml:space="preserve"> в Управление</w:t>
      </w:r>
      <w:r w:rsidRPr="000E6074">
        <w:rPr>
          <w:rFonts w:ascii="Times New Roman" w:hAnsi="Times New Roman" w:cs="Times New Roman"/>
          <w:color w:val="000000" w:themeColor="text1"/>
          <w:sz w:val="28"/>
          <w:szCs w:val="28"/>
        </w:rPr>
        <w:t>.</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E6074">
        <w:rPr>
          <w:rFonts w:ascii="Times New Roman" w:hAnsi="Times New Roman" w:cs="Times New Roman"/>
          <w:color w:val="000000" w:themeColor="text1"/>
          <w:sz w:val="28"/>
          <w:szCs w:val="28"/>
        </w:rPr>
        <w:t xml:space="preserve">. Предоставление права на размещение, </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обустройство и эксплуатацию нестационарных площадок </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посадочных мест</w:t>
      </w:r>
      <w:r w:rsidRPr="000E6074">
        <w:rPr>
          <w:rFonts w:ascii="Times New Roman" w:hAnsi="Times New Roman" w:cs="Times New Roman"/>
          <w:color w:val="000000" w:themeColor="text1"/>
          <w:sz w:val="28"/>
          <w:szCs w:val="28"/>
        </w:rPr>
        <w:t xml:space="preserve">) при стационарных предприятиях </w:t>
      </w:r>
    </w:p>
    <w:p w:rsidR="00172B26" w:rsidRPr="000E6074" w:rsidRDefault="00172B26" w:rsidP="00172B26">
      <w:pPr>
        <w:pStyle w:val="a3"/>
        <w:widowControl w:val="0"/>
        <w:jc w:val="center"/>
        <w:rPr>
          <w:rFonts w:ascii="Times New Roman" w:eastAsia="Times New Roman" w:hAnsi="Times New Roman" w:cs="Times New Roman"/>
          <w:color w:val="000000" w:themeColor="text1"/>
          <w:sz w:val="28"/>
          <w:szCs w:val="28"/>
          <w:lang w:eastAsia="ru-RU"/>
        </w:rPr>
      </w:pPr>
      <w:r w:rsidRPr="000E6074">
        <w:rPr>
          <w:rFonts w:ascii="Times New Roman" w:hAnsi="Times New Roman" w:cs="Times New Roman"/>
          <w:color w:val="000000" w:themeColor="text1"/>
          <w:sz w:val="28"/>
          <w:szCs w:val="28"/>
        </w:rPr>
        <w:t xml:space="preserve">общественного питания, </w:t>
      </w:r>
      <w:r w:rsidRPr="000E6074">
        <w:rPr>
          <w:rFonts w:ascii="Times New Roman" w:eastAsia="Times New Roman" w:hAnsi="Times New Roman" w:cs="Times New Roman"/>
          <w:color w:val="000000" w:themeColor="text1"/>
          <w:sz w:val="28"/>
          <w:szCs w:val="28"/>
          <w:lang w:eastAsia="ru-RU"/>
        </w:rPr>
        <w:t>на земельных участках, в зданиях,</w:t>
      </w:r>
    </w:p>
    <w:p w:rsidR="00172B26" w:rsidRPr="000E6074" w:rsidRDefault="00172B26" w:rsidP="00172B26">
      <w:pPr>
        <w:pStyle w:val="a3"/>
        <w:widowControl w:val="0"/>
        <w:jc w:val="center"/>
        <w:rPr>
          <w:rFonts w:ascii="Times New Roman" w:eastAsia="Times New Roman" w:hAnsi="Times New Roman" w:cs="Times New Roman"/>
          <w:color w:val="000000" w:themeColor="text1"/>
          <w:sz w:val="28"/>
          <w:szCs w:val="28"/>
          <w:lang w:eastAsia="ru-RU"/>
        </w:rPr>
      </w:pPr>
      <w:r w:rsidRPr="000E6074">
        <w:rPr>
          <w:rFonts w:ascii="Times New Roman" w:eastAsia="Times New Roman" w:hAnsi="Times New Roman" w:cs="Times New Roman"/>
          <w:color w:val="000000" w:themeColor="text1"/>
          <w:sz w:val="28"/>
          <w:szCs w:val="28"/>
          <w:lang w:eastAsia="ru-RU"/>
        </w:rPr>
        <w:t xml:space="preserve">строениях,  сооружениях, находящихся в </w:t>
      </w:r>
      <w:proofErr w:type="gramStart"/>
      <w:r w:rsidRPr="000E6074">
        <w:rPr>
          <w:rFonts w:ascii="Times New Roman" w:eastAsia="Times New Roman" w:hAnsi="Times New Roman" w:cs="Times New Roman"/>
          <w:color w:val="000000" w:themeColor="text1"/>
          <w:sz w:val="28"/>
          <w:szCs w:val="28"/>
          <w:lang w:eastAsia="ru-RU"/>
        </w:rPr>
        <w:t>муниципальной</w:t>
      </w:r>
      <w:proofErr w:type="gramEnd"/>
      <w:r w:rsidRPr="000E6074">
        <w:rPr>
          <w:rFonts w:ascii="Times New Roman" w:eastAsia="Times New Roman" w:hAnsi="Times New Roman" w:cs="Times New Roman"/>
          <w:color w:val="000000" w:themeColor="text1"/>
          <w:sz w:val="28"/>
          <w:szCs w:val="28"/>
          <w:lang w:eastAsia="ru-RU"/>
        </w:rPr>
        <w:t xml:space="preserve"> </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eastAsia="Times New Roman" w:hAnsi="Times New Roman" w:cs="Times New Roman"/>
          <w:color w:val="000000" w:themeColor="text1"/>
          <w:sz w:val="28"/>
          <w:szCs w:val="28"/>
          <w:lang w:eastAsia="ru-RU"/>
        </w:rPr>
        <w:t xml:space="preserve">собственности </w:t>
      </w:r>
      <w:r w:rsidRPr="000E6074">
        <w:rPr>
          <w:rFonts w:ascii="Times New Roman" w:hAnsi="Times New Roman" w:cs="Times New Roman"/>
          <w:color w:val="000000" w:themeColor="text1"/>
          <w:sz w:val="28"/>
          <w:szCs w:val="28"/>
        </w:rPr>
        <w:t xml:space="preserve">либо государственная собственность </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на которые не разграничена, расп</w:t>
      </w:r>
      <w:r>
        <w:rPr>
          <w:rFonts w:ascii="Times New Roman" w:hAnsi="Times New Roman" w:cs="Times New Roman"/>
          <w:color w:val="000000" w:themeColor="text1"/>
          <w:sz w:val="28"/>
          <w:szCs w:val="28"/>
        </w:rPr>
        <w:t>о</w:t>
      </w:r>
      <w:r w:rsidRPr="000E6074">
        <w:rPr>
          <w:rFonts w:ascii="Times New Roman" w:hAnsi="Times New Roman" w:cs="Times New Roman"/>
          <w:color w:val="000000" w:themeColor="text1"/>
          <w:sz w:val="28"/>
          <w:szCs w:val="28"/>
        </w:rPr>
        <w:t>ложенных</w:t>
      </w:r>
    </w:p>
    <w:p w:rsidR="00172B26" w:rsidRPr="000E6074" w:rsidRDefault="00172B26" w:rsidP="00172B26">
      <w:pPr>
        <w:widowControl w:val="0"/>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0E6074">
        <w:rPr>
          <w:rFonts w:ascii="Times New Roman" w:hAnsi="Times New Roman" w:cs="Times New Roman"/>
          <w:color w:val="000000" w:themeColor="text1"/>
          <w:sz w:val="28"/>
          <w:szCs w:val="28"/>
        </w:rPr>
        <w:t xml:space="preserve">на территории </w:t>
      </w:r>
      <w:r w:rsidRPr="000E6074">
        <w:rPr>
          <w:rFonts w:ascii="Times New Roman" w:eastAsia="Times New Roman" w:hAnsi="Times New Roman" w:cs="Times New Roman"/>
          <w:color w:val="000000" w:themeColor="text1"/>
          <w:sz w:val="28"/>
          <w:szCs w:val="28"/>
          <w:lang w:eastAsia="ru-RU"/>
        </w:rPr>
        <w:t>муниципального образования</w:t>
      </w:r>
    </w:p>
    <w:p w:rsidR="00172B26" w:rsidRPr="000E6074" w:rsidRDefault="00172B26" w:rsidP="00172B26">
      <w:pPr>
        <w:pStyle w:val="a3"/>
        <w:widowControl w:val="0"/>
        <w:jc w:val="center"/>
        <w:rPr>
          <w:rFonts w:ascii="Times New Roman" w:hAnsi="Times New Roman" w:cs="Times New Roman"/>
          <w:color w:val="000000" w:themeColor="text1"/>
          <w:sz w:val="28"/>
          <w:szCs w:val="28"/>
        </w:rPr>
      </w:pPr>
      <w:r w:rsidRPr="000E6074">
        <w:rPr>
          <w:rFonts w:ascii="Times New Roman" w:eastAsia="Times New Roman" w:hAnsi="Times New Roman" w:cs="Times New Roman"/>
          <w:color w:val="000000" w:themeColor="text1"/>
          <w:sz w:val="28"/>
          <w:szCs w:val="28"/>
          <w:lang w:eastAsia="ru-RU"/>
        </w:rPr>
        <w:t>город-курорт Геленджик</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E6074">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Н</w:t>
      </w:r>
      <w:r w:rsidRPr="000E6074">
        <w:rPr>
          <w:rFonts w:ascii="Times New Roman" w:hAnsi="Times New Roman" w:cs="Times New Roman"/>
          <w:color w:val="000000" w:themeColor="text1"/>
          <w:sz w:val="28"/>
          <w:szCs w:val="28"/>
        </w:rPr>
        <w:t>естационарны</w:t>
      </w:r>
      <w:r>
        <w:rPr>
          <w:rFonts w:ascii="Times New Roman" w:hAnsi="Times New Roman" w:cs="Times New Roman"/>
          <w:color w:val="000000" w:themeColor="text1"/>
          <w:sz w:val="28"/>
          <w:szCs w:val="28"/>
        </w:rPr>
        <w:t>е</w:t>
      </w:r>
      <w:r w:rsidRPr="000E6074">
        <w:rPr>
          <w:rFonts w:ascii="Times New Roman" w:hAnsi="Times New Roman" w:cs="Times New Roman"/>
          <w:color w:val="000000" w:themeColor="text1"/>
          <w:sz w:val="28"/>
          <w:szCs w:val="28"/>
        </w:rPr>
        <w:t xml:space="preserve"> площадк</w:t>
      </w:r>
      <w:r>
        <w:rPr>
          <w:rFonts w:ascii="Times New Roman" w:hAnsi="Times New Roman" w:cs="Times New Roman"/>
          <w:color w:val="000000" w:themeColor="text1"/>
          <w:sz w:val="28"/>
          <w:szCs w:val="28"/>
        </w:rPr>
        <w:t>и</w:t>
      </w:r>
      <w:r w:rsidRPr="000E60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посадочные места</w:t>
      </w:r>
      <w:r w:rsidRPr="000E6074">
        <w:rPr>
          <w:rFonts w:ascii="Times New Roman" w:hAnsi="Times New Roman" w:cs="Times New Roman"/>
          <w:color w:val="000000" w:themeColor="text1"/>
          <w:sz w:val="28"/>
          <w:szCs w:val="28"/>
        </w:rPr>
        <w:t>) при стационарных предприятиях общественного питания</w:t>
      </w:r>
      <w:r>
        <w:rPr>
          <w:rFonts w:ascii="Times New Roman" w:hAnsi="Times New Roman" w:cs="Times New Roman"/>
          <w:color w:val="000000" w:themeColor="text1"/>
          <w:sz w:val="28"/>
          <w:szCs w:val="28"/>
        </w:rPr>
        <w:t xml:space="preserve"> </w:t>
      </w:r>
      <w:r w:rsidRPr="000E6074">
        <w:rPr>
          <w:rFonts w:ascii="Times New Roman" w:eastAsia="Times New Roman" w:hAnsi="Times New Roman" w:cs="Times New Roman"/>
          <w:color w:val="000000" w:themeColor="text1"/>
          <w:sz w:val="28"/>
          <w:szCs w:val="28"/>
          <w:lang w:eastAsia="ru-RU"/>
        </w:rPr>
        <w:t>на земельных участках, в зданиях,</w:t>
      </w:r>
      <w:r>
        <w:rPr>
          <w:rFonts w:ascii="Times New Roman" w:eastAsia="Times New Roman" w:hAnsi="Times New Roman" w:cs="Times New Roman"/>
          <w:color w:val="000000" w:themeColor="text1"/>
          <w:sz w:val="28"/>
          <w:szCs w:val="28"/>
          <w:lang w:eastAsia="ru-RU"/>
        </w:rPr>
        <w:t xml:space="preserve"> </w:t>
      </w:r>
      <w:r w:rsidRPr="000E6074">
        <w:rPr>
          <w:rFonts w:ascii="Times New Roman" w:eastAsia="Times New Roman" w:hAnsi="Times New Roman" w:cs="Times New Roman"/>
          <w:color w:val="000000" w:themeColor="text1"/>
          <w:sz w:val="28"/>
          <w:szCs w:val="28"/>
          <w:lang w:eastAsia="ru-RU"/>
        </w:rPr>
        <w:t xml:space="preserve">строениях,  сооружениях, находящихся в муниципальной собственности </w:t>
      </w:r>
      <w:r w:rsidRPr="000E6074">
        <w:rPr>
          <w:rFonts w:ascii="Times New Roman" w:hAnsi="Times New Roman" w:cs="Times New Roman"/>
          <w:color w:val="000000" w:themeColor="text1"/>
          <w:sz w:val="28"/>
          <w:szCs w:val="28"/>
        </w:rPr>
        <w:t xml:space="preserve">либо государственная собственность на которые </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 xml:space="preserve">разграничена, </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расп</w:t>
      </w:r>
      <w:r>
        <w:rPr>
          <w:rFonts w:ascii="Times New Roman" w:hAnsi="Times New Roman" w:cs="Times New Roman"/>
          <w:color w:val="000000" w:themeColor="text1"/>
          <w:sz w:val="28"/>
          <w:szCs w:val="28"/>
        </w:rPr>
        <w:t>о</w:t>
      </w:r>
      <w:r w:rsidRPr="000E6074">
        <w:rPr>
          <w:rFonts w:ascii="Times New Roman" w:hAnsi="Times New Roman" w:cs="Times New Roman"/>
          <w:color w:val="000000" w:themeColor="text1"/>
          <w:sz w:val="28"/>
          <w:szCs w:val="28"/>
        </w:rPr>
        <w:t>ложенных</w:t>
      </w:r>
    </w:p>
    <w:p w:rsidR="00172B26" w:rsidRDefault="00172B26" w:rsidP="00172B26">
      <w:pPr>
        <w:widowControl w:val="0"/>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E6074">
        <w:rPr>
          <w:rFonts w:ascii="Times New Roman" w:hAnsi="Times New Roman" w:cs="Times New Roman"/>
          <w:color w:val="000000" w:themeColor="text1"/>
          <w:sz w:val="28"/>
          <w:szCs w:val="28"/>
        </w:rPr>
        <w:t xml:space="preserve">на территории </w:t>
      </w:r>
      <w:r w:rsidRPr="000E6074">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0E6074">
        <w:rPr>
          <w:rFonts w:ascii="Times New Roman" w:eastAsia="Times New Roman" w:hAnsi="Times New Roman" w:cs="Times New Roman"/>
          <w:color w:val="000000" w:themeColor="text1"/>
          <w:sz w:val="28"/>
          <w:szCs w:val="28"/>
          <w:lang w:eastAsia="ru-RU"/>
        </w:rPr>
        <w:t>город-курорт Геленджик</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определяются с</w:t>
      </w:r>
      <w:r w:rsidRPr="000E6074">
        <w:rPr>
          <w:rFonts w:ascii="Times New Roman" w:hAnsi="Times New Roman" w:cs="Times New Roman"/>
          <w:color w:val="000000" w:themeColor="text1"/>
          <w:sz w:val="28"/>
          <w:szCs w:val="28"/>
        </w:rPr>
        <w:t>хем</w:t>
      </w:r>
      <w:r>
        <w:rPr>
          <w:rFonts w:ascii="Times New Roman" w:hAnsi="Times New Roman" w:cs="Times New Roman"/>
          <w:color w:val="000000" w:themeColor="text1"/>
          <w:sz w:val="28"/>
          <w:szCs w:val="28"/>
        </w:rPr>
        <w:t>ами</w:t>
      </w:r>
      <w:r w:rsidRPr="000E6074">
        <w:rPr>
          <w:rFonts w:ascii="Times New Roman" w:hAnsi="Times New Roman" w:cs="Times New Roman"/>
          <w:color w:val="000000" w:themeColor="text1"/>
          <w:sz w:val="28"/>
          <w:szCs w:val="28"/>
        </w:rPr>
        <w:t xml:space="preserve"> размещения НТО</w:t>
      </w:r>
      <w:r>
        <w:rPr>
          <w:rFonts w:ascii="Times New Roman" w:hAnsi="Times New Roman" w:cs="Times New Roman"/>
          <w:color w:val="000000" w:themeColor="text1"/>
          <w:sz w:val="28"/>
          <w:szCs w:val="28"/>
        </w:rPr>
        <w:t xml:space="preserve">, утвержденными постановлением администрации муниципального образования город-курорт Геленджик. </w:t>
      </w:r>
    </w:p>
    <w:p w:rsidR="00172B26" w:rsidRDefault="00172B26" w:rsidP="00172B26">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7.2. </w:t>
      </w:r>
      <w:proofErr w:type="gramStart"/>
      <w:r>
        <w:rPr>
          <w:rFonts w:ascii="Times New Roman" w:hAnsi="Times New Roman" w:cs="Times New Roman"/>
          <w:color w:val="000000" w:themeColor="text1"/>
          <w:sz w:val="28"/>
          <w:szCs w:val="28"/>
        </w:rPr>
        <w:t>К</w:t>
      </w:r>
      <w:r w:rsidRPr="000E6074">
        <w:rPr>
          <w:rFonts w:ascii="Times New Roman" w:hAnsi="Times New Roman" w:cs="Times New Roman"/>
          <w:color w:val="000000" w:themeColor="text1"/>
          <w:sz w:val="28"/>
          <w:szCs w:val="28"/>
        </w:rPr>
        <w:t>омисси</w:t>
      </w:r>
      <w:r>
        <w:rPr>
          <w:rFonts w:ascii="Times New Roman" w:hAnsi="Times New Roman" w:cs="Times New Roman"/>
          <w:color w:val="000000" w:themeColor="text1"/>
          <w:sz w:val="28"/>
          <w:szCs w:val="28"/>
        </w:rPr>
        <w:t>ей</w:t>
      </w:r>
      <w:r w:rsidRPr="000E6074">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 xml:space="preserve">по вопросам </w:t>
      </w:r>
      <w:r>
        <w:rPr>
          <w:rFonts w:ascii="Times New Roman" w:hAnsi="Times New Roman" w:cs="Times New Roman"/>
          <w:color w:val="000000" w:themeColor="text1"/>
          <w:sz w:val="28"/>
          <w:szCs w:val="28"/>
        </w:rPr>
        <w:t xml:space="preserve">предоставления права </w:t>
      </w:r>
      <w:r w:rsidRPr="007E5A5D">
        <w:rPr>
          <w:rFonts w:ascii="Times New Roman" w:hAnsi="Times New Roman" w:cs="Times New Roman"/>
          <w:color w:val="000000" w:themeColor="text1"/>
          <w:sz w:val="28"/>
          <w:szCs w:val="28"/>
        </w:rPr>
        <w:t>размещения нестационарных торговых объектов, нестационарных объектов по оказанию услуг</w:t>
      </w:r>
      <w:r w:rsidRPr="007E5A5D">
        <w:rPr>
          <w:rFonts w:ascii="Times New Roman" w:eastAsia="Times New Roman" w:hAnsi="Times New Roman" w:cs="Times New Roman"/>
          <w:color w:val="000000" w:themeColor="text1"/>
          <w:sz w:val="28"/>
          <w:szCs w:val="28"/>
          <w:lang w:eastAsia="ru-RU"/>
        </w:rPr>
        <w:t xml:space="preserve"> на 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w:t>
      </w:r>
      <w:r w:rsidRPr="007E5A5D">
        <w:rPr>
          <w:rFonts w:ascii="Times New Roman" w:hAnsi="Times New Roman" w:cs="Times New Roman"/>
          <w:color w:val="000000" w:themeColor="text1"/>
          <w:sz w:val="28"/>
          <w:szCs w:val="28"/>
        </w:rPr>
        <w:t>, находящихся в муниципальной собственности либо государственная собственность на которые не разграничена, расп</w:t>
      </w:r>
      <w:r>
        <w:rPr>
          <w:rFonts w:ascii="Times New Roman" w:hAnsi="Times New Roman" w:cs="Times New Roman"/>
          <w:color w:val="000000" w:themeColor="text1"/>
          <w:sz w:val="28"/>
          <w:szCs w:val="28"/>
        </w:rPr>
        <w:t>о</w:t>
      </w:r>
      <w:r w:rsidRPr="007E5A5D">
        <w:rPr>
          <w:rFonts w:ascii="Times New Roman" w:hAnsi="Times New Roman" w:cs="Times New Roman"/>
          <w:color w:val="000000" w:themeColor="text1"/>
          <w:sz w:val="28"/>
          <w:szCs w:val="28"/>
        </w:rPr>
        <w:t xml:space="preserve">ложенных </w:t>
      </w:r>
      <w:r>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 xml:space="preserve">на территории </w:t>
      </w:r>
      <w:r w:rsidRPr="007E5A5D">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принимается </w:t>
      </w:r>
      <w:r w:rsidRPr="000E6074">
        <w:rPr>
          <w:rFonts w:ascii="Times New Roman" w:hAnsi="Times New Roman" w:cs="Times New Roman"/>
          <w:color w:val="000000" w:themeColor="text1"/>
          <w:sz w:val="28"/>
          <w:szCs w:val="28"/>
        </w:rPr>
        <w:t>решени</w:t>
      </w:r>
      <w:r>
        <w:rPr>
          <w:rFonts w:ascii="Times New Roman" w:hAnsi="Times New Roman" w:cs="Times New Roman"/>
          <w:color w:val="000000" w:themeColor="text1"/>
          <w:sz w:val="28"/>
          <w:szCs w:val="28"/>
        </w:rPr>
        <w:t>е о</w:t>
      </w:r>
      <w:r w:rsidRPr="00244F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0E6074">
        <w:rPr>
          <w:rFonts w:ascii="Times New Roman" w:hAnsi="Times New Roman" w:cs="Times New Roman"/>
          <w:color w:val="000000" w:themeColor="text1"/>
          <w:sz w:val="28"/>
          <w:szCs w:val="28"/>
        </w:rPr>
        <w:t>азмещени</w:t>
      </w:r>
      <w:r>
        <w:rPr>
          <w:rFonts w:ascii="Times New Roman" w:hAnsi="Times New Roman" w:cs="Times New Roman"/>
          <w:color w:val="000000" w:themeColor="text1"/>
          <w:sz w:val="28"/>
          <w:szCs w:val="28"/>
        </w:rPr>
        <w:t>и</w:t>
      </w:r>
      <w:r w:rsidRPr="000E6074">
        <w:rPr>
          <w:rFonts w:ascii="Times New Roman" w:hAnsi="Times New Roman" w:cs="Times New Roman"/>
          <w:color w:val="000000" w:themeColor="text1"/>
          <w:sz w:val="28"/>
          <w:szCs w:val="28"/>
        </w:rPr>
        <w:t xml:space="preserve"> нестационарных площадок (</w:t>
      </w:r>
      <w:r>
        <w:rPr>
          <w:rFonts w:ascii="Times New Roman" w:hAnsi="Times New Roman" w:cs="Times New Roman"/>
          <w:color w:val="000000" w:themeColor="text1"/>
          <w:sz w:val="28"/>
          <w:szCs w:val="28"/>
        </w:rPr>
        <w:t>посадочных мест</w:t>
      </w:r>
      <w:r w:rsidRPr="000E6074">
        <w:rPr>
          <w:rFonts w:ascii="Times New Roman" w:hAnsi="Times New Roman" w:cs="Times New Roman"/>
          <w:color w:val="000000" w:themeColor="text1"/>
          <w:sz w:val="28"/>
          <w:szCs w:val="28"/>
        </w:rPr>
        <w:t>) при стационарных предприятиях общественного питания</w:t>
      </w:r>
      <w:r>
        <w:rPr>
          <w:rFonts w:ascii="Times New Roman" w:hAnsi="Times New Roman" w:cs="Times New Roman"/>
          <w:color w:val="000000" w:themeColor="text1"/>
          <w:sz w:val="28"/>
          <w:szCs w:val="28"/>
        </w:rPr>
        <w:t>, которое оформляется протоколом.</w:t>
      </w:r>
      <w:proofErr w:type="gramEnd"/>
    </w:p>
    <w:p w:rsidR="00172B26" w:rsidRDefault="00172B26" w:rsidP="00172B26">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8"/>
          <w:szCs w:val="28"/>
          <w:lang w:eastAsia="ru-RU"/>
        </w:rPr>
      </w:pPr>
      <w:proofErr w:type="gramStart"/>
      <w:r w:rsidRPr="000E6074">
        <w:rPr>
          <w:rFonts w:ascii="Times New Roman" w:hAnsi="Times New Roman" w:cs="Times New Roman"/>
          <w:color w:val="000000" w:themeColor="text1"/>
          <w:sz w:val="28"/>
          <w:szCs w:val="28"/>
        </w:rPr>
        <w:t>Размещение нестационарных площадок (</w:t>
      </w:r>
      <w:r>
        <w:rPr>
          <w:rFonts w:ascii="Times New Roman" w:hAnsi="Times New Roman" w:cs="Times New Roman"/>
          <w:color w:val="000000" w:themeColor="text1"/>
          <w:sz w:val="28"/>
          <w:szCs w:val="28"/>
        </w:rPr>
        <w:t>посадочных мест</w:t>
      </w:r>
      <w:r w:rsidRPr="000E6074">
        <w:rPr>
          <w:rFonts w:ascii="Times New Roman" w:hAnsi="Times New Roman" w:cs="Times New Roman"/>
          <w:color w:val="000000" w:themeColor="text1"/>
          <w:sz w:val="28"/>
          <w:szCs w:val="28"/>
        </w:rPr>
        <w:t xml:space="preserve">) при стационарных предприятиях общественного питания (далее – нестационарных площадок) осуществляется на основании договора </w:t>
      </w:r>
      <w:r>
        <w:rPr>
          <w:rFonts w:ascii="Times New Roman" w:hAnsi="Times New Roman" w:cs="Times New Roman"/>
          <w:sz w:val="28"/>
          <w:szCs w:val="28"/>
        </w:rPr>
        <w:t xml:space="preserve">о предоставлении права на размещение нестационарного объекта по оказанию услуг </w:t>
      </w:r>
      <w:r w:rsidRPr="00451338">
        <w:rPr>
          <w:rFonts w:ascii="Times New Roman" w:hAnsi="Times New Roman" w:cs="Times New Roman"/>
          <w:color w:val="000000" w:themeColor="text1"/>
          <w:sz w:val="28"/>
          <w:szCs w:val="28"/>
        </w:rPr>
        <w:t>(выносных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столов)</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при стационарных предприятиях общественного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питания </w:t>
      </w: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w:t>
      </w:r>
      <w:r w:rsidRPr="009A7BBE">
        <w:rPr>
          <w:rFonts w:ascii="Times New Roman" w:eastAsia="Times New Roman" w:hAnsi="Times New Roman" w:cs="Times New Roman"/>
          <w:sz w:val="28"/>
          <w:szCs w:val="28"/>
          <w:lang w:eastAsia="ru-RU"/>
        </w:rPr>
        <w:t>, в зданиях, строениях, сооружениях,</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находящихся в </w:t>
      </w:r>
      <w:r>
        <w:rPr>
          <w:rFonts w:ascii="Times New Roman" w:hAnsi="Times New Roman" w:cs="Times New Roman"/>
          <w:sz w:val="28"/>
          <w:szCs w:val="28"/>
        </w:rPr>
        <w:t>муниципальной собственности либо государственная собственность на которые не разграничена,</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451338">
        <w:rPr>
          <w:rFonts w:ascii="Times New Roman" w:eastAsia="Times New Roman" w:hAnsi="Times New Roman" w:cs="Times New Roman"/>
          <w:color w:val="000000" w:themeColor="text1"/>
          <w:sz w:val="28"/>
          <w:szCs w:val="28"/>
          <w:lang w:eastAsia="ru-RU"/>
        </w:rPr>
        <w:t>город-курорт Геленджик</w:t>
      </w:r>
      <w:r>
        <w:rPr>
          <w:rFonts w:ascii="Times New Roman" w:eastAsia="Times New Roman" w:hAnsi="Times New Roman" w:cs="Times New Roman"/>
          <w:color w:val="000000" w:themeColor="text1"/>
          <w:sz w:val="28"/>
          <w:szCs w:val="28"/>
          <w:lang w:eastAsia="ru-RU"/>
        </w:rPr>
        <w:t xml:space="preserve"> </w:t>
      </w:r>
      <w:r w:rsidRPr="000E6074">
        <w:rPr>
          <w:rFonts w:ascii="Times New Roman" w:hAnsi="Times New Roman" w:cs="Times New Roman"/>
          <w:color w:val="000000" w:themeColor="text1"/>
          <w:sz w:val="28"/>
          <w:szCs w:val="28"/>
        </w:rPr>
        <w:t>с</w:t>
      </w:r>
      <w:proofErr w:type="gramEnd"/>
      <w:r w:rsidRPr="000E6074">
        <w:rPr>
          <w:rFonts w:ascii="Times New Roman" w:hAnsi="Times New Roman" w:cs="Times New Roman"/>
          <w:color w:val="000000" w:themeColor="text1"/>
          <w:sz w:val="28"/>
          <w:szCs w:val="28"/>
        </w:rPr>
        <w:t xml:space="preserve"> администрацией муниципального образования город-курорт Геленджик</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(далее – Договор)</w:t>
      </w:r>
      <w:r w:rsidRPr="006D7BDC">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без прохождения процедуры торгов</w:t>
      </w:r>
      <w:r>
        <w:rPr>
          <w:rFonts w:ascii="Times New Roman" w:hAnsi="Times New Roman" w:cs="Times New Roman"/>
          <w:color w:val="000000" w:themeColor="text1"/>
          <w:sz w:val="28"/>
          <w:szCs w:val="28"/>
        </w:rPr>
        <w:t>, по форме, установленной Приложением №3 к настоящему Порядку.</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0E60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Подписание Договора производится главой муниципального образования город-курорт Геленджик либо уполномоченным им лицом.</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7.4. </w:t>
      </w:r>
      <w:r w:rsidRPr="000E6074">
        <w:rPr>
          <w:rFonts w:ascii="Times New Roman" w:hAnsi="Times New Roman" w:cs="Times New Roman"/>
          <w:color w:val="000000" w:themeColor="text1"/>
          <w:sz w:val="28"/>
          <w:szCs w:val="28"/>
        </w:rPr>
        <w:t>Хозяйствующий субъект, осуществляющий деятельность в стационарном предприятии общественного питания</w:t>
      </w:r>
      <w:r>
        <w:rPr>
          <w:rFonts w:ascii="Times New Roman" w:hAnsi="Times New Roman" w:cs="Times New Roman"/>
          <w:color w:val="000000" w:themeColor="text1"/>
          <w:sz w:val="28"/>
          <w:szCs w:val="28"/>
        </w:rPr>
        <w:t xml:space="preserve"> (далее – Заявитель)</w:t>
      </w:r>
      <w:r w:rsidRPr="000E6074">
        <w:rPr>
          <w:rFonts w:ascii="Times New Roman" w:hAnsi="Times New Roman" w:cs="Times New Roman"/>
          <w:color w:val="000000" w:themeColor="text1"/>
          <w:sz w:val="28"/>
          <w:szCs w:val="28"/>
        </w:rPr>
        <w:t xml:space="preserve">, подает заявление о предоставлении права на размещение нестационарных площадок в </w:t>
      </w:r>
      <w:r>
        <w:rPr>
          <w:rFonts w:ascii="Times New Roman" w:hAnsi="Times New Roman" w:cs="Times New Roman"/>
          <w:color w:val="000000" w:themeColor="text1"/>
          <w:sz w:val="28"/>
          <w:szCs w:val="28"/>
        </w:rPr>
        <w:t xml:space="preserve">управление делами </w:t>
      </w:r>
      <w:r w:rsidRPr="000E6074">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0E6074">
        <w:rPr>
          <w:rFonts w:ascii="Times New Roman" w:hAnsi="Times New Roman" w:cs="Times New Roman"/>
          <w:color w:val="000000" w:themeColor="text1"/>
          <w:sz w:val="28"/>
          <w:szCs w:val="28"/>
        </w:rPr>
        <w:t xml:space="preserve"> муниципального образования город-курорт Геленджик с приложением:</w:t>
      </w:r>
    </w:p>
    <w:p w:rsidR="00172B26" w:rsidRPr="00AE6095" w:rsidRDefault="00172B26" w:rsidP="00172B26">
      <w:pPr>
        <w:pStyle w:val="a3"/>
        <w:widowControl w:val="0"/>
        <w:ind w:firstLine="708"/>
        <w:jc w:val="both"/>
        <w:rPr>
          <w:rFonts w:ascii="Times New Roman" w:hAnsi="Times New Roman" w:cs="Times New Roman"/>
          <w:sz w:val="28"/>
          <w:szCs w:val="28"/>
        </w:rPr>
      </w:pPr>
      <w:proofErr w:type="gramStart"/>
      <w:r w:rsidRPr="00AE6095">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AE6095">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72B26" w:rsidRDefault="00172B26" w:rsidP="00172B26">
      <w:pPr>
        <w:pStyle w:val="a3"/>
        <w:widowControl w:val="0"/>
        <w:ind w:firstLine="708"/>
        <w:jc w:val="both"/>
        <w:rPr>
          <w:rFonts w:ascii="Times New Roman" w:hAnsi="Times New Roman" w:cs="Times New Roman"/>
          <w:sz w:val="28"/>
          <w:szCs w:val="28"/>
        </w:rPr>
      </w:pPr>
      <w:r w:rsidRPr="00AE6095">
        <w:rPr>
          <w:rFonts w:ascii="Times New Roman" w:hAnsi="Times New Roman" w:cs="Times New Roman"/>
          <w:sz w:val="28"/>
          <w:szCs w:val="28"/>
        </w:rPr>
        <w:t>2) правоустанавливающи</w:t>
      </w:r>
      <w:r>
        <w:rPr>
          <w:rFonts w:ascii="Times New Roman" w:hAnsi="Times New Roman" w:cs="Times New Roman"/>
          <w:sz w:val="28"/>
          <w:szCs w:val="28"/>
        </w:rPr>
        <w:t>х</w:t>
      </w:r>
      <w:r w:rsidRPr="00AE6095">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AE6095">
        <w:rPr>
          <w:rFonts w:ascii="Times New Roman" w:hAnsi="Times New Roman" w:cs="Times New Roman"/>
          <w:sz w:val="28"/>
          <w:szCs w:val="28"/>
        </w:rPr>
        <w:t xml:space="preserve"> на соответствующий стационарный объект общественного питания</w:t>
      </w:r>
      <w:r>
        <w:rPr>
          <w:rFonts w:ascii="Times New Roman" w:hAnsi="Times New Roman" w:cs="Times New Roman"/>
          <w:sz w:val="28"/>
          <w:szCs w:val="28"/>
        </w:rPr>
        <w:t>;</w:t>
      </w:r>
    </w:p>
    <w:p w:rsidR="00172B26" w:rsidRPr="00AE6095" w:rsidRDefault="00172B26" w:rsidP="00172B26">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E6074">
        <w:rPr>
          <w:rFonts w:ascii="Times New Roman" w:hAnsi="Times New Roman" w:cs="Times New Roman"/>
          <w:color w:val="000000" w:themeColor="text1"/>
          <w:sz w:val="28"/>
          <w:szCs w:val="28"/>
        </w:rPr>
        <w:t>согласов</w:t>
      </w:r>
      <w:r>
        <w:rPr>
          <w:rFonts w:ascii="Times New Roman" w:hAnsi="Times New Roman" w:cs="Times New Roman"/>
          <w:color w:val="000000" w:themeColor="text1"/>
          <w:sz w:val="28"/>
          <w:szCs w:val="28"/>
        </w:rPr>
        <w:t xml:space="preserve">анный </w:t>
      </w:r>
      <w:r w:rsidRPr="000E6074">
        <w:rPr>
          <w:rFonts w:ascii="Times New Roman" w:hAnsi="Times New Roman" w:cs="Times New Roman"/>
          <w:color w:val="000000" w:themeColor="text1"/>
          <w:sz w:val="28"/>
          <w:szCs w:val="28"/>
        </w:rPr>
        <w:t xml:space="preserve">эскизный проект </w:t>
      </w:r>
      <w:r>
        <w:rPr>
          <w:rFonts w:ascii="Times New Roman" w:hAnsi="Times New Roman" w:cs="Times New Roman"/>
          <w:color w:val="000000" w:themeColor="text1"/>
          <w:sz w:val="28"/>
          <w:szCs w:val="28"/>
        </w:rPr>
        <w:t xml:space="preserve">на </w:t>
      </w:r>
      <w:r w:rsidRPr="000E6074">
        <w:rPr>
          <w:rFonts w:ascii="Times New Roman" w:hAnsi="Times New Roman" w:cs="Times New Roman"/>
          <w:color w:val="000000" w:themeColor="text1"/>
          <w:sz w:val="28"/>
          <w:szCs w:val="28"/>
        </w:rPr>
        <w:t>размещени</w:t>
      </w:r>
      <w:r>
        <w:rPr>
          <w:rFonts w:ascii="Times New Roman" w:hAnsi="Times New Roman" w:cs="Times New Roman"/>
          <w:color w:val="000000" w:themeColor="text1"/>
          <w:sz w:val="28"/>
          <w:szCs w:val="28"/>
        </w:rPr>
        <w:t>е</w:t>
      </w:r>
      <w:r w:rsidRPr="000E6074">
        <w:rPr>
          <w:rFonts w:ascii="Times New Roman" w:hAnsi="Times New Roman" w:cs="Times New Roman"/>
          <w:color w:val="000000" w:themeColor="text1"/>
          <w:sz w:val="28"/>
          <w:szCs w:val="28"/>
        </w:rPr>
        <w:t xml:space="preserve"> нестационарных площадок (</w:t>
      </w:r>
      <w:r>
        <w:rPr>
          <w:rFonts w:ascii="Times New Roman" w:hAnsi="Times New Roman" w:cs="Times New Roman"/>
          <w:color w:val="000000" w:themeColor="text1"/>
          <w:sz w:val="28"/>
          <w:szCs w:val="28"/>
        </w:rPr>
        <w:t>посадочных мест</w:t>
      </w:r>
      <w:r w:rsidRPr="000E6074">
        <w:rPr>
          <w:rFonts w:ascii="Times New Roman" w:hAnsi="Times New Roman" w:cs="Times New Roman"/>
          <w:color w:val="000000" w:themeColor="text1"/>
          <w:sz w:val="28"/>
          <w:szCs w:val="28"/>
        </w:rPr>
        <w:t xml:space="preserve">) на предстоящий период с </w:t>
      </w:r>
      <w:r>
        <w:rPr>
          <w:rFonts w:ascii="Times New Roman" w:hAnsi="Times New Roman" w:cs="Times New Roman"/>
          <w:sz w:val="28"/>
          <w:szCs w:val="28"/>
        </w:rPr>
        <w:t>управлением</w:t>
      </w:r>
      <w:r w:rsidRPr="00AE6095">
        <w:rPr>
          <w:rFonts w:ascii="Times New Roman" w:hAnsi="Times New Roman" w:cs="Times New Roman"/>
          <w:sz w:val="28"/>
          <w:szCs w:val="28"/>
        </w:rPr>
        <w:t xml:space="preserve"> архитектуры и градостроительства администрации муниципального образования город</w:t>
      </w:r>
      <w:r>
        <w:rPr>
          <w:rFonts w:ascii="Times New Roman" w:hAnsi="Times New Roman" w:cs="Times New Roman"/>
          <w:sz w:val="28"/>
          <w:szCs w:val="28"/>
        </w:rPr>
        <w:t>-курорт Геленджик</w:t>
      </w:r>
      <w:r w:rsidRPr="00AE6095">
        <w:rPr>
          <w:rFonts w:ascii="Times New Roman" w:hAnsi="Times New Roman" w:cs="Times New Roman"/>
          <w:sz w:val="28"/>
          <w:szCs w:val="28"/>
        </w:rPr>
        <w:t>.</w:t>
      </w:r>
    </w:p>
    <w:p w:rsidR="00172B26" w:rsidRDefault="00172B26" w:rsidP="00172B26">
      <w:pPr>
        <w:pStyle w:val="a3"/>
        <w:widowControl w:val="0"/>
        <w:ind w:firstLine="708"/>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отсутствие в отношении Заявителя – юридического лица процедуры ликвидации или отсутствие решения арбитражного суда о признании Заявителя – юридического лица, индивидуального предпринимателя банкротом;</w:t>
      </w:r>
    </w:p>
    <w:p w:rsidR="00172B26" w:rsidRDefault="00172B26" w:rsidP="00172B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в том числе в бюджет муниципального образования город-курорт Геленджик (за исключением сумм, на которые предоставлены отсрочка,</w:t>
      </w:r>
      <w:r w:rsidRPr="00987400">
        <w:rPr>
          <w:rFonts w:ascii="Times New Roman" w:hAnsi="Times New Roman" w:cs="Times New Roman"/>
          <w:sz w:val="28"/>
          <w:szCs w:val="28"/>
        </w:rPr>
        <w:t xml:space="preserve"> </w:t>
      </w:r>
      <w:r>
        <w:rPr>
          <w:rFonts w:ascii="Times New Roman" w:hAnsi="Times New Roman" w:cs="Times New Roman"/>
          <w:sz w:val="28"/>
          <w:szCs w:val="28"/>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w:t>
      </w:r>
      <w:proofErr w:type="gramEnd"/>
      <w:r>
        <w:rPr>
          <w:rFonts w:ascii="Times New Roman" w:hAnsi="Times New Roman" w:cs="Times New Roman"/>
          <w:sz w:val="28"/>
          <w:szCs w:val="28"/>
        </w:rPr>
        <w:t xml:space="preserve">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72B26" w:rsidRDefault="00172B26" w:rsidP="00172B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недоимки, задолженности и решение по такому заявлению на дату рассмотрения заявления не принято. </w:t>
      </w:r>
    </w:p>
    <w:p w:rsidR="00172B26"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E60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0E6074">
        <w:rPr>
          <w:rFonts w:ascii="Times New Roman" w:hAnsi="Times New Roman" w:cs="Times New Roman"/>
          <w:color w:val="000000" w:themeColor="text1"/>
          <w:sz w:val="28"/>
          <w:szCs w:val="28"/>
        </w:rPr>
        <w:t xml:space="preserve">. В течение 30 календарных дней </w:t>
      </w:r>
      <w:r>
        <w:rPr>
          <w:rFonts w:ascii="Times New Roman" w:hAnsi="Times New Roman" w:cs="Times New Roman"/>
          <w:color w:val="000000" w:themeColor="text1"/>
          <w:sz w:val="28"/>
          <w:szCs w:val="28"/>
        </w:rPr>
        <w:t>Комиссия</w:t>
      </w:r>
      <w:r w:rsidRPr="000E6074">
        <w:rPr>
          <w:rFonts w:ascii="Times New Roman" w:hAnsi="Times New Roman" w:cs="Times New Roman"/>
          <w:color w:val="000000" w:themeColor="text1"/>
          <w:sz w:val="28"/>
          <w:szCs w:val="28"/>
        </w:rPr>
        <w:t xml:space="preserve"> принимает решение о предоставлении Заявителю права </w:t>
      </w:r>
      <w:r>
        <w:rPr>
          <w:rFonts w:ascii="Times New Roman" w:hAnsi="Times New Roman" w:cs="Times New Roman"/>
          <w:color w:val="000000" w:themeColor="text1"/>
          <w:sz w:val="28"/>
          <w:szCs w:val="28"/>
        </w:rPr>
        <w:t xml:space="preserve">на </w:t>
      </w:r>
      <w:r w:rsidRPr="000E6074">
        <w:rPr>
          <w:rFonts w:ascii="Times New Roman" w:hAnsi="Times New Roman" w:cs="Times New Roman"/>
          <w:color w:val="000000" w:themeColor="text1"/>
          <w:sz w:val="28"/>
          <w:szCs w:val="28"/>
        </w:rPr>
        <w:t>размещени</w:t>
      </w:r>
      <w:r>
        <w:rPr>
          <w:rFonts w:ascii="Times New Roman" w:hAnsi="Times New Roman" w:cs="Times New Roman"/>
          <w:color w:val="000000" w:themeColor="text1"/>
          <w:sz w:val="28"/>
          <w:szCs w:val="28"/>
        </w:rPr>
        <w:t>е</w:t>
      </w:r>
      <w:r w:rsidRPr="000E6074">
        <w:rPr>
          <w:rFonts w:ascii="Times New Roman" w:hAnsi="Times New Roman" w:cs="Times New Roman"/>
          <w:color w:val="000000" w:themeColor="text1"/>
          <w:sz w:val="28"/>
          <w:szCs w:val="28"/>
        </w:rPr>
        <w:t xml:space="preserve"> нестационарных площадок или об отказе в предоставлении права </w:t>
      </w:r>
      <w:r>
        <w:rPr>
          <w:rFonts w:ascii="Times New Roman" w:hAnsi="Times New Roman" w:cs="Times New Roman"/>
          <w:color w:val="000000" w:themeColor="text1"/>
          <w:sz w:val="28"/>
          <w:szCs w:val="28"/>
        </w:rPr>
        <w:t xml:space="preserve">на </w:t>
      </w:r>
      <w:r w:rsidRPr="000E6074">
        <w:rPr>
          <w:rFonts w:ascii="Times New Roman" w:hAnsi="Times New Roman" w:cs="Times New Roman"/>
          <w:color w:val="000000" w:themeColor="text1"/>
          <w:sz w:val="28"/>
          <w:szCs w:val="28"/>
        </w:rPr>
        <w:t>размещени</w:t>
      </w:r>
      <w:r>
        <w:rPr>
          <w:rFonts w:ascii="Times New Roman" w:hAnsi="Times New Roman" w:cs="Times New Roman"/>
          <w:color w:val="000000" w:themeColor="text1"/>
          <w:sz w:val="28"/>
          <w:szCs w:val="28"/>
        </w:rPr>
        <w:t>е</w:t>
      </w:r>
      <w:r w:rsidRPr="000E6074">
        <w:rPr>
          <w:rFonts w:ascii="Times New Roman" w:hAnsi="Times New Roman" w:cs="Times New Roman"/>
          <w:color w:val="000000" w:themeColor="text1"/>
          <w:sz w:val="28"/>
          <w:szCs w:val="28"/>
        </w:rPr>
        <w:t xml:space="preserve"> с указанием причин отказа</w:t>
      </w:r>
      <w:r>
        <w:rPr>
          <w:rFonts w:ascii="Times New Roman" w:hAnsi="Times New Roman" w:cs="Times New Roman"/>
          <w:color w:val="000000" w:themeColor="text1"/>
          <w:sz w:val="28"/>
          <w:szCs w:val="28"/>
        </w:rPr>
        <w:t xml:space="preserve"> и направляет его Заявителю</w:t>
      </w:r>
      <w:r w:rsidRPr="000E6074">
        <w:rPr>
          <w:rFonts w:ascii="Times New Roman" w:hAnsi="Times New Roman" w:cs="Times New Roman"/>
          <w:color w:val="000000" w:themeColor="text1"/>
          <w:sz w:val="28"/>
          <w:szCs w:val="28"/>
        </w:rPr>
        <w:t>.</w:t>
      </w:r>
    </w:p>
    <w:p w:rsidR="00172B26" w:rsidRPr="001363E9" w:rsidRDefault="00172B26" w:rsidP="00172B2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7.6. </w:t>
      </w:r>
      <w:r w:rsidRPr="001363E9">
        <w:rPr>
          <w:rFonts w:ascii="Times New Roman" w:eastAsia="Times New Roman" w:hAnsi="Times New Roman" w:cs="Times New Roman"/>
          <w:color w:val="000000" w:themeColor="text1"/>
          <w:sz w:val="28"/>
          <w:szCs w:val="28"/>
          <w:lang w:eastAsia="ru-RU"/>
        </w:rPr>
        <w:t>Основаниями для отказа</w:t>
      </w:r>
      <w:r w:rsidRPr="001363E9">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 xml:space="preserve">в предоставлении права </w:t>
      </w:r>
      <w:r>
        <w:rPr>
          <w:rFonts w:ascii="Times New Roman" w:hAnsi="Times New Roman" w:cs="Times New Roman"/>
          <w:color w:val="000000" w:themeColor="text1"/>
          <w:sz w:val="28"/>
          <w:szCs w:val="28"/>
        </w:rPr>
        <w:t xml:space="preserve">на </w:t>
      </w:r>
      <w:r w:rsidRPr="000E6074">
        <w:rPr>
          <w:rFonts w:ascii="Times New Roman" w:hAnsi="Times New Roman" w:cs="Times New Roman"/>
          <w:color w:val="000000" w:themeColor="text1"/>
          <w:sz w:val="28"/>
          <w:szCs w:val="28"/>
        </w:rPr>
        <w:t>размещени</w:t>
      </w:r>
      <w:r>
        <w:rPr>
          <w:rFonts w:ascii="Times New Roman" w:hAnsi="Times New Roman" w:cs="Times New Roman"/>
          <w:color w:val="000000" w:themeColor="text1"/>
          <w:sz w:val="28"/>
          <w:szCs w:val="28"/>
        </w:rPr>
        <w:t>е</w:t>
      </w:r>
      <w:r w:rsidRPr="001363E9">
        <w:rPr>
          <w:rFonts w:ascii="Times New Roman" w:eastAsia="Times New Roman" w:hAnsi="Times New Roman" w:cs="Times New Roman"/>
          <w:color w:val="000000" w:themeColor="text1"/>
          <w:sz w:val="28"/>
          <w:szCs w:val="28"/>
          <w:lang w:eastAsia="ru-RU"/>
        </w:rPr>
        <w:t xml:space="preserve"> </w:t>
      </w:r>
      <w:r w:rsidRPr="000E6074">
        <w:rPr>
          <w:rFonts w:ascii="Times New Roman" w:hAnsi="Times New Roman" w:cs="Times New Roman"/>
          <w:color w:val="000000" w:themeColor="text1"/>
          <w:sz w:val="28"/>
          <w:szCs w:val="28"/>
        </w:rPr>
        <w:t xml:space="preserve">нестационарных площадок </w:t>
      </w:r>
      <w:r w:rsidRPr="001363E9">
        <w:rPr>
          <w:rFonts w:ascii="Times New Roman" w:eastAsia="Times New Roman" w:hAnsi="Times New Roman" w:cs="Times New Roman"/>
          <w:color w:val="000000" w:themeColor="text1"/>
          <w:sz w:val="28"/>
          <w:szCs w:val="28"/>
          <w:lang w:eastAsia="ru-RU"/>
        </w:rPr>
        <w:t>являются:</w:t>
      </w:r>
    </w:p>
    <w:p w:rsidR="00172B26" w:rsidRPr="001363E9" w:rsidRDefault="00172B26" w:rsidP="00172B26">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1363E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не </w:t>
      </w:r>
      <w:r w:rsidRPr="001363E9">
        <w:rPr>
          <w:rFonts w:ascii="Times New Roman" w:eastAsia="Times New Roman" w:hAnsi="Times New Roman" w:cs="Times New Roman"/>
          <w:color w:val="000000" w:themeColor="text1"/>
          <w:sz w:val="28"/>
          <w:szCs w:val="28"/>
          <w:lang w:eastAsia="ru-RU"/>
        </w:rPr>
        <w:t xml:space="preserve">представление </w:t>
      </w:r>
      <w:r>
        <w:rPr>
          <w:rFonts w:ascii="Times New Roman" w:eastAsia="Calibri" w:hAnsi="Times New Roman" w:cs="Times New Roman"/>
          <w:color w:val="000000" w:themeColor="text1"/>
          <w:sz w:val="28"/>
          <w:szCs w:val="28"/>
          <w:lang w:eastAsia="ru-RU"/>
        </w:rPr>
        <w:t>документов указанных в пункте 7.3 настоящего Порядка</w:t>
      </w:r>
      <w:r w:rsidRPr="001363E9">
        <w:rPr>
          <w:rFonts w:ascii="Times New Roman" w:eastAsia="Calibri" w:hAnsi="Times New Roman" w:cs="Times New Roman"/>
          <w:color w:val="000000" w:themeColor="text1"/>
          <w:sz w:val="28"/>
          <w:szCs w:val="28"/>
          <w:lang w:eastAsia="ru-RU"/>
        </w:rPr>
        <w:t>;</w:t>
      </w:r>
    </w:p>
    <w:p w:rsidR="00172B26" w:rsidRDefault="00172B26" w:rsidP="00172B2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363E9">
        <w:rPr>
          <w:rFonts w:ascii="Times New Roman" w:eastAsia="Times New Roman" w:hAnsi="Times New Roman" w:cs="Times New Roman"/>
          <w:color w:val="000000" w:themeColor="text1"/>
          <w:sz w:val="28"/>
          <w:szCs w:val="28"/>
          <w:lang w:eastAsia="ru-RU"/>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172B26" w:rsidRDefault="00172B26" w:rsidP="00172B26">
      <w:pPr>
        <w:pStyle w:val="a3"/>
        <w:ind w:firstLine="708"/>
        <w:jc w:val="both"/>
        <w:rPr>
          <w:rFonts w:ascii="Times New Roman" w:hAnsi="Times New Roman" w:cs="Times New Roman"/>
          <w:color w:val="000000" w:themeColor="text1"/>
          <w:sz w:val="28"/>
          <w:szCs w:val="28"/>
        </w:rPr>
      </w:pPr>
      <w:proofErr w:type="gramStart"/>
      <w:r w:rsidRPr="001363E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неоднократное нарушение Правил благоустройства территории муниципального образования город-курорт Геленджик, а также выявленных в отношении </w:t>
      </w:r>
      <w:r>
        <w:rPr>
          <w:rFonts w:ascii="Times New Roman" w:hAnsi="Times New Roman" w:cs="Times New Roman"/>
          <w:color w:val="000000" w:themeColor="text1"/>
          <w:sz w:val="28"/>
          <w:szCs w:val="28"/>
        </w:rPr>
        <w:t>Заявителя</w:t>
      </w:r>
      <w:r>
        <w:rPr>
          <w:rFonts w:ascii="Times New Roman" w:eastAsia="Times New Roman" w:hAnsi="Times New Roman" w:cs="Times New Roman"/>
          <w:color w:val="000000" w:themeColor="text1"/>
          <w:sz w:val="28"/>
          <w:szCs w:val="28"/>
          <w:lang w:eastAsia="ru-RU"/>
        </w:rPr>
        <w:t xml:space="preserve"> нарушений </w:t>
      </w:r>
      <w:r w:rsidRPr="00451338">
        <w:rPr>
          <w:rFonts w:ascii="Times New Roman" w:hAnsi="Times New Roman" w:cs="Times New Roman"/>
          <w:color w:val="000000" w:themeColor="text1"/>
          <w:sz w:val="28"/>
          <w:szCs w:val="28"/>
        </w:rPr>
        <w:t>требований</w:t>
      </w:r>
      <w:r>
        <w:rPr>
          <w:rFonts w:ascii="Times New Roman" w:hAnsi="Times New Roman" w:cs="Times New Roman"/>
          <w:color w:val="000000" w:themeColor="text1"/>
          <w:sz w:val="28"/>
          <w:szCs w:val="28"/>
        </w:rPr>
        <w:t xml:space="preserve"> ранее заключенного </w:t>
      </w:r>
      <w:r w:rsidRPr="00451338">
        <w:rPr>
          <w:rFonts w:ascii="Times New Roman" w:hAnsi="Times New Roman" w:cs="Times New Roman"/>
          <w:color w:val="000000" w:themeColor="text1"/>
          <w:sz w:val="28"/>
          <w:szCs w:val="28"/>
        </w:rPr>
        <w:t>договора</w:t>
      </w:r>
      <w:r>
        <w:rPr>
          <w:rFonts w:ascii="Times New Roman" w:hAnsi="Times New Roman" w:cs="Times New Roman"/>
          <w:color w:val="000000" w:themeColor="text1"/>
          <w:sz w:val="28"/>
          <w:szCs w:val="28"/>
        </w:rPr>
        <w:t xml:space="preserve"> на предоставлении права на</w:t>
      </w:r>
      <w:r w:rsidRPr="00451338">
        <w:rPr>
          <w:rFonts w:ascii="Times New Roman" w:hAnsi="Times New Roman" w:cs="Times New Roman"/>
          <w:color w:val="000000" w:themeColor="text1"/>
          <w:sz w:val="28"/>
          <w:szCs w:val="28"/>
        </w:rPr>
        <w:t xml:space="preserve"> размещени</w:t>
      </w:r>
      <w:r>
        <w:rPr>
          <w:rFonts w:ascii="Times New Roman" w:hAnsi="Times New Roman" w:cs="Times New Roman"/>
          <w:color w:val="000000" w:themeColor="text1"/>
          <w:sz w:val="28"/>
          <w:szCs w:val="28"/>
        </w:rPr>
        <w:t>е</w:t>
      </w:r>
      <w:r w:rsidRPr="00451338">
        <w:rPr>
          <w:rFonts w:ascii="Times New Roman" w:hAnsi="Times New Roman" w:cs="Times New Roman"/>
          <w:color w:val="000000" w:themeColor="text1"/>
          <w:sz w:val="28"/>
          <w:szCs w:val="28"/>
        </w:rPr>
        <w:t xml:space="preserve"> нестационарн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 xml:space="preserve">ых </w:t>
      </w:r>
      <w:r w:rsidRPr="00451338">
        <w:rPr>
          <w:rFonts w:ascii="Times New Roman" w:hAnsi="Times New Roman" w:cs="Times New Roman"/>
          <w:color w:val="000000" w:themeColor="text1"/>
          <w:sz w:val="28"/>
          <w:szCs w:val="28"/>
        </w:rPr>
        <w:t>объект</w:t>
      </w:r>
      <w:r>
        <w:rPr>
          <w:rFonts w:ascii="Times New Roman" w:hAnsi="Times New Roman" w:cs="Times New Roman"/>
          <w:color w:val="000000" w:themeColor="text1"/>
          <w:sz w:val="28"/>
          <w:szCs w:val="28"/>
        </w:rPr>
        <w:t>ов</w:t>
      </w:r>
      <w:r w:rsidRPr="00451338">
        <w:rPr>
          <w:rFonts w:ascii="Times New Roman" w:hAnsi="Times New Roman" w:cs="Times New Roman"/>
          <w:color w:val="000000" w:themeColor="text1"/>
          <w:sz w:val="28"/>
          <w:szCs w:val="28"/>
        </w:rPr>
        <w:t xml:space="preserve"> на земельн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участк</w:t>
      </w:r>
      <w:r>
        <w:rPr>
          <w:rFonts w:ascii="Times New Roman" w:hAnsi="Times New Roman" w:cs="Times New Roman"/>
          <w:color w:val="000000" w:themeColor="text1"/>
          <w:sz w:val="28"/>
          <w:szCs w:val="28"/>
        </w:rPr>
        <w:t>ах</w:t>
      </w:r>
      <w:r w:rsidRPr="00451338">
        <w:rPr>
          <w:rFonts w:ascii="Times New Roman" w:hAnsi="Times New Roman" w:cs="Times New Roman"/>
          <w:color w:val="000000" w:themeColor="text1"/>
          <w:sz w:val="28"/>
          <w:szCs w:val="28"/>
        </w:rPr>
        <w:t>,</w:t>
      </w:r>
      <w:r w:rsidRPr="00F30A56">
        <w:rPr>
          <w:rFonts w:ascii="Times New Roman" w:eastAsia="Times New Roman" w:hAnsi="Times New Roman" w:cs="Times New Roman"/>
          <w:sz w:val="28"/>
          <w:szCs w:val="28"/>
          <w:lang w:eastAsia="ru-RU"/>
        </w:rPr>
        <w:t xml:space="preserve"> в зданиях, строениях, сооружениях</w:t>
      </w:r>
      <w:r>
        <w:rPr>
          <w:rFonts w:ascii="Times New Roman" w:eastAsia="Times New Roman" w:hAnsi="Times New Roman" w:cs="Times New Roman"/>
          <w:sz w:val="28"/>
          <w:szCs w:val="28"/>
          <w:lang w:eastAsia="ru-RU"/>
        </w:rPr>
        <w:t>,</w:t>
      </w:r>
      <w:r w:rsidRPr="00451338">
        <w:rPr>
          <w:rFonts w:ascii="Times New Roman" w:hAnsi="Times New Roman" w:cs="Times New Roman"/>
          <w:color w:val="000000" w:themeColor="text1"/>
          <w:sz w:val="28"/>
          <w:szCs w:val="28"/>
        </w:rPr>
        <w:t xml:space="preserve"> находящ</w:t>
      </w:r>
      <w:r>
        <w:rPr>
          <w:rFonts w:ascii="Times New Roman" w:hAnsi="Times New Roman" w:cs="Times New Roman"/>
          <w:color w:val="000000" w:themeColor="text1"/>
          <w:sz w:val="28"/>
          <w:szCs w:val="28"/>
        </w:rPr>
        <w:t>их</w:t>
      </w:r>
      <w:r w:rsidRPr="00451338">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в муниципальной собственности либо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государственная собственность на которы</w:t>
      </w:r>
      <w:r>
        <w:rPr>
          <w:rFonts w:ascii="Times New Roman" w:hAnsi="Times New Roman" w:cs="Times New Roman"/>
          <w:color w:val="000000" w:themeColor="text1"/>
          <w:sz w:val="28"/>
          <w:szCs w:val="28"/>
        </w:rPr>
        <w:t xml:space="preserve">е </w:t>
      </w:r>
      <w:r w:rsidRPr="00451338">
        <w:rPr>
          <w:rFonts w:ascii="Times New Roman" w:hAnsi="Times New Roman" w:cs="Times New Roman"/>
          <w:color w:val="000000" w:themeColor="text1"/>
          <w:sz w:val="28"/>
          <w:szCs w:val="28"/>
        </w:rPr>
        <w:t>не разграничена</w:t>
      </w:r>
      <w:r>
        <w:rPr>
          <w:rFonts w:ascii="Times New Roman" w:hAnsi="Times New Roman" w:cs="Times New Roman"/>
          <w:color w:val="000000" w:themeColor="text1"/>
          <w:sz w:val="28"/>
          <w:szCs w:val="28"/>
        </w:rPr>
        <w:t>,</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на территории</w:t>
      </w:r>
      <w:r>
        <w:rPr>
          <w:rFonts w:ascii="Times New Roman" w:hAnsi="Times New Roman" w:cs="Times New Roman"/>
          <w:color w:val="000000" w:themeColor="text1"/>
          <w:sz w:val="28"/>
          <w:szCs w:val="28"/>
        </w:rPr>
        <w:t xml:space="preserve"> </w:t>
      </w:r>
      <w:r w:rsidRPr="00451338">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Pr>
          <w:rFonts w:ascii="Times New Roman" w:eastAsia="Times New Roman" w:hAnsi="Times New Roman" w:cs="Times New Roman"/>
          <w:color w:val="000000" w:themeColor="text1"/>
          <w:sz w:val="28"/>
          <w:szCs w:val="28"/>
          <w:lang w:eastAsia="ru-RU"/>
        </w:rPr>
        <w:t xml:space="preserve"> оформленных актом </w:t>
      </w:r>
      <w:r w:rsidRPr="00451338">
        <w:rPr>
          <w:rFonts w:ascii="Times New Roman" w:hAnsi="Times New Roman" w:cs="Times New Roman"/>
          <w:color w:val="000000" w:themeColor="text1"/>
          <w:sz w:val="28"/>
          <w:szCs w:val="28"/>
        </w:rPr>
        <w:t>обследования нестационарного торгового объекта</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нестационарного</w:t>
      </w:r>
      <w:proofErr w:type="gramEnd"/>
      <w:r>
        <w:rPr>
          <w:rFonts w:ascii="Times New Roman" w:hAnsi="Times New Roman" w:cs="Times New Roman"/>
          <w:sz w:val="28"/>
          <w:szCs w:val="28"/>
        </w:rPr>
        <w:t xml:space="preserve"> объекта по оказанию услуг </w:t>
      </w:r>
      <w:r w:rsidRPr="00451338">
        <w:rPr>
          <w:rFonts w:ascii="Times New Roman" w:hAnsi="Times New Roman" w:cs="Times New Roman"/>
          <w:color w:val="000000" w:themeColor="text1"/>
          <w:sz w:val="28"/>
          <w:szCs w:val="28"/>
        </w:rPr>
        <w:t>на предмет выполнения участником требований</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договора о размещении нестационарн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 xml:space="preserve">ых </w:t>
      </w:r>
      <w:r w:rsidRPr="00451338">
        <w:rPr>
          <w:rFonts w:ascii="Times New Roman" w:hAnsi="Times New Roman" w:cs="Times New Roman"/>
          <w:color w:val="000000" w:themeColor="text1"/>
          <w:sz w:val="28"/>
          <w:szCs w:val="28"/>
        </w:rPr>
        <w:t>объект</w:t>
      </w:r>
      <w:r>
        <w:rPr>
          <w:rFonts w:ascii="Times New Roman" w:hAnsi="Times New Roman" w:cs="Times New Roman"/>
          <w:color w:val="000000" w:themeColor="text1"/>
          <w:sz w:val="28"/>
          <w:szCs w:val="28"/>
        </w:rPr>
        <w:t>ов</w:t>
      </w:r>
      <w:r w:rsidRPr="00451338">
        <w:rPr>
          <w:rFonts w:ascii="Times New Roman" w:hAnsi="Times New Roman" w:cs="Times New Roman"/>
          <w:color w:val="000000" w:themeColor="text1"/>
          <w:sz w:val="28"/>
          <w:szCs w:val="28"/>
        </w:rPr>
        <w:t xml:space="preserve"> на земельн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участк</w:t>
      </w:r>
      <w:r>
        <w:rPr>
          <w:rFonts w:ascii="Times New Roman" w:hAnsi="Times New Roman" w:cs="Times New Roman"/>
          <w:color w:val="000000" w:themeColor="text1"/>
          <w:sz w:val="28"/>
          <w:szCs w:val="28"/>
        </w:rPr>
        <w:t>ах</w:t>
      </w:r>
      <w:r w:rsidRPr="00451338">
        <w:rPr>
          <w:rFonts w:ascii="Times New Roman" w:hAnsi="Times New Roman" w:cs="Times New Roman"/>
          <w:color w:val="000000" w:themeColor="text1"/>
          <w:sz w:val="28"/>
          <w:szCs w:val="28"/>
        </w:rPr>
        <w:t>,</w:t>
      </w:r>
      <w:r w:rsidRPr="00F30A56">
        <w:rPr>
          <w:rFonts w:ascii="Times New Roman" w:eastAsia="Times New Roman" w:hAnsi="Times New Roman" w:cs="Times New Roman"/>
          <w:sz w:val="28"/>
          <w:szCs w:val="28"/>
          <w:lang w:eastAsia="ru-RU"/>
        </w:rPr>
        <w:t xml:space="preserve"> в зданиях, строениях, сооружениях</w:t>
      </w:r>
      <w:r>
        <w:rPr>
          <w:rFonts w:ascii="Times New Roman" w:eastAsia="Times New Roman" w:hAnsi="Times New Roman" w:cs="Times New Roman"/>
          <w:sz w:val="28"/>
          <w:szCs w:val="28"/>
          <w:lang w:eastAsia="ru-RU"/>
        </w:rPr>
        <w:t>,</w:t>
      </w:r>
      <w:r w:rsidRPr="00451338">
        <w:rPr>
          <w:rFonts w:ascii="Times New Roman" w:hAnsi="Times New Roman" w:cs="Times New Roman"/>
          <w:color w:val="000000" w:themeColor="text1"/>
          <w:sz w:val="28"/>
          <w:szCs w:val="28"/>
        </w:rPr>
        <w:t xml:space="preserve"> находящ</w:t>
      </w:r>
      <w:r>
        <w:rPr>
          <w:rFonts w:ascii="Times New Roman" w:hAnsi="Times New Roman" w:cs="Times New Roman"/>
          <w:color w:val="000000" w:themeColor="text1"/>
          <w:sz w:val="28"/>
          <w:szCs w:val="28"/>
        </w:rPr>
        <w:t>их</w:t>
      </w:r>
      <w:r w:rsidRPr="00451338">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в муниципальной собственности либо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государственная собственность на которы</w:t>
      </w:r>
      <w:r>
        <w:rPr>
          <w:rFonts w:ascii="Times New Roman" w:hAnsi="Times New Roman" w:cs="Times New Roman"/>
          <w:color w:val="000000" w:themeColor="text1"/>
          <w:sz w:val="28"/>
          <w:szCs w:val="28"/>
        </w:rPr>
        <w:t xml:space="preserve">е </w:t>
      </w:r>
      <w:r w:rsidRPr="00451338">
        <w:rPr>
          <w:rFonts w:ascii="Times New Roman" w:hAnsi="Times New Roman" w:cs="Times New Roman"/>
          <w:color w:val="000000" w:themeColor="text1"/>
          <w:sz w:val="28"/>
          <w:szCs w:val="28"/>
        </w:rPr>
        <w:t>не разграничена</w:t>
      </w:r>
      <w:r>
        <w:rPr>
          <w:rFonts w:ascii="Times New Roman" w:hAnsi="Times New Roman" w:cs="Times New Roman"/>
          <w:color w:val="000000" w:themeColor="text1"/>
          <w:sz w:val="28"/>
          <w:szCs w:val="28"/>
        </w:rPr>
        <w:t>,</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на территории</w:t>
      </w:r>
      <w:r>
        <w:rPr>
          <w:rFonts w:ascii="Times New Roman" w:hAnsi="Times New Roman" w:cs="Times New Roman"/>
          <w:color w:val="000000" w:themeColor="text1"/>
          <w:sz w:val="28"/>
          <w:szCs w:val="28"/>
        </w:rPr>
        <w:t xml:space="preserve"> </w:t>
      </w:r>
      <w:r w:rsidRPr="00451338">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Управления.</w:t>
      </w:r>
    </w:p>
    <w:p w:rsidR="00172B26" w:rsidRPr="000E6074"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E60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0E6074">
        <w:rPr>
          <w:rFonts w:ascii="Times New Roman" w:hAnsi="Times New Roman" w:cs="Times New Roman"/>
          <w:color w:val="000000" w:themeColor="text1"/>
          <w:sz w:val="28"/>
          <w:szCs w:val="28"/>
        </w:rPr>
        <w:t>. Цена предоставлени</w:t>
      </w:r>
      <w:r>
        <w:rPr>
          <w:rFonts w:ascii="Times New Roman" w:hAnsi="Times New Roman" w:cs="Times New Roman"/>
          <w:color w:val="000000" w:themeColor="text1"/>
          <w:sz w:val="28"/>
          <w:szCs w:val="28"/>
        </w:rPr>
        <w:t>я</w:t>
      </w:r>
      <w:r w:rsidRPr="000E6074">
        <w:rPr>
          <w:rFonts w:ascii="Times New Roman" w:hAnsi="Times New Roman" w:cs="Times New Roman"/>
          <w:color w:val="000000" w:themeColor="text1"/>
          <w:sz w:val="28"/>
          <w:szCs w:val="28"/>
        </w:rPr>
        <w:t xml:space="preserve"> права на размещение нестационарной площадки на территории муниципального образования город</w:t>
      </w:r>
      <w:r>
        <w:rPr>
          <w:rFonts w:ascii="Times New Roman" w:hAnsi="Times New Roman" w:cs="Times New Roman"/>
          <w:color w:val="000000" w:themeColor="text1"/>
          <w:sz w:val="28"/>
          <w:szCs w:val="28"/>
        </w:rPr>
        <w:t>-курорт Геленджик</w:t>
      </w:r>
      <w:r w:rsidRPr="000E6074">
        <w:rPr>
          <w:rFonts w:ascii="Times New Roman" w:hAnsi="Times New Roman" w:cs="Times New Roman"/>
          <w:color w:val="000000" w:themeColor="text1"/>
          <w:sz w:val="28"/>
          <w:szCs w:val="28"/>
        </w:rPr>
        <w:t xml:space="preserve"> формируется в порядке, установленном Федеральным законом от 29 июля 1998 года №135-ФЗ «Об оценочной деятельности в Российской Федерации». </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bookmarkStart w:id="3" w:name="P732"/>
      <w:bookmarkEnd w:id="3"/>
      <w:r>
        <w:rPr>
          <w:rFonts w:ascii="Times New Roman" w:hAnsi="Times New Roman" w:cs="Times New Roman"/>
          <w:color w:val="000000" w:themeColor="text1"/>
          <w:sz w:val="28"/>
          <w:szCs w:val="28"/>
        </w:rPr>
        <w:t xml:space="preserve">7.8. </w:t>
      </w:r>
      <w:r w:rsidRPr="004261E5">
        <w:rPr>
          <w:rFonts w:ascii="Times New Roman" w:hAnsi="Times New Roman" w:cs="Times New Roman"/>
          <w:color w:val="000000" w:themeColor="text1"/>
          <w:sz w:val="28"/>
          <w:szCs w:val="28"/>
        </w:rPr>
        <w:t xml:space="preserve">Размещение нестационарных площадок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 а также </w:t>
      </w:r>
      <w:r>
        <w:rPr>
          <w:rFonts w:ascii="Times New Roman" w:hAnsi="Times New Roman" w:cs="Times New Roman"/>
          <w:color w:val="000000" w:themeColor="text1"/>
          <w:sz w:val="28"/>
          <w:szCs w:val="28"/>
        </w:rPr>
        <w:t>П</w:t>
      </w:r>
      <w:r w:rsidRPr="004261E5">
        <w:rPr>
          <w:rFonts w:ascii="Times New Roman" w:hAnsi="Times New Roman" w:cs="Times New Roman"/>
          <w:color w:val="000000" w:themeColor="text1"/>
          <w:sz w:val="28"/>
          <w:szCs w:val="28"/>
        </w:rPr>
        <w:t>равилам благоустройства территорий муниципального образования город-курорт Геленджик.</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4261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w:t>
      </w:r>
      <w:r w:rsidRPr="004261E5">
        <w:rPr>
          <w:rFonts w:ascii="Times New Roman" w:hAnsi="Times New Roman" w:cs="Times New Roman"/>
          <w:color w:val="000000" w:themeColor="text1"/>
          <w:sz w:val="28"/>
          <w:szCs w:val="28"/>
        </w:rPr>
        <w:t>. Период функционирования нестационарных площадок устанавливается в Схеме для каждого места размещения с учетом следующих особенностей:</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1) для мест размещения сезонных нестационарных площадок период функционирования устанавливается с 1 мая по 31 октября;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2) для иных нестационарных площадок период функционирования устанавливается </w:t>
      </w:r>
      <w:r>
        <w:rPr>
          <w:rFonts w:ascii="Times New Roman" w:hAnsi="Times New Roman" w:cs="Times New Roman"/>
          <w:color w:val="000000" w:themeColor="text1"/>
          <w:sz w:val="28"/>
          <w:szCs w:val="28"/>
        </w:rPr>
        <w:t>постоянно</w:t>
      </w:r>
      <w:r w:rsidRPr="004261E5">
        <w:rPr>
          <w:rFonts w:ascii="Times New Roman" w:hAnsi="Times New Roman" w:cs="Times New Roman"/>
          <w:color w:val="000000" w:themeColor="text1"/>
          <w:sz w:val="28"/>
          <w:szCs w:val="28"/>
        </w:rPr>
        <w:t xml:space="preserve">, в течение срока действия </w:t>
      </w:r>
      <w:r>
        <w:rPr>
          <w:rFonts w:ascii="Times New Roman" w:hAnsi="Times New Roman" w:cs="Times New Roman"/>
          <w:color w:val="000000" w:themeColor="text1"/>
          <w:sz w:val="28"/>
          <w:szCs w:val="28"/>
        </w:rPr>
        <w:t>Д</w:t>
      </w:r>
      <w:r w:rsidRPr="004261E5">
        <w:rPr>
          <w:rFonts w:ascii="Times New Roman" w:hAnsi="Times New Roman" w:cs="Times New Roman"/>
          <w:color w:val="000000" w:themeColor="text1"/>
          <w:sz w:val="28"/>
          <w:szCs w:val="28"/>
        </w:rPr>
        <w:t>оговора.</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7.10</w:t>
      </w:r>
      <w:r w:rsidRPr="004261E5">
        <w:rPr>
          <w:rFonts w:ascii="Times New Roman" w:hAnsi="Times New Roman" w:cs="Times New Roman"/>
          <w:color w:val="000000" w:themeColor="text1"/>
          <w:sz w:val="28"/>
          <w:szCs w:val="28"/>
        </w:rPr>
        <w:t xml:space="preserve">. Срок действия </w:t>
      </w:r>
      <w:r>
        <w:rPr>
          <w:rFonts w:ascii="Times New Roman" w:hAnsi="Times New Roman" w:cs="Times New Roman"/>
          <w:color w:val="000000" w:themeColor="text1"/>
          <w:sz w:val="28"/>
          <w:szCs w:val="28"/>
        </w:rPr>
        <w:t>Д</w:t>
      </w:r>
      <w:r w:rsidRPr="004261E5">
        <w:rPr>
          <w:rFonts w:ascii="Times New Roman" w:hAnsi="Times New Roman" w:cs="Times New Roman"/>
          <w:color w:val="000000" w:themeColor="text1"/>
          <w:sz w:val="28"/>
          <w:szCs w:val="28"/>
        </w:rPr>
        <w:t>оговора устанавливается на период размещения нестационарной площадки</w:t>
      </w:r>
      <w:r>
        <w:rPr>
          <w:rFonts w:ascii="Times New Roman" w:hAnsi="Times New Roman" w:cs="Times New Roman"/>
          <w:color w:val="000000" w:themeColor="text1"/>
          <w:sz w:val="28"/>
          <w:szCs w:val="28"/>
        </w:rPr>
        <w:t xml:space="preserve">, </w:t>
      </w:r>
      <w:r w:rsidRPr="004261E5">
        <w:rPr>
          <w:rFonts w:ascii="Times New Roman" w:hAnsi="Times New Roman" w:cs="Times New Roman"/>
          <w:color w:val="000000" w:themeColor="text1"/>
          <w:sz w:val="28"/>
          <w:szCs w:val="28"/>
        </w:rPr>
        <w:t xml:space="preserve">но не может превышать </w:t>
      </w:r>
      <w:r>
        <w:rPr>
          <w:rFonts w:ascii="Times New Roman" w:hAnsi="Times New Roman" w:cs="Times New Roman"/>
          <w:color w:val="000000" w:themeColor="text1"/>
          <w:sz w:val="28"/>
          <w:szCs w:val="28"/>
        </w:rPr>
        <w:t>пять</w:t>
      </w:r>
      <w:r w:rsidRPr="004261E5">
        <w:rPr>
          <w:rFonts w:ascii="Times New Roman" w:hAnsi="Times New Roman" w:cs="Times New Roman"/>
          <w:color w:val="000000" w:themeColor="text1"/>
          <w:sz w:val="28"/>
          <w:szCs w:val="28"/>
        </w:rPr>
        <w:t xml:space="preserve"> лет. В случае заключения </w:t>
      </w:r>
      <w:r>
        <w:rPr>
          <w:rFonts w:ascii="Times New Roman" w:hAnsi="Times New Roman" w:cs="Times New Roman"/>
          <w:color w:val="000000" w:themeColor="text1"/>
          <w:sz w:val="28"/>
          <w:szCs w:val="28"/>
        </w:rPr>
        <w:t>Д</w:t>
      </w:r>
      <w:r w:rsidRPr="004261E5">
        <w:rPr>
          <w:rFonts w:ascii="Times New Roman" w:hAnsi="Times New Roman" w:cs="Times New Roman"/>
          <w:color w:val="000000" w:themeColor="text1"/>
          <w:sz w:val="28"/>
          <w:szCs w:val="28"/>
        </w:rPr>
        <w:t xml:space="preserve">оговора с арендатором помещения срок действия </w:t>
      </w:r>
      <w:r>
        <w:rPr>
          <w:rFonts w:ascii="Times New Roman" w:hAnsi="Times New Roman" w:cs="Times New Roman"/>
          <w:color w:val="000000" w:themeColor="text1"/>
          <w:sz w:val="28"/>
          <w:szCs w:val="28"/>
        </w:rPr>
        <w:t>Д</w:t>
      </w:r>
      <w:r w:rsidRPr="004261E5">
        <w:rPr>
          <w:rFonts w:ascii="Times New Roman" w:hAnsi="Times New Roman" w:cs="Times New Roman"/>
          <w:color w:val="000000" w:themeColor="text1"/>
          <w:sz w:val="28"/>
          <w:szCs w:val="28"/>
        </w:rPr>
        <w:t>оговора не может превышать срок</w:t>
      </w:r>
      <w:r>
        <w:rPr>
          <w:rFonts w:ascii="Times New Roman" w:hAnsi="Times New Roman" w:cs="Times New Roman"/>
          <w:color w:val="000000" w:themeColor="text1"/>
          <w:sz w:val="28"/>
          <w:szCs w:val="28"/>
        </w:rPr>
        <w:t>а</w:t>
      </w:r>
      <w:r w:rsidRPr="004261E5">
        <w:rPr>
          <w:rFonts w:ascii="Times New Roman" w:hAnsi="Times New Roman" w:cs="Times New Roman"/>
          <w:color w:val="000000" w:themeColor="text1"/>
          <w:sz w:val="28"/>
          <w:szCs w:val="28"/>
        </w:rPr>
        <w:t xml:space="preserve"> действия договора аренды помещения, в котором оказываются услуги общественного питания.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7.11</w:t>
      </w:r>
      <w:r w:rsidRPr="004261E5">
        <w:rPr>
          <w:rFonts w:ascii="Times New Roman" w:hAnsi="Times New Roman" w:cs="Times New Roman"/>
          <w:color w:val="000000" w:themeColor="text1"/>
          <w:sz w:val="28"/>
          <w:szCs w:val="28"/>
        </w:rPr>
        <w:t xml:space="preserve">. Нестационарные площадки должны непосредственно примыкать к стационарному предприятию общественного питания или </w:t>
      </w:r>
      <w:proofErr w:type="spellStart"/>
      <w:r>
        <w:rPr>
          <w:rFonts w:ascii="Times New Roman" w:hAnsi="Times New Roman" w:cs="Times New Roman"/>
          <w:color w:val="000000" w:themeColor="text1"/>
          <w:sz w:val="28"/>
          <w:szCs w:val="28"/>
        </w:rPr>
        <w:t>распологаться</w:t>
      </w:r>
      <w:proofErr w:type="spellEnd"/>
      <w:r w:rsidRPr="004261E5">
        <w:rPr>
          <w:rFonts w:ascii="Times New Roman" w:hAnsi="Times New Roman" w:cs="Times New Roman"/>
          <w:color w:val="000000" w:themeColor="text1"/>
          <w:sz w:val="28"/>
          <w:szCs w:val="28"/>
        </w:rPr>
        <w:t xml:space="preserve"> на расстоянии не более 4 метров от стационарного предприятия питания, при этом границы места размещения нестационарной площадки не должны нарушать права собственников и пользователей соседних помещений, зданий, строений, сооружений.</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proofErr w:type="gramStart"/>
      <w:r w:rsidRPr="004261E5">
        <w:rPr>
          <w:rFonts w:ascii="Times New Roman" w:hAnsi="Times New Roman" w:cs="Times New Roman"/>
          <w:color w:val="000000" w:themeColor="text1"/>
          <w:sz w:val="28"/>
          <w:szCs w:val="28"/>
        </w:rPr>
        <w:t>Размещение нестационарной площадки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эксплуатируемые стилобаты, террасы, а также иные открытые площадки, внешние поверхности, на которых планируется размещение нестационарной площадки.</w:t>
      </w:r>
      <w:proofErr w:type="gramEnd"/>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7.12.</w:t>
      </w:r>
      <w:r w:rsidRPr="004261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4261E5">
        <w:rPr>
          <w:rFonts w:ascii="Times New Roman" w:hAnsi="Times New Roman" w:cs="Times New Roman"/>
          <w:color w:val="000000" w:themeColor="text1"/>
          <w:sz w:val="28"/>
          <w:szCs w:val="28"/>
        </w:rPr>
        <w:t>ри обустройстве нестационарных площадок могут использоваться как элементы оборудования, так и сборно-разборные (легковозводимые) конструкции.</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7.13.</w:t>
      </w:r>
      <w:r w:rsidRPr="004261E5">
        <w:rPr>
          <w:rFonts w:ascii="Times New Roman" w:hAnsi="Times New Roman" w:cs="Times New Roman"/>
          <w:color w:val="000000" w:themeColor="text1"/>
          <w:sz w:val="28"/>
          <w:szCs w:val="28"/>
        </w:rPr>
        <w:t xml:space="preserve"> Элементами оборудования нестационарных площадок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7.14.</w:t>
      </w:r>
      <w:r w:rsidRPr="004261E5">
        <w:rPr>
          <w:rFonts w:ascii="Times New Roman" w:hAnsi="Times New Roman" w:cs="Times New Roman"/>
          <w:color w:val="000000" w:themeColor="text1"/>
          <w:sz w:val="28"/>
          <w:szCs w:val="28"/>
        </w:rPr>
        <w:t xml:space="preserve"> Элементами сборно-разборных (легковозводимых) конструкций являются: навесы, стойки-опоры, настилы, ограждающие конструкции в виде декоративных панелей</w:t>
      </w:r>
      <w:r>
        <w:rPr>
          <w:rFonts w:ascii="Times New Roman" w:hAnsi="Times New Roman" w:cs="Times New Roman"/>
          <w:color w:val="000000" w:themeColor="text1"/>
          <w:sz w:val="28"/>
          <w:szCs w:val="28"/>
        </w:rPr>
        <w:t>,</w:t>
      </w:r>
      <w:r w:rsidRPr="004261E5">
        <w:rPr>
          <w:rFonts w:ascii="Times New Roman" w:hAnsi="Times New Roman" w:cs="Times New Roman"/>
          <w:color w:val="000000" w:themeColor="text1"/>
          <w:sz w:val="28"/>
          <w:szCs w:val="28"/>
        </w:rPr>
        <w:t xml:space="preserve"> монтируемых между стойками-опорами.</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7.15.</w:t>
      </w:r>
      <w:r w:rsidRPr="004261E5">
        <w:rPr>
          <w:rFonts w:ascii="Times New Roman" w:hAnsi="Times New Roman" w:cs="Times New Roman"/>
          <w:color w:val="000000" w:themeColor="text1"/>
          <w:sz w:val="28"/>
          <w:szCs w:val="28"/>
        </w:rPr>
        <w:t xml:space="preserve"> Обустройство нестационарных площадок сборно-разборными (легковозводимыми) конструкциями не допускается в следующих случаях:</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к</w:t>
      </w:r>
      <w:r w:rsidRPr="004261E5">
        <w:rPr>
          <w:rFonts w:ascii="Times New Roman" w:hAnsi="Times New Roman" w:cs="Times New Roman"/>
          <w:color w:val="000000" w:themeColor="text1"/>
          <w:sz w:val="28"/>
          <w:szCs w:val="28"/>
        </w:rPr>
        <w:t>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r>
        <w:rPr>
          <w:rFonts w:ascii="Times New Roman" w:hAnsi="Times New Roman" w:cs="Times New Roman"/>
          <w:color w:val="000000" w:themeColor="text1"/>
          <w:sz w:val="28"/>
          <w:szCs w:val="28"/>
        </w:rPr>
        <w:t>;</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о</w:t>
      </w:r>
      <w:r w:rsidRPr="004261E5">
        <w:rPr>
          <w:rFonts w:ascii="Times New Roman" w:hAnsi="Times New Roman" w:cs="Times New Roman"/>
          <w:color w:val="000000" w:themeColor="text1"/>
          <w:sz w:val="28"/>
          <w:szCs w:val="28"/>
        </w:rPr>
        <w:t>тсутствуют элементы для беспрепятственного доступа маломобильных групп населения (пандусы, поручни, специальные тактильные и сигнальные маркировки)</w:t>
      </w:r>
      <w:r>
        <w:rPr>
          <w:rFonts w:ascii="Times New Roman" w:hAnsi="Times New Roman" w:cs="Times New Roman"/>
          <w:color w:val="000000" w:themeColor="text1"/>
          <w:sz w:val="28"/>
          <w:szCs w:val="28"/>
        </w:rPr>
        <w:t>;</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н</w:t>
      </w:r>
      <w:r w:rsidRPr="004261E5">
        <w:rPr>
          <w:rFonts w:ascii="Times New Roman" w:hAnsi="Times New Roman" w:cs="Times New Roman"/>
          <w:color w:val="000000" w:themeColor="text1"/>
          <w:sz w:val="28"/>
          <w:szCs w:val="28"/>
        </w:rPr>
        <w:t>арушается существующая система водоотведения (водослива) здания.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7.16</w:t>
      </w:r>
      <w:r w:rsidRPr="004261E5">
        <w:rPr>
          <w:rFonts w:ascii="Times New Roman" w:hAnsi="Times New Roman" w:cs="Times New Roman"/>
          <w:color w:val="000000" w:themeColor="text1"/>
          <w:sz w:val="28"/>
          <w:szCs w:val="28"/>
        </w:rPr>
        <w:t>. 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7.17</w:t>
      </w:r>
      <w:r w:rsidRPr="004261E5">
        <w:rPr>
          <w:rFonts w:ascii="Times New Roman" w:hAnsi="Times New Roman" w:cs="Times New Roman"/>
          <w:color w:val="000000" w:themeColor="text1"/>
          <w:sz w:val="28"/>
          <w:szCs w:val="28"/>
        </w:rPr>
        <w:t>. Высота зонтов не должна превышать высоту первого этажа здания, строения, занимаемого стационарным предприятием общественного питания.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w:t>
      </w:r>
      <w:r w:rsidRPr="004261E5">
        <w:rPr>
          <w:rFonts w:ascii="Times New Roman" w:hAnsi="Times New Roman" w:cs="Times New Roman"/>
          <w:color w:val="000000" w:themeColor="text1"/>
          <w:sz w:val="28"/>
          <w:szCs w:val="28"/>
        </w:rPr>
        <w:t>. Декоративное ограждение не должно превышать в высоту 90 см и не должно быть стационарным на период использования (должно легко демонтироваться).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7.19</w:t>
      </w:r>
      <w:r w:rsidRPr="004261E5">
        <w:rPr>
          <w:rFonts w:ascii="Times New Roman" w:hAnsi="Times New Roman" w:cs="Times New Roman"/>
          <w:color w:val="000000" w:themeColor="text1"/>
          <w:sz w:val="28"/>
          <w:szCs w:val="28"/>
        </w:rPr>
        <w:t>. Декоративные панели не должны превышать в высоту 90 см от нулевой отметки пола (настила).</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7.20</w:t>
      </w:r>
      <w:r w:rsidRPr="004261E5">
        <w:rPr>
          <w:rFonts w:ascii="Times New Roman" w:hAnsi="Times New Roman" w:cs="Times New Roman"/>
          <w:color w:val="000000" w:themeColor="text1"/>
          <w:sz w:val="28"/>
          <w:szCs w:val="28"/>
        </w:rPr>
        <w:t>. При оборудовании нестационарных площадок не допускается:</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и</w:t>
      </w:r>
      <w:r w:rsidRPr="004261E5">
        <w:rPr>
          <w:rFonts w:ascii="Times New Roman" w:hAnsi="Times New Roman" w:cs="Times New Roman"/>
          <w:color w:val="000000" w:themeColor="text1"/>
          <w:sz w:val="28"/>
          <w:szCs w:val="28"/>
        </w:rPr>
        <w:t>спользование кирпича, строительных блоков и плит</w:t>
      </w:r>
      <w:r>
        <w:rPr>
          <w:rFonts w:ascii="Times New Roman" w:hAnsi="Times New Roman" w:cs="Times New Roman"/>
          <w:color w:val="000000" w:themeColor="text1"/>
          <w:sz w:val="28"/>
          <w:szCs w:val="28"/>
        </w:rPr>
        <w:t>;</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з</w:t>
      </w:r>
      <w:r w:rsidRPr="004261E5">
        <w:rPr>
          <w:rFonts w:ascii="Times New Roman" w:hAnsi="Times New Roman" w:cs="Times New Roman"/>
          <w:color w:val="000000" w:themeColor="text1"/>
          <w:sz w:val="28"/>
          <w:szCs w:val="28"/>
        </w:rPr>
        <w:t>аглубление конструкций, оборудования и ограждения</w:t>
      </w:r>
      <w:r>
        <w:rPr>
          <w:rFonts w:ascii="Times New Roman" w:hAnsi="Times New Roman" w:cs="Times New Roman"/>
          <w:color w:val="000000" w:themeColor="text1"/>
          <w:sz w:val="28"/>
          <w:szCs w:val="28"/>
        </w:rPr>
        <w:t>;</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3) проведение строительно-монтажн</w:t>
      </w:r>
      <w:r>
        <w:rPr>
          <w:rFonts w:ascii="Times New Roman" w:hAnsi="Times New Roman" w:cs="Times New Roman"/>
          <w:color w:val="000000" w:themeColor="text1"/>
          <w:sz w:val="28"/>
          <w:szCs w:val="28"/>
        </w:rPr>
        <w:t>ых работ капитального характера;</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з</w:t>
      </w:r>
      <w:r w:rsidRPr="004261E5">
        <w:rPr>
          <w:rFonts w:ascii="Times New Roman" w:hAnsi="Times New Roman" w:cs="Times New Roman"/>
          <w:color w:val="000000" w:themeColor="text1"/>
          <w:sz w:val="28"/>
          <w:szCs w:val="28"/>
        </w:rPr>
        <w:t xml:space="preserve">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4261E5">
        <w:rPr>
          <w:rFonts w:ascii="Times New Roman" w:hAnsi="Times New Roman" w:cs="Times New Roman"/>
          <w:color w:val="000000" w:themeColor="text1"/>
          <w:sz w:val="28"/>
          <w:szCs w:val="28"/>
        </w:rPr>
        <w:t>сайдин</w:t>
      </w:r>
      <w:r>
        <w:rPr>
          <w:rFonts w:ascii="Times New Roman" w:hAnsi="Times New Roman" w:cs="Times New Roman"/>
          <w:color w:val="000000" w:themeColor="text1"/>
          <w:sz w:val="28"/>
          <w:szCs w:val="28"/>
        </w:rPr>
        <w:t>г</w:t>
      </w:r>
      <w:proofErr w:type="spellEnd"/>
      <w:r>
        <w:rPr>
          <w:rFonts w:ascii="Times New Roman" w:hAnsi="Times New Roman" w:cs="Times New Roman"/>
          <w:color w:val="000000" w:themeColor="text1"/>
          <w:sz w:val="28"/>
          <w:szCs w:val="28"/>
        </w:rPr>
        <w:t>-панелей и однослойного стекла;</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ис</w:t>
      </w:r>
      <w:r w:rsidRPr="004261E5">
        <w:rPr>
          <w:rFonts w:ascii="Times New Roman" w:hAnsi="Times New Roman" w:cs="Times New Roman"/>
          <w:color w:val="000000" w:themeColor="text1"/>
          <w:sz w:val="28"/>
          <w:szCs w:val="28"/>
        </w:rPr>
        <w:t xml:space="preserve">пользование для облицовки конструкции кафе и навеса полиэтиленового пленочного покрытия, черепицы, </w:t>
      </w:r>
      <w:proofErr w:type="spellStart"/>
      <w:r w:rsidRPr="004261E5">
        <w:rPr>
          <w:rFonts w:ascii="Times New Roman" w:hAnsi="Times New Roman" w:cs="Times New Roman"/>
          <w:color w:val="000000" w:themeColor="text1"/>
          <w:sz w:val="28"/>
          <w:szCs w:val="28"/>
        </w:rPr>
        <w:t>металлочерепицы</w:t>
      </w:r>
      <w:proofErr w:type="spellEnd"/>
      <w:r w:rsidRPr="004261E5">
        <w:rPr>
          <w:rFonts w:ascii="Times New Roman" w:hAnsi="Times New Roman" w:cs="Times New Roman"/>
          <w:color w:val="000000" w:themeColor="text1"/>
          <w:sz w:val="28"/>
          <w:szCs w:val="28"/>
        </w:rPr>
        <w:t>, металла, а также рубероида, асбестоцементных плит.</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w:t>
      </w:r>
      <w:r w:rsidRPr="004261E5">
        <w:rPr>
          <w:rFonts w:ascii="Times New Roman" w:hAnsi="Times New Roman" w:cs="Times New Roman"/>
          <w:color w:val="000000" w:themeColor="text1"/>
          <w:sz w:val="28"/>
          <w:szCs w:val="28"/>
        </w:rPr>
        <w:t>. В случае размещения нескольких нестационарных площадок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нестационарных площадок должны быть выполнены в единой архитектурно-художественной стилистике (единые материалы конструкции, близкая цветовая гамма). Высота ограждений и высота элементов креплений навесов должны находиться на одном уровне.</w:t>
      </w:r>
    </w:p>
    <w:p w:rsidR="00172B26" w:rsidRPr="004261E5" w:rsidRDefault="00172B26" w:rsidP="00172B26">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7.22.</w:t>
      </w:r>
      <w:r w:rsidRPr="004261E5">
        <w:rPr>
          <w:rFonts w:ascii="Times New Roman" w:hAnsi="Times New Roman" w:cs="Times New Roman"/>
          <w:color w:val="000000" w:themeColor="text1"/>
          <w:sz w:val="28"/>
          <w:szCs w:val="28"/>
        </w:rPr>
        <w:t xml:space="preserve">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нестационарных площадок при стационарном предприятии общественного питания, расположенном во встроенных и встроенно-пристроенных помещениях жилых зданий.</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7.23</w:t>
      </w:r>
      <w:r w:rsidRPr="004261E5">
        <w:rPr>
          <w:rFonts w:ascii="Times New Roman" w:hAnsi="Times New Roman" w:cs="Times New Roman"/>
          <w:color w:val="000000" w:themeColor="text1"/>
          <w:sz w:val="28"/>
          <w:szCs w:val="28"/>
        </w:rPr>
        <w:t>. Не допускаются использование звуковоспроизводящих устройств и устрой</w:t>
      </w:r>
      <w:proofErr w:type="gramStart"/>
      <w:r w:rsidRPr="004261E5">
        <w:rPr>
          <w:rFonts w:ascii="Times New Roman" w:hAnsi="Times New Roman" w:cs="Times New Roman"/>
          <w:color w:val="000000" w:themeColor="text1"/>
          <w:sz w:val="28"/>
          <w:szCs w:val="28"/>
        </w:rPr>
        <w:t>ств зв</w:t>
      </w:r>
      <w:proofErr w:type="gramEnd"/>
      <w:r w:rsidRPr="004261E5">
        <w:rPr>
          <w:rFonts w:ascii="Times New Roman" w:hAnsi="Times New Roman" w:cs="Times New Roman"/>
          <w:color w:val="000000" w:themeColor="text1"/>
          <w:sz w:val="28"/>
          <w:szCs w:val="28"/>
        </w:rPr>
        <w:t xml:space="preserve">укоусиления, игра на музыкальных инструментах, пение, а также иные действия, нарушающие покой граждан и тишину в ночное время с 23 часов </w:t>
      </w:r>
      <w:r>
        <w:rPr>
          <w:rFonts w:ascii="Times New Roman" w:hAnsi="Times New Roman" w:cs="Times New Roman"/>
          <w:color w:val="000000" w:themeColor="text1"/>
          <w:sz w:val="28"/>
          <w:szCs w:val="28"/>
        </w:rPr>
        <w:t xml:space="preserve">00 минут </w:t>
      </w:r>
      <w:r w:rsidRPr="004261E5">
        <w:rPr>
          <w:rFonts w:ascii="Times New Roman" w:hAnsi="Times New Roman" w:cs="Times New Roman"/>
          <w:color w:val="000000" w:themeColor="text1"/>
          <w:sz w:val="28"/>
          <w:szCs w:val="28"/>
        </w:rPr>
        <w:t>до 7 часов</w:t>
      </w:r>
      <w:r>
        <w:rPr>
          <w:rFonts w:ascii="Times New Roman" w:hAnsi="Times New Roman" w:cs="Times New Roman"/>
          <w:color w:val="000000" w:themeColor="text1"/>
          <w:sz w:val="28"/>
          <w:szCs w:val="28"/>
        </w:rPr>
        <w:t xml:space="preserve"> 00 минут</w:t>
      </w:r>
      <w:r w:rsidRPr="004261E5">
        <w:rPr>
          <w:rFonts w:ascii="Times New Roman" w:hAnsi="Times New Roman" w:cs="Times New Roman"/>
          <w:color w:val="000000" w:themeColor="text1"/>
          <w:sz w:val="28"/>
          <w:szCs w:val="28"/>
        </w:rPr>
        <w:t>.</w:t>
      </w:r>
    </w:p>
    <w:p w:rsidR="00172B26" w:rsidRPr="004261E5"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7.24</w:t>
      </w:r>
      <w:r w:rsidRPr="004261E5">
        <w:rPr>
          <w:rFonts w:ascii="Times New Roman" w:hAnsi="Times New Roman" w:cs="Times New Roman"/>
          <w:color w:val="000000" w:themeColor="text1"/>
          <w:sz w:val="28"/>
          <w:szCs w:val="28"/>
        </w:rPr>
        <w:t>. Не допускается использование осветительных приборов вблизи окон жилых помещений в случае попадания на окна световых лучей.</w:t>
      </w:r>
    </w:p>
    <w:p w:rsidR="00172B26" w:rsidRPr="000E6074" w:rsidRDefault="00172B26" w:rsidP="00172B26">
      <w:pPr>
        <w:pStyle w:val="a3"/>
        <w:widowControl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7.25. Не допускается размещение на </w:t>
      </w:r>
      <w:r w:rsidRPr="000E6074">
        <w:rPr>
          <w:rFonts w:ascii="Times New Roman" w:hAnsi="Times New Roman" w:cs="Times New Roman"/>
          <w:color w:val="000000" w:themeColor="text1"/>
          <w:sz w:val="28"/>
          <w:szCs w:val="28"/>
        </w:rPr>
        <w:t>нестационарных площадк</w:t>
      </w:r>
      <w:r>
        <w:rPr>
          <w:rFonts w:ascii="Times New Roman" w:hAnsi="Times New Roman" w:cs="Times New Roman"/>
          <w:color w:val="000000" w:themeColor="text1"/>
          <w:sz w:val="28"/>
          <w:szCs w:val="28"/>
        </w:rPr>
        <w:t xml:space="preserve">ах </w:t>
      </w:r>
      <w:r w:rsidRPr="000E60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посадочных местах</w:t>
      </w:r>
      <w:r w:rsidRPr="000E6074">
        <w:rPr>
          <w:rFonts w:ascii="Times New Roman" w:hAnsi="Times New Roman" w:cs="Times New Roman"/>
          <w:color w:val="000000" w:themeColor="text1"/>
          <w:sz w:val="28"/>
          <w:szCs w:val="28"/>
        </w:rPr>
        <w:t xml:space="preserve">) при стационарных предприятиях общественного питания, </w:t>
      </w:r>
      <w:r w:rsidRPr="000E6074">
        <w:rPr>
          <w:rFonts w:ascii="Times New Roman" w:eastAsia="Times New Roman" w:hAnsi="Times New Roman" w:cs="Times New Roman"/>
          <w:color w:val="000000" w:themeColor="text1"/>
          <w:sz w:val="28"/>
          <w:szCs w:val="28"/>
          <w:lang w:eastAsia="ru-RU"/>
        </w:rPr>
        <w:t>на земельных участках, в зданиях,</w:t>
      </w:r>
      <w:r>
        <w:rPr>
          <w:rFonts w:ascii="Times New Roman" w:eastAsia="Times New Roman" w:hAnsi="Times New Roman" w:cs="Times New Roman"/>
          <w:color w:val="000000" w:themeColor="text1"/>
          <w:sz w:val="28"/>
          <w:szCs w:val="28"/>
          <w:lang w:eastAsia="ru-RU"/>
        </w:rPr>
        <w:t xml:space="preserve"> </w:t>
      </w:r>
      <w:r w:rsidRPr="000E6074">
        <w:rPr>
          <w:rFonts w:ascii="Times New Roman" w:eastAsia="Times New Roman" w:hAnsi="Times New Roman" w:cs="Times New Roman"/>
          <w:color w:val="000000" w:themeColor="text1"/>
          <w:sz w:val="28"/>
          <w:szCs w:val="28"/>
          <w:lang w:eastAsia="ru-RU"/>
        </w:rPr>
        <w:t xml:space="preserve">строениях,  сооружениях, находящихся в муниципальной собственности </w:t>
      </w:r>
      <w:r w:rsidRPr="000E6074">
        <w:rPr>
          <w:rFonts w:ascii="Times New Roman" w:hAnsi="Times New Roman" w:cs="Times New Roman"/>
          <w:color w:val="000000" w:themeColor="text1"/>
          <w:sz w:val="28"/>
          <w:szCs w:val="28"/>
        </w:rPr>
        <w:t>либо государственная собственность на которые не разграничена, расп</w:t>
      </w:r>
      <w:r>
        <w:rPr>
          <w:rFonts w:ascii="Times New Roman" w:hAnsi="Times New Roman" w:cs="Times New Roman"/>
          <w:color w:val="000000" w:themeColor="text1"/>
          <w:sz w:val="28"/>
          <w:szCs w:val="28"/>
        </w:rPr>
        <w:t>о</w:t>
      </w:r>
      <w:r w:rsidRPr="000E6074">
        <w:rPr>
          <w:rFonts w:ascii="Times New Roman" w:hAnsi="Times New Roman" w:cs="Times New Roman"/>
          <w:color w:val="000000" w:themeColor="text1"/>
          <w:sz w:val="28"/>
          <w:szCs w:val="28"/>
        </w:rPr>
        <w:t>ложенных</w:t>
      </w:r>
      <w:r>
        <w:rPr>
          <w:rFonts w:ascii="Times New Roman" w:hAnsi="Times New Roman" w:cs="Times New Roman"/>
          <w:color w:val="000000" w:themeColor="text1"/>
          <w:sz w:val="28"/>
          <w:szCs w:val="28"/>
        </w:rPr>
        <w:t xml:space="preserve"> </w:t>
      </w:r>
      <w:r w:rsidRPr="000E6074">
        <w:rPr>
          <w:rFonts w:ascii="Times New Roman" w:hAnsi="Times New Roman" w:cs="Times New Roman"/>
          <w:color w:val="000000" w:themeColor="text1"/>
          <w:sz w:val="28"/>
          <w:szCs w:val="28"/>
        </w:rPr>
        <w:t xml:space="preserve">на территории </w:t>
      </w:r>
      <w:r w:rsidRPr="000E6074">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0E6074">
        <w:rPr>
          <w:rFonts w:ascii="Times New Roman" w:eastAsia="Times New Roman" w:hAnsi="Times New Roman" w:cs="Times New Roman"/>
          <w:color w:val="000000" w:themeColor="text1"/>
          <w:sz w:val="28"/>
          <w:szCs w:val="28"/>
          <w:lang w:eastAsia="ru-RU"/>
        </w:rPr>
        <w:t>город-курорт Геленджик</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объектов торговли (по реализации мороженного, напитков и </w:t>
      </w:r>
      <w:proofErr w:type="spellStart"/>
      <w:r>
        <w:rPr>
          <w:rFonts w:ascii="Times New Roman" w:hAnsi="Times New Roman" w:cs="Times New Roman"/>
          <w:color w:val="000000" w:themeColor="text1"/>
          <w:sz w:val="28"/>
          <w:szCs w:val="28"/>
        </w:rPr>
        <w:t>т.д</w:t>
      </w:r>
      <w:proofErr w:type="spellEnd"/>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eastAsia="ru-RU"/>
        </w:rPr>
        <w:t>.</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Pr="00D41939" w:rsidRDefault="00172B26" w:rsidP="00172B26">
      <w:pPr>
        <w:pStyle w:val="a3"/>
        <w:widowControl w:val="0"/>
        <w:jc w:val="center"/>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8. Предоставление права на размещение </w:t>
      </w:r>
      <w:proofErr w:type="gramStart"/>
      <w:r w:rsidRPr="00D41939">
        <w:rPr>
          <w:rFonts w:ascii="Times New Roman" w:hAnsi="Times New Roman" w:cs="Times New Roman"/>
          <w:color w:val="000000" w:themeColor="text1"/>
          <w:sz w:val="28"/>
          <w:szCs w:val="28"/>
        </w:rPr>
        <w:t>нестационарных</w:t>
      </w:r>
      <w:proofErr w:type="gramEnd"/>
      <w:r w:rsidRPr="00D41939">
        <w:rPr>
          <w:rFonts w:ascii="Times New Roman" w:hAnsi="Times New Roman" w:cs="Times New Roman"/>
          <w:color w:val="000000" w:themeColor="text1"/>
          <w:sz w:val="28"/>
          <w:szCs w:val="28"/>
        </w:rPr>
        <w:t xml:space="preserve"> </w:t>
      </w:r>
    </w:p>
    <w:p w:rsidR="00172B26" w:rsidRPr="00D41939" w:rsidRDefault="00172B26" w:rsidP="00172B26">
      <w:pPr>
        <w:pStyle w:val="a3"/>
        <w:widowControl w:val="0"/>
        <w:jc w:val="center"/>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торговых объектов по реализации сельскохозяйственной </w:t>
      </w:r>
    </w:p>
    <w:p w:rsidR="00172B26" w:rsidRPr="00D41939" w:rsidRDefault="00172B26" w:rsidP="00172B26">
      <w:pPr>
        <w:pStyle w:val="a3"/>
        <w:widowControl w:val="0"/>
        <w:jc w:val="center"/>
        <w:rPr>
          <w:rFonts w:ascii="Times New Roman" w:eastAsia="Times New Roman" w:hAnsi="Times New Roman" w:cs="Times New Roman"/>
          <w:color w:val="000000" w:themeColor="text1"/>
          <w:sz w:val="28"/>
          <w:szCs w:val="28"/>
          <w:lang w:eastAsia="ru-RU"/>
        </w:rPr>
      </w:pPr>
      <w:r w:rsidRPr="00D41939">
        <w:rPr>
          <w:rFonts w:ascii="Times New Roman" w:hAnsi="Times New Roman" w:cs="Times New Roman"/>
          <w:color w:val="000000" w:themeColor="text1"/>
          <w:sz w:val="28"/>
          <w:szCs w:val="28"/>
        </w:rPr>
        <w:t xml:space="preserve">продукции </w:t>
      </w:r>
      <w:r w:rsidRPr="00D41939">
        <w:rPr>
          <w:rFonts w:ascii="Times New Roman" w:eastAsia="Times New Roman" w:hAnsi="Times New Roman" w:cs="Times New Roman"/>
          <w:color w:val="000000" w:themeColor="text1"/>
          <w:sz w:val="28"/>
          <w:szCs w:val="28"/>
          <w:lang w:eastAsia="ru-RU"/>
        </w:rPr>
        <w:t>на земельных участках, в зданиях, строениях,</w:t>
      </w:r>
    </w:p>
    <w:p w:rsidR="00172B26" w:rsidRPr="00D41939" w:rsidRDefault="00172B26" w:rsidP="00172B26">
      <w:pPr>
        <w:pStyle w:val="a3"/>
        <w:widowControl w:val="0"/>
        <w:jc w:val="center"/>
        <w:rPr>
          <w:rFonts w:ascii="Times New Roman" w:eastAsia="Times New Roman" w:hAnsi="Times New Roman" w:cs="Times New Roman"/>
          <w:color w:val="000000" w:themeColor="text1"/>
          <w:sz w:val="28"/>
          <w:szCs w:val="28"/>
          <w:lang w:eastAsia="ru-RU"/>
        </w:rPr>
      </w:pPr>
      <w:r w:rsidRPr="00D41939">
        <w:rPr>
          <w:rFonts w:ascii="Times New Roman" w:eastAsia="Times New Roman" w:hAnsi="Times New Roman" w:cs="Times New Roman"/>
          <w:color w:val="000000" w:themeColor="text1"/>
          <w:sz w:val="28"/>
          <w:szCs w:val="28"/>
          <w:lang w:eastAsia="ru-RU"/>
        </w:rPr>
        <w:t xml:space="preserve"> </w:t>
      </w:r>
      <w:proofErr w:type="gramStart"/>
      <w:r w:rsidRPr="00D41939">
        <w:rPr>
          <w:rFonts w:ascii="Times New Roman" w:eastAsia="Times New Roman" w:hAnsi="Times New Roman" w:cs="Times New Roman"/>
          <w:color w:val="000000" w:themeColor="text1"/>
          <w:sz w:val="28"/>
          <w:szCs w:val="28"/>
          <w:lang w:eastAsia="ru-RU"/>
        </w:rPr>
        <w:t>сооружениях</w:t>
      </w:r>
      <w:proofErr w:type="gramEnd"/>
      <w:r w:rsidRPr="00D41939">
        <w:rPr>
          <w:rFonts w:ascii="Times New Roman" w:eastAsia="Times New Roman" w:hAnsi="Times New Roman" w:cs="Times New Roman"/>
          <w:color w:val="000000" w:themeColor="text1"/>
          <w:sz w:val="28"/>
          <w:szCs w:val="28"/>
          <w:lang w:eastAsia="ru-RU"/>
        </w:rPr>
        <w:t xml:space="preserve">, находящихся в муниципальной собственности </w:t>
      </w:r>
    </w:p>
    <w:p w:rsidR="00172B26" w:rsidRPr="00D41939" w:rsidRDefault="00172B26" w:rsidP="00172B26">
      <w:pPr>
        <w:pStyle w:val="a3"/>
        <w:widowControl w:val="0"/>
        <w:jc w:val="center"/>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либо государственная </w:t>
      </w:r>
      <w:proofErr w:type="gramStart"/>
      <w:r w:rsidRPr="00D41939">
        <w:rPr>
          <w:rFonts w:ascii="Times New Roman" w:hAnsi="Times New Roman" w:cs="Times New Roman"/>
          <w:color w:val="000000" w:themeColor="text1"/>
          <w:sz w:val="28"/>
          <w:szCs w:val="28"/>
        </w:rPr>
        <w:t>собственность</w:t>
      </w:r>
      <w:proofErr w:type="gramEnd"/>
      <w:r w:rsidRPr="00D41939">
        <w:rPr>
          <w:rFonts w:ascii="Times New Roman" w:hAnsi="Times New Roman" w:cs="Times New Roman"/>
          <w:color w:val="000000" w:themeColor="text1"/>
          <w:sz w:val="28"/>
          <w:szCs w:val="28"/>
        </w:rPr>
        <w:t xml:space="preserve"> на которые не разграничена,</w:t>
      </w:r>
    </w:p>
    <w:p w:rsidR="00172B26" w:rsidRPr="00D41939" w:rsidRDefault="00172B26" w:rsidP="00172B26">
      <w:pPr>
        <w:pStyle w:val="a3"/>
        <w:widowControl w:val="0"/>
        <w:jc w:val="center"/>
        <w:rPr>
          <w:rFonts w:ascii="Times New Roman" w:eastAsia="Times New Roman" w:hAnsi="Times New Roman" w:cs="Times New Roman"/>
          <w:color w:val="000000" w:themeColor="text1"/>
          <w:sz w:val="28"/>
          <w:szCs w:val="28"/>
          <w:lang w:eastAsia="ru-RU"/>
        </w:rPr>
      </w:pPr>
      <w:r w:rsidRPr="00D41939">
        <w:rPr>
          <w:rFonts w:ascii="Times New Roman" w:hAnsi="Times New Roman" w:cs="Times New Roman"/>
          <w:color w:val="000000" w:themeColor="text1"/>
          <w:sz w:val="28"/>
          <w:szCs w:val="28"/>
        </w:rPr>
        <w:t xml:space="preserve"> </w:t>
      </w:r>
      <w:proofErr w:type="gramStart"/>
      <w:r w:rsidRPr="00D41939">
        <w:rPr>
          <w:rFonts w:ascii="Times New Roman" w:hAnsi="Times New Roman" w:cs="Times New Roman"/>
          <w:color w:val="000000" w:themeColor="text1"/>
          <w:sz w:val="28"/>
          <w:szCs w:val="28"/>
        </w:rPr>
        <w:t>расположенных</w:t>
      </w:r>
      <w:proofErr w:type="gramEnd"/>
      <w:r w:rsidRPr="00D41939">
        <w:rPr>
          <w:rFonts w:ascii="Times New Roman" w:hAnsi="Times New Roman" w:cs="Times New Roman"/>
          <w:color w:val="000000" w:themeColor="text1"/>
          <w:sz w:val="28"/>
          <w:szCs w:val="28"/>
        </w:rPr>
        <w:t xml:space="preserve"> на территории </w:t>
      </w:r>
      <w:r w:rsidRPr="00D41939">
        <w:rPr>
          <w:rFonts w:ascii="Times New Roman" w:eastAsia="Times New Roman" w:hAnsi="Times New Roman" w:cs="Times New Roman"/>
          <w:color w:val="000000" w:themeColor="text1"/>
          <w:sz w:val="28"/>
          <w:szCs w:val="28"/>
          <w:lang w:eastAsia="ru-RU"/>
        </w:rPr>
        <w:t>муниципального образования</w:t>
      </w:r>
    </w:p>
    <w:p w:rsidR="00172B26" w:rsidRPr="00D41939" w:rsidRDefault="00172B26" w:rsidP="00172B26">
      <w:pPr>
        <w:pStyle w:val="a3"/>
        <w:widowControl w:val="0"/>
        <w:jc w:val="center"/>
        <w:rPr>
          <w:rFonts w:ascii="Times New Roman" w:hAnsi="Times New Roman" w:cs="Times New Roman"/>
          <w:color w:val="000000" w:themeColor="text1"/>
          <w:sz w:val="28"/>
          <w:szCs w:val="28"/>
        </w:rPr>
      </w:pPr>
      <w:r w:rsidRPr="00D41939">
        <w:rPr>
          <w:rFonts w:ascii="Times New Roman" w:eastAsia="Times New Roman" w:hAnsi="Times New Roman" w:cs="Times New Roman"/>
          <w:color w:val="000000" w:themeColor="text1"/>
          <w:sz w:val="28"/>
          <w:szCs w:val="28"/>
          <w:lang w:eastAsia="ru-RU"/>
        </w:rPr>
        <w:t>город-курорт Геленджик</w:t>
      </w:r>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8.1. Размещение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 xml:space="preserve">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w:t>
      </w:r>
      <w:r w:rsidRPr="00D41939">
        <w:rPr>
          <w:rFonts w:ascii="Times New Roman" w:hAnsi="Times New Roman" w:cs="Times New Roman"/>
          <w:color w:val="000000" w:themeColor="text1"/>
          <w:sz w:val="28"/>
          <w:szCs w:val="28"/>
        </w:rPr>
        <w:t>определяются схемами размещения НТО, утвержденн</w:t>
      </w:r>
      <w:r>
        <w:rPr>
          <w:rFonts w:ascii="Times New Roman" w:hAnsi="Times New Roman" w:cs="Times New Roman"/>
          <w:color w:val="000000" w:themeColor="text1"/>
          <w:sz w:val="28"/>
          <w:szCs w:val="28"/>
        </w:rPr>
        <w:t>ыми</w:t>
      </w:r>
      <w:r w:rsidRPr="00D41939">
        <w:rPr>
          <w:rFonts w:ascii="Times New Roman" w:hAnsi="Times New Roman" w:cs="Times New Roman"/>
          <w:color w:val="000000" w:themeColor="text1"/>
          <w:sz w:val="28"/>
          <w:szCs w:val="28"/>
        </w:rPr>
        <w:t xml:space="preserve"> постановлением администрации муниципального образования город-курорт Геленджик. </w:t>
      </w:r>
    </w:p>
    <w:p w:rsidR="00172B26" w:rsidRPr="00D41939" w:rsidRDefault="00172B26" w:rsidP="00172B26">
      <w:pPr>
        <w:autoSpaceDE w:val="0"/>
        <w:autoSpaceDN w:val="0"/>
        <w:adjustRightInd w:val="0"/>
        <w:spacing w:after="0" w:line="240" w:lineRule="auto"/>
        <w:ind w:firstLine="708"/>
        <w:jc w:val="both"/>
        <w:outlineLvl w:val="0"/>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8.2. </w:t>
      </w:r>
      <w:proofErr w:type="gramStart"/>
      <w:r w:rsidRPr="00D41939">
        <w:rPr>
          <w:rFonts w:ascii="Times New Roman" w:hAnsi="Times New Roman" w:cs="Times New Roman"/>
          <w:color w:val="000000" w:themeColor="text1"/>
          <w:sz w:val="28"/>
          <w:szCs w:val="28"/>
        </w:rPr>
        <w:t xml:space="preserve">Комиссией по вопросам потребительского рынка и услуг администрации муниципального образования город-курорт Геленджик принимается решение о размещении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 xml:space="preserve">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Pr>
          <w:rFonts w:ascii="Times New Roman" w:eastAsia="Times New Roman" w:hAnsi="Times New Roman" w:cs="Times New Roman"/>
          <w:color w:val="000000" w:themeColor="text1"/>
          <w:sz w:val="28"/>
          <w:szCs w:val="28"/>
          <w:lang w:eastAsia="ru-RU"/>
        </w:rPr>
        <w:t xml:space="preserve"> (далее – Комиссия)</w:t>
      </w:r>
      <w:r w:rsidRPr="00D41939">
        <w:rPr>
          <w:rFonts w:ascii="Times New Roman" w:hAnsi="Times New Roman" w:cs="Times New Roman"/>
          <w:color w:val="000000" w:themeColor="text1"/>
          <w:sz w:val="28"/>
          <w:szCs w:val="28"/>
        </w:rPr>
        <w:t>, которое оформляется протоколом.</w:t>
      </w:r>
      <w:proofErr w:type="gramEnd"/>
    </w:p>
    <w:p w:rsidR="00172B26" w:rsidRPr="00D41939" w:rsidRDefault="00172B26" w:rsidP="00172B26">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8"/>
          <w:szCs w:val="28"/>
          <w:lang w:eastAsia="ru-RU"/>
        </w:rPr>
      </w:pPr>
      <w:proofErr w:type="gramStart"/>
      <w:r w:rsidRPr="00D41939">
        <w:rPr>
          <w:rFonts w:ascii="Times New Roman" w:hAnsi="Times New Roman" w:cs="Times New Roman"/>
          <w:color w:val="000000" w:themeColor="text1"/>
          <w:sz w:val="28"/>
          <w:szCs w:val="28"/>
        </w:rPr>
        <w:t xml:space="preserve">Размещение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 xml:space="preserve">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w:t>
      </w:r>
      <w:r w:rsidRPr="00D41939">
        <w:rPr>
          <w:rFonts w:ascii="Times New Roman" w:hAnsi="Times New Roman" w:cs="Times New Roman"/>
          <w:color w:val="000000" w:themeColor="text1"/>
          <w:sz w:val="28"/>
          <w:szCs w:val="28"/>
        </w:rPr>
        <w:t xml:space="preserve">осуществляется на основании договора о предоставлении права на размещение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на земельных участках, в зданиях, строениях, сооружениях, находящихся в муниципальной собственности</w:t>
      </w:r>
      <w:proofErr w:type="gramEnd"/>
      <w:r w:rsidRPr="00D41939">
        <w:rPr>
          <w:rFonts w:ascii="Times New Roman" w:eastAsia="Times New Roman" w:hAnsi="Times New Roman" w:cs="Times New Roman"/>
          <w:color w:val="000000" w:themeColor="text1"/>
          <w:sz w:val="28"/>
          <w:szCs w:val="28"/>
          <w:lang w:eastAsia="ru-RU"/>
        </w:rPr>
        <w:t xml:space="preserve"> </w:t>
      </w:r>
      <w:r w:rsidRPr="00D41939">
        <w:rPr>
          <w:rFonts w:ascii="Times New Roman" w:hAnsi="Times New Roman" w:cs="Times New Roman"/>
          <w:color w:val="000000" w:themeColor="text1"/>
          <w:sz w:val="28"/>
          <w:szCs w:val="28"/>
        </w:rPr>
        <w:t xml:space="preserve">либо государственная </w:t>
      </w:r>
      <w:proofErr w:type="gramStart"/>
      <w:r w:rsidRPr="00D41939">
        <w:rPr>
          <w:rFonts w:ascii="Times New Roman" w:hAnsi="Times New Roman" w:cs="Times New Roman"/>
          <w:color w:val="000000" w:themeColor="text1"/>
          <w:sz w:val="28"/>
          <w:szCs w:val="28"/>
        </w:rPr>
        <w:t>собственность</w:t>
      </w:r>
      <w:proofErr w:type="gramEnd"/>
      <w:r w:rsidRPr="00D41939">
        <w:rPr>
          <w:rFonts w:ascii="Times New Roman" w:hAnsi="Times New Roman" w:cs="Times New Roman"/>
          <w:color w:val="000000" w:themeColor="text1"/>
          <w:sz w:val="28"/>
          <w:szCs w:val="28"/>
        </w:rPr>
        <w:t xml:space="preserve">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w:t>
      </w:r>
      <w:r w:rsidRPr="00D41939">
        <w:rPr>
          <w:rFonts w:ascii="Times New Roman" w:hAnsi="Times New Roman" w:cs="Times New Roman"/>
          <w:color w:val="000000" w:themeColor="text1"/>
          <w:sz w:val="28"/>
          <w:szCs w:val="28"/>
        </w:rPr>
        <w:t xml:space="preserve">с администрацией муниципального образования город-курорт Геленджик </w:t>
      </w:r>
      <w:r w:rsidRPr="00D41939">
        <w:rPr>
          <w:rFonts w:ascii="Times New Roman" w:eastAsia="Times New Roman" w:hAnsi="Times New Roman" w:cs="Times New Roman"/>
          <w:color w:val="000000" w:themeColor="text1"/>
          <w:sz w:val="28"/>
          <w:szCs w:val="28"/>
          <w:lang w:eastAsia="ru-RU"/>
        </w:rPr>
        <w:t>(далее – Договор)</w:t>
      </w:r>
      <w:r w:rsidRPr="00D41939">
        <w:rPr>
          <w:rFonts w:ascii="Times New Roman" w:hAnsi="Times New Roman" w:cs="Times New Roman"/>
          <w:color w:val="000000" w:themeColor="text1"/>
          <w:sz w:val="28"/>
          <w:szCs w:val="28"/>
        </w:rPr>
        <w:t xml:space="preserve"> без прохождения процедуры торгов</w:t>
      </w:r>
      <w:r>
        <w:rPr>
          <w:rFonts w:ascii="Times New Roman" w:hAnsi="Times New Roman" w:cs="Times New Roman"/>
          <w:color w:val="000000" w:themeColor="text1"/>
          <w:sz w:val="28"/>
          <w:szCs w:val="28"/>
        </w:rPr>
        <w:t xml:space="preserve"> (</w:t>
      </w:r>
      <w:r w:rsidRPr="00D818FE">
        <w:rPr>
          <w:rFonts w:ascii="Times New Roman" w:hAnsi="Times New Roman" w:cs="Times New Roman"/>
          <w:color w:val="000000" w:themeColor="text1"/>
          <w:sz w:val="28"/>
          <w:szCs w:val="28"/>
        </w:rPr>
        <w:t>Приложение №4</w:t>
      </w:r>
      <w:r>
        <w:rPr>
          <w:rFonts w:ascii="Times New Roman" w:hAnsi="Times New Roman" w:cs="Times New Roman"/>
          <w:color w:val="000000" w:themeColor="text1"/>
          <w:sz w:val="28"/>
          <w:szCs w:val="28"/>
        </w:rPr>
        <w:t xml:space="preserve"> к настоящему Порядку)</w:t>
      </w:r>
      <w:r w:rsidRPr="00D41939">
        <w:rPr>
          <w:rFonts w:ascii="Times New Roman" w:hAnsi="Times New Roman" w:cs="Times New Roman"/>
          <w:color w:val="000000" w:themeColor="text1"/>
          <w:sz w:val="28"/>
          <w:szCs w:val="28"/>
        </w:rPr>
        <w:t>.</w:t>
      </w:r>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D41939">
        <w:rPr>
          <w:rFonts w:ascii="Times New Roman" w:hAnsi="Times New Roman" w:cs="Times New Roman"/>
          <w:color w:val="000000" w:themeColor="text1"/>
          <w:sz w:val="28"/>
          <w:szCs w:val="28"/>
        </w:rPr>
        <w:t>. Подписание Договора производится главой муниципального образования город-курорт Геленджик либо уполномоченным им лицом.</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8.4.  Заявителем на размещение нестационарных торговых объектов по реализации сельскохозяйственной продукции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город-курорт Геленджик может быть:</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 xml:space="preserve">- сельскохозяйственный </w:t>
      </w:r>
      <w:proofErr w:type="spellStart"/>
      <w:r w:rsidRPr="00834027">
        <w:rPr>
          <w:rFonts w:ascii="Times New Roman" w:hAnsi="Times New Roman" w:cs="Times New Roman"/>
          <w:color w:val="000000" w:themeColor="text1"/>
          <w:sz w:val="28"/>
          <w:szCs w:val="28"/>
        </w:rPr>
        <w:t>товаропризводитель</w:t>
      </w:r>
      <w:proofErr w:type="spellEnd"/>
      <w:r w:rsidRPr="00834027">
        <w:rPr>
          <w:rFonts w:ascii="Times New Roman" w:hAnsi="Times New Roman" w:cs="Times New Roman"/>
          <w:color w:val="000000" w:themeColor="text1"/>
          <w:sz w:val="28"/>
          <w:szCs w:val="28"/>
        </w:rPr>
        <w:t>;</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834027">
        <w:rPr>
          <w:rFonts w:ascii="Times New Roman" w:hAnsi="Times New Roman" w:cs="Times New Roman"/>
          <w:color w:val="000000" w:themeColor="text1"/>
          <w:sz w:val="28"/>
          <w:szCs w:val="28"/>
        </w:rPr>
        <w:t>- зарегистрированные в соответствии с законодательством Российской Федерации и соответствующие условиям, установленным частью 1.1 статьи 4 Федерального закона от 24 июля 2007 года №209-ФЗ «О развитии малого и среднего предпринимательства в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8.5. Заявитель подает заявление о предоставлении права на размещение нестационарных торговых объектов по реализации сельскохозяйственной продукции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город-курорт Геленджик в управление делами администрации муниципального образования город-курорт Геленджик с приложением:</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834027">
        <w:rPr>
          <w:rFonts w:ascii="Times New Roman" w:hAnsi="Times New Roman" w:cs="Times New Roman"/>
          <w:color w:val="000000" w:themeColor="text1"/>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834027">
        <w:rPr>
          <w:rFonts w:ascii="Times New Roman" w:hAnsi="Times New Roman" w:cs="Times New Roman"/>
          <w:color w:val="000000" w:themeColor="text1"/>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2) согласованный эскизный проект на размещение нестационарных площадок (посадочных мест) на предстоящий период с управлением архитектуры и градостроительства администрации муниципального образования город-курорт Геленджик.</w:t>
      </w:r>
    </w:p>
    <w:p w:rsid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 xml:space="preserve">3) выписка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которые получены не ранее чем за шесть месяцев до даты размещения извещения о проведении Конкурса. </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В случае непредставления указанной выше выписки ее получение осуществляется Комиссией с использованием сведений, размещенных на официальном сайте Федеральной налоговой службы в информационно-телекоммуникационной сети «Интернет» egrul.nalog.ru;</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834027">
        <w:rPr>
          <w:rFonts w:ascii="Times New Roman" w:hAnsi="Times New Roman" w:cs="Times New Roman"/>
          <w:color w:val="000000" w:themeColor="text1"/>
          <w:sz w:val="28"/>
          <w:szCs w:val="28"/>
        </w:rPr>
        <w:t>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в том числе в бюджет муниципального образования город-курорт Геленджик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w:t>
      </w:r>
      <w:proofErr w:type="gramEnd"/>
      <w:r w:rsidRPr="00834027">
        <w:rPr>
          <w:rFonts w:ascii="Times New Roman" w:hAnsi="Times New Roman" w:cs="Times New Roman"/>
          <w:color w:val="000000" w:themeColor="text1"/>
          <w:sz w:val="28"/>
          <w:szCs w:val="28"/>
        </w:rPr>
        <w:t xml:space="preserve"> которым имеется вступившее в законную силу решение суда о признании обязанности </w:t>
      </w:r>
      <w:proofErr w:type="gramStart"/>
      <w:r w:rsidRPr="00834027">
        <w:rPr>
          <w:rFonts w:ascii="Times New Roman" w:hAnsi="Times New Roman" w:cs="Times New Roman"/>
          <w:color w:val="000000" w:themeColor="text1"/>
          <w:sz w:val="28"/>
          <w:szCs w:val="28"/>
        </w:rPr>
        <w:t>заявителя</w:t>
      </w:r>
      <w:proofErr w:type="gramEnd"/>
      <w:r w:rsidRPr="00834027">
        <w:rPr>
          <w:rFonts w:ascii="Times New Roman" w:hAnsi="Times New Roman" w:cs="Times New Roman"/>
          <w:color w:val="000000" w:themeColor="text1"/>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834027">
        <w:rPr>
          <w:rFonts w:ascii="Times New Roman" w:hAnsi="Times New Roman" w:cs="Times New Roman"/>
          <w:color w:val="000000" w:themeColor="text1"/>
          <w:sz w:val="28"/>
          <w:szCs w:val="28"/>
        </w:rPr>
        <w:t>5) документ, подтверждающий, что Заявитель осуществляет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его доходе от реализации товаров (работ, услуг) доля дохода от реализации этой продукции составляет не менее чем семьдесят процентов за календарный год.</w:t>
      </w:r>
      <w:proofErr w:type="gramEnd"/>
    </w:p>
    <w:p w:rsidR="00834027" w:rsidRPr="00834027" w:rsidRDefault="00834027" w:rsidP="00834027">
      <w:pPr>
        <w:widowControl w:val="0"/>
        <w:spacing w:after="0" w:line="240" w:lineRule="auto"/>
        <w:ind w:firstLine="709"/>
        <w:jc w:val="both"/>
        <w:rPr>
          <w:rFonts w:ascii="Times New Roman" w:hAnsi="Times New Roman" w:cs="Times New Roman"/>
          <w:color w:val="000000" w:themeColor="text1"/>
          <w:sz w:val="28"/>
          <w:szCs w:val="28"/>
        </w:rPr>
      </w:pPr>
      <w:r w:rsidRPr="00834027">
        <w:rPr>
          <w:rFonts w:ascii="Times New Roman" w:hAnsi="Times New Roman" w:cs="Times New Roman"/>
          <w:color w:val="000000" w:themeColor="text1"/>
          <w:sz w:val="28"/>
          <w:szCs w:val="28"/>
        </w:rPr>
        <w:t>6) согласие на обработку персональных данных.</w:t>
      </w:r>
    </w:p>
    <w:p w:rsidR="00172B26" w:rsidRPr="00D41939" w:rsidRDefault="00834027" w:rsidP="008340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34027">
        <w:rPr>
          <w:rFonts w:ascii="Times New Roman" w:hAnsi="Times New Roman" w:cs="Times New Roman"/>
          <w:color w:val="000000" w:themeColor="text1"/>
          <w:sz w:val="28"/>
          <w:szCs w:val="28"/>
        </w:rPr>
        <w:t xml:space="preserve">8.6. </w:t>
      </w:r>
      <w:proofErr w:type="gramStart"/>
      <w:r w:rsidRPr="00834027">
        <w:rPr>
          <w:rFonts w:ascii="Times New Roman" w:hAnsi="Times New Roman" w:cs="Times New Roman"/>
          <w:color w:val="000000" w:themeColor="text1"/>
          <w:sz w:val="28"/>
          <w:szCs w:val="28"/>
        </w:rPr>
        <w:t>В течение 30 календарных дней Комиссия принимает решение о предоставлении Заявителю права на размещение нестационарных торговых объектов по реализации сельскохозяйственной продукции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город-курорт Геленджик или об отказе в предоставлении права на размещение с указанием причин отказа и направляет</w:t>
      </w:r>
      <w:proofErr w:type="gramEnd"/>
      <w:r w:rsidRPr="00834027">
        <w:rPr>
          <w:rFonts w:ascii="Times New Roman" w:hAnsi="Times New Roman" w:cs="Times New Roman"/>
          <w:color w:val="000000" w:themeColor="text1"/>
          <w:sz w:val="28"/>
          <w:szCs w:val="28"/>
        </w:rPr>
        <w:t xml:space="preserve"> его Заявителю.</w:t>
      </w:r>
      <w:r w:rsidR="00172B26">
        <w:rPr>
          <w:rFonts w:ascii="Times New Roman" w:eastAsia="Times New Roman" w:hAnsi="Times New Roman" w:cs="Times New Roman"/>
          <w:color w:val="000000" w:themeColor="text1"/>
          <w:sz w:val="28"/>
          <w:szCs w:val="28"/>
          <w:lang w:eastAsia="ru-RU"/>
        </w:rPr>
        <w:t>8.7</w:t>
      </w:r>
      <w:r w:rsidR="00172B26" w:rsidRPr="00D41939">
        <w:rPr>
          <w:rFonts w:ascii="Times New Roman" w:eastAsia="Times New Roman" w:hAnsi="Times New Roman" w:cs="Times New Roman"/>
          <w:color w:val="000000" w:themeColor="text1"/>
          <w:sz w:val="28"/>
          <w:szCs w:val="28"/>
          <w:lang w:eastAsia="ru-RU"/>
        </w:rPr>
        <w:t>. Основаниями для отказа</w:t>
      </w:r>
      <w:r w:rsidR="00172B26" w:rsidRPr="00D41939">
        <w:rPr>
          <w:rFonts w:ascii="Times New Roman" w:hAnsi="Times New Roman" w:cs="Times New Roman"/>
          <w:color w:val="000000" w:themeColor="text1"/>
          <w:sz w:val="28"/>
          <w:szCs w:val="28"/>
        </w:rPr>
        <w:t xml:space="preserve"> в предоставлении права на размещение</w:t>
      </w:r>
      <w:r w:rsidR="00172B26" w:rsidRPr="00D41939">
        <w:rPr>
          <w:rFonts w:ascii="Times New Roman" w:eastAsia="Times New Roman" w:hAnsi="Times New Roman" w:cs="Times New Roman"/>
          <w:color w:val="000000" w:themeColor="text1"/>
          <w:sz w:val="28"/>
          <w:szCs w:val="28"/>
          <w:lang w:eastAsia="ru-RU"/>
        </w:rPr>
        <w:t xml:space="preserve"> </w:t>
      </w:r>
      <w:r w:rsidR="00172B26" w:rsidRPr="00D41939">
        <w:rPr>
          <w:rFonts w:ascii="Times New Roman" w:hAnsi="Times New Roman" w:cs="Times New Roman"/>
          <w:color w:val="000000" w:themeColor="text1"/>
          <w:sz w:val="28"/>
          <w:szCs w:val="28"/>
        </w:rPr>
        <w:t xml:space="preserve">нестационарных площадок </w:t>
      </w:r>
      <w:r w:rsidR="00172B26" w:rsidRPr="00D41939">
        <w:rPr>
          <w:rFonts w:ascii="Times New Roman" w:eastAsia="Times New Roman" w:hAnsi="Times New Roman" w:cs="Times New Roman"/>
          <w:color w:val="000000" w:themeColor="text1"/>
          <w:sz w:val="28"/>
          <w:szCs w:val="28"/>
          <w:lang w:eastAsia="ru-RU"/>
        </w:rPr>
        <w:t>являются:</w:t>
      </w:r>
    </w:p>
    <w:p w:rsidR="00172B26" w:rsidRPr="00D41939" w:rsidRDefault="00172B26" w:rsidP="00172B26">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D41939">
        <w:rPr>
          <w:rFonts w:ascii="Times New Roman" w:eastAsia="Times New Roman" w:hAnsi="Times New Roman" w:cs="Times New Roman"/>
          <w:color w:val="000000" w:themeColor="text1"/>
          <w:sz w:val="28"/>
          <w:szCs w:val="28"/>
          <w:lang w:eastAsia="ru-RU"/>
        </w:rPr>
        <w:t xml:space="preserve">- не представление </w:t>
      </w:r>
      <w:r w:rsidRPr="00D41939">
        <w:rPr>
          <w:rFonts w:ascii="Times New Roman" w:eastAsia="Calibri" w:hAnsi="Times New Roman" w:cs="Times New Roman"/>
          <w:color w:val="000000" w:themeColor="text1"/>
          <w:sz w:val="28"/>
          <w:szCs w:val="28"/>
          <w:lang w:eastAsia="ru-RU"/>
        </w:rPr>
        <w:t xml:space="preserve">документов указанных в пункте </w:t>
      </w:r>
      <w:r>
        <w:rPr>
          <w:rFonts w:ascii="Times New Roman" w:eastAsia="Calibri" w:hAnsi="Times New Roman" w:cs="Times New Roman"/>
          <w:color w:val="000000" w:themeColor="text1"/>
          <w:sz w:val="28"/>
          <w:szCs w:val="28"/>
          <w:lang w:eastAsia="ru-RU"/>
        </w:rPr>
        <w:t>8.5.</w:t>
      </w:r>
      <w:r w:rsidRPr="00D41939">
        <w:rPr>
          <w:rFonts w:ascii="Times New Roman" w:eastAsia="Calibri" w:hAnsi="Times New Roman" w:cs="Times New Roman"/>
          <w:color w:val="000000" w:themeColor="text1"/>
          <w:sz w:val="28"/>
          <w:szCs w:val="28"/>
          <w:lang w:eastAsia="ru-RU"/>
        </w:rPr>
        <w:t xml:space="preserve"> настоящего Порядка;</w:t>
      </w:r>
    </w:p>
    <w:p w:rsidR="00172B26" w:rsidRPr="00D41939" w:rsidRDefault="00172B26" w:rsidP="00172B2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41939">
        <w:rPr>
          <w:rFonts w:ascii="Times New Roman" w:eastAsia="Times New Roman" w:hAnsi="Times New Roman" w:cs="Times New Roman"/>
          <w:color w:val="000000" w:themeColor="text1"/>
          <w:sz w:val="28"/>
          <w:szCs w:val="28"/>
          <w:lang w:eastAsia="ru-RU"/>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172B26" w:rsidRPr="00D41939" w:rsidRDefault="00172B26" w:rsidP="00172B26">
      <w:pPr>
        <w:pStyle w:val="a3"/>
        <w:ind w:firstLine="708"/>
        <w:jc w:val="both"/>
        <w:rPr>
          <w:rFonts w:ascii="Times New Roman" w:hAnsi="Times New Roman" w:cs="Times New Roman"/>
          <w:color w:val="000000" w:themeColor="text1"/>
          <w:sz w:val="28"/>
          <w:szCs w:val="28"/>
        </w:rPr>
      </w:pPr>
      <w:proofErr w:type="gramStart"/>
      <w:r w:rsidRPr="00D41939">
        <w:rPr>
          <w:rFonts w:ascii="Times New Roman" w:eastAsia="Times New Roman" w:hAnsi="Times New Roman" w:cs="Times New Roman"/>
          <w:color w:val="000000" w:themeColor="text1"/>
          <w:sz w:val="28"/>
          <w:szCs w:val="28"/>
          <w:lang w:eastAsia="ru-RU"/>
        </w:rPr>
        <w:t xml:space="preserve">- неоднократное нарушение </w:t>
      </w:r>
      <w:r>
        <w:rPr>
          <w:rFonts w:ascii="Times New Roman" w:eastAsia="Times New Roman" w:hAnsi="Times New Roman" w:cs="Times New Roman"/>
          <w:color w:val="000000" w:themeColor="text1"/>
          <w:sz w:val="28"/>
          <w:szCs w:val="28"/>
          <w:lang w:eastAsia="ru-RU"/>
        </w:rPr>
        <w:t>П</w:t>
      </w:r>
      <w:r w:rsidRPr="00D41939">
        <w:rPr>
          <w:rFonts w:ascii="Times New Roman" w:eastAsia="Times New Roman" w:hAnsi="Times New Roman" w:cs="Times New Roman"/>
          <w:color w:val="000000" w:themeColor="text1"/>
          <w:sz w:val="28"/>
          <w:szCs w:val="28"/>
          <w:lang w:eastAsia="ru-RU"/>
        </w:rPr>
        <w:t xml:space="preserve">равил благоустройства </w:t>
      </w:r>
      <w:r>
        <w:rPr>
          <w:rFonts w:ascii="Times New Roman" w:eastAsia="Times New Roman" w:hAnsi="Times New Roman" w:cs="Times New Roman"/>
          <w:color w:val="000000" w:themeColor="text1"/>
          <w:sz w:val="28"/>
          <w:szCs w:val="28"/>
          <w:lang w:eastAsia="ru-RU"/>
        </w:rPr>
        <w:t xml:space="preserve">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а также выявленных в отношении </w:t>
      </w:r>
      <w:r w:rsidRPr="00D41939">
        <w:rPr>
          <w:rFonts w:ascii="Times New Roman" w:hAnsi="Times New Roman" w:cs="Times New Roman"/>
          <w:color w:val="000000" w:themeColor="text1"/>
          <w:sz w:val="28"/>
          <w:szCs w:val="28"/>
        </w:rPr>
        <w:t>Заявителем</w:t>
      </w:r>
      <w:r w:rsidRPr="00D41939">
        <w:rPr>
          <w:rFonts w:ascii="Times New Roman" w:eastAsia="Times New Roman" w:hAnsi="Times New Roman" w:cs="Times New Roman"/>
          <w:color w:val="000000" w:themeColor="text1"/>
          <w:sz w:val="28"/>
          <w:szCs w:val="28"/>
          <w:lang w:eastAsia="ru-RU"/>
        </w:rPr>
        <w:t xml:space="preserve"> нарушений </w:t>
      </w:r>
      <w:r w:rsidRPr="00D41939">
        <w:rPr>
          <w:rFonts w:ascii="Times New Roman" w:hAnsi="Times New Roman" w:cs="Times New Roman"/>
          <w:color w:val="000000" w:themeColor="text1"/>
          <w:sz w:val="28"/>
          <w:szCs w:val="28"/>
        </w:rPr>
        <w:t xml:space="preserve">выполнения требований </w:t>
      </w:r>
      <w:r>
        <w:rPr>
          <w:rFonts w:ascii="Times New Roman" w:hAnsi="Times New Roman" w:cs="Times New Roman"/>
          <w:color w:val="000000" w:themeColor="text1"/>
          <w:sz w:val="28"/>
          <w:szCs w:val="28"/>
        </w:rPr>
        <w:t xml:space="preserve">ранее заключенного </w:t>
      </w:r>
      <w:r w:rsidRPr="00D41939">
        <w:rPr>
          <w:rFonts w:ascii="Times New Roman" w:hAnsi="Times New Roman" w:cs="Times New Roman"/>
          <w:color w:val="000000" w:themeColor="text1"/>
          <w:sz w:val="28"/>
          <w:szCs w:val="28"/>
        </w:rPr>
        <w:t>договора о размещении нестационарных торговых объектов по реализации сельскохозяйственной продукции на земельных участках,</w:t>
      </w:r>
      <w:r w:rsidRPr="00D41939">
        <w:rPr>
          <w:rFonts w:ascii="Times New Roman" w:eastAsia="Times New Roman" w:hAnsi="Times New Roman" w:cs="Times New Roman"/>
          <w:color w:val="000000" w:themeColor="text1"/>
          <w:sz w:val="28"/>
          <w:szCs w:val="28"/>
          <w:lang w:eastAsia="ru-RU"/>
        </w:rPr>
        <w:t xml:space="preserve"> в зданиях, строениях, сооружениях,</w:t>
      </w:r>
      <w:r w:rsidRPr="00D41939">
        <w:rPr>
          <w:rFonts w:ascii="Times New Roman" w:hAnsi="Times New Roman" w:cs="Times New Roman"/>
          <w:color w:val="000000" w:themeColor="text1"/>
          <w:sz w:val="28"/>
          <w:szCs w:val="28"/>
        </w:rPr>
        <w:t xml:space="preserve"> находящихся в муниципальной собственности 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муниципального обр</w:t>
      </w:r>
      <w:r>
        <w:rPr>
          <w:rFonts w:ascii="Times New Roman" w:eastAsia="Times New Roman" w:hAnsi="Times New Roman" w:cs="Times New Roman"/>
          <w:color w:val="000000" w:themeColor="text1"/>
          <w:sz w:val="28"/>
          <w:szCs w:val="28"/>
          <w:lang w:eastAsia="ru-RU"/>
        </w:rPr>
        <w:t>азования город-курорт Геленджик, подтвержденного актом Управления</w:t>
      </w:r>
      <w:r w:rsidRPr="00D41939">
        <w:rPr>
          <w:rFonts w:ascii="Times New Roman" w:hAnsi="Times New Roman" w:cs="Times New Roman"/>
          <w:color w:val="000000" w:themeColor="text1"/>
          <w:sz w:val="28"/>
          <w:szCs w:val="28"/>
        </w:rPr>
        <w:t>.</w:t>
      </w:r>
      <w:proofErr w:type="gramEnd"/>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r w:rsidRPr="00D41939">
        <w:rPr>
          <w:rFonts w:ascii="Times New Roman" w:hAnsi="Times New Roman" w:cs="Times New Roman"/>
          <w:color w:val="000000" w:themeColor="text1"/>
          <w:sz w:val="28"/>
          <w:szCs w:val="28"/>
        </w:rPr>
        <w:t xml:space="preserve">. </w:t>
      </w:r>
      <w:proofErr w:type="gramStart"/>
      <w:r w:rsidRPr="00D41939">
        <w:rPr>
          <w:rFonts w:ascii="Times New Roman" w:hAnsi="Times New Roman" w:cs="Times New Roman"/>
          <w:color w:val="000000" w:themeColor="text1"/>
          <w:sz w:val="28"/>
          <w:szCs w:val="28"/>
        </w:rPr>
        <w:t>Цена предоставлени</w:t>
      </w:r>
      <w:r>
        <w:rPr>
          <w:rFonts w:ascii="Times New Roman" w:hAnsi="Times New Roman" w:cs="Times New Roman"/>
          <w:color w:val="000000" w:themeColor="text1"/>
          <w:sz w:val="28"/>
          <w:szCs w:val="28"/>
        </w:rPr>
        <w:t>я</w:t>
      </w:r>
      <w:r w:rsidRPr="00D41939">
        <w:rPr>
          <w:rFonts w:ascii="Times New Roman" w:hAnsi="Times New Roman" w:cs="Times New Roman"/>
          <w:color w:val="000000" w:themeColor="text1"/>
          <w:sz w:val="28"/>
          <w:szCs w:val="28"/>
        </w:rPr>
        <w:t xml:space="preserve"> права на размещение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 xml:space="preserve">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sidRPr="00D41939">
        <w:rPr>
          <w:rFonts w:ascii="Times New Roman" w:hAnsi="Times New Roman" w:cs="Times New Roman"/>
          <w:color w:val="000000" w:themeColor="text1"/>
          <w:sz w:val="28"/>
          <w:szCs w:val="28"/>
        </w:rPr>
        <w:t xml:space="preserve"> формируется в порядке, установленном Федеральным законом от 29 июля 1998 года №135-ФЗ «Об оценочной деятельности в Российской Федерации». </w:t>
      </w:r>
      <w:proofErr w:type="gramEnd"/>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r w:rsidRPr="00D41939">
        <w:rPr>
          <w:rFonts w:ascii="Times New Roman" w:hAnsi="Times New Roman" w:cs="Times New Roman"/>
          <w:color w:val="000000" w:themeColor="text1"/>
          <w:sz w:val="28"/>
          <w:szCs w:val="28"/>
        </w:rPr>
        <w:t xml:space="preserve">. </w:t>
      </w:r>
      <w:proofErr w:type="gramStart"/>
      <w:r w:rsidRPr="00D41939">
        <w:rPr>
          <w:rFonts w:ascii="Times New Roman" w:hAnsi="Times New Roman" w:cs="Times New Roman"/>
          <w:color w:val="000000" w:themeColor="text1"/>
          <w:sz w:val="28"/>
          <w:szCs w:val="28"/>
        </w:rPr>
        <w:t xml:space="preserve">Размещение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 xml:space="preserve">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w:t>
      </w:r>
      <w:r w:rsidRPr="00D41939">
        <w:rPr>
          <w:rFonts w:ascii="Times New Roman" w:hAnsi="Times New Roman" w:cs="Times New Roman"/>
          <w:color w:val="000000" w:themeColor="text1"/>
          <w:sz w:val="28"/>
          <w:szCs w:val="28"/>
        </w:rPr>
        <w:t xml:space="preserve">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 а также </w:t>
      </w:r>
      <w:r>
        <w:rPr>
          <w:rFonts w:ascii="Times New Roman" w:hAnsi="Times New Roman" w:cs="Times New Roman"/>
          <w:color w:val="000000" w:themeColor="text1"/>
          <w:sz w:val="28"/>
          <w:szCs w:val="28"/>
        </w:rPr>
        <w:t>П</w:t>
      </w:r>
      <w:r w:rsidRPr="00D41939">
        <w:rPr>
          <w:rFonts w:ascii="Times New Roman" w:hAnsi="Times New Roman" w:cs="Times New Roman"/>
          <w:color w:val="000000" w:themeColor="text1"/>
          <w:sz w:val="28"/>
          <w:szCs w:val="28"/>
        </w:rPr>
        <w:t>равилам благоустройства территорий администрации муниципального образования город-курорт Геленджик.</w:t>
      </w:r>
      <w:proofErr w:type="gramEnd"/>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w:t>
      </w:r>
      <w:r w:rsidRPr="00D41939">
        <w:rPr>
          <w:rFonts w:ascii="Times New Roman" w:hAnsi="Times New Roman" w:cs="Times New Roman"/>
          <w:color w:val="000000" w:themeColor="text1"/>
          <w:sz w:val="28"/>
          <w:szCs w:val="28"/>
        </w:rPr>
        <w:t xml:space="preserve">. </w:t>
      </w:r>
      <w:proofErr w:type="gramStart"/>
      <w:r w:rsidRPr="00D41939">
        <w:rPr>
          <w:rFonts w:ascii="Times New Roman" w:hAnsi="Times New Roman" w:cs="Times New Roman"/>
          <w:color w:val="000000" w:themeColor="text1"/>
          <w:sz w:val="28"/>
          <w:szCs w:val="28"/>
        </w:rPr>
        <w:t xml:space="preserve">Период функционирования нестационарных торговых объектов по реализации сельскохозяйственной 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 xml:space="preserve">либо государственная собственность на которые не разграничена,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образования город-курорт Геленджик </w:t>
      </w:r>
      <w:r w:rsidRPr="00D41939">
        <w:rPr>
          <w:rFonts w:ascii="Times New Roman" w:hAnsi="Times New Roman" w:cs="Times New Roman"/>
          <w:color w:val="000000" w:themeColor="text1"/>
          <w:sz w:val="28"/>
          <w:szCs w:val="28"/>
        </w:rPr>
        <w:t>устанавливается в Схеме для каждого места размещения в течение срока действия заключенного Договора (Приложение №3 к настоящему Порядку).</w:t>
      </w:r>
      <w:proofErr w:type="gramEnd"/>
    </w:p>
    <w:p w:rsidR="00172B26" w:rsidRPr="00D41939" w:rsidRDefault="00172B26" w:rsidP="00172B26">
      <w:pPr>
        <w:pStyle w:val="a3"/>
        <w:widowControl w:val="0"/>
        <w:jc w:val="center"/>
        <w:rPr>
          <w:rFonts w:ascii="Times New Roman" w:hAnsi="Times New Roman" w:cs="Times New Roman"/>
          <w:color w:val="000000" w:themeColor="text1"/>
          <w:sz w:val="28"/>
          <w:szCs w:val="28"/>
        </w:rPr>
      </w:pPr>
    </w:p>
    <w:p w:rsidR="00172B26" w:rsidRPr="00D41939" w:rsidRDefault="00172B26" w:rsidP="00172B26">
      <w:pPr>
        <w:pStyle w:val="a3"/>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D41939">
        <w:rPr>
          <w:rFonts w:ascii="Times New Roman" w:hAnsi="Times New Roman" w:cs="Times New Roman"/>
          <w:color w:val="000000" w:themeColor="text1"/>
          <w:sz w:val="28"/>
          <w:szCs w:val="28"/>
        </w:rPr>
        <w:t>. Заключительные положения</w:t>
      </w:r>
    </w:p>
    <w:p w:rsidR="00172B26" w:rsidRPr="00D41939" w:rsidRDefault="00172B26" w:rsidP="00172B26">
      <w:pPr>
        <w:pStyle w:val="a3"/>
        <w:widowControl w:val="0"/>
        <w:jc w:val="center"/>
        <w:rPr>
          <w:rFonts w:ascii="Times New Roman" w:hAnsi="Times New Roman" w:cs="Times New Roman"/>
          <w:color w:val="000000" w:themeColor="text1"/>
          <w:sz w:val="28"/>
          <w:szCs w:val="28"/>
        </w:rPr>
      </w:pPr>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D41939">
        <w:rPr>
          <w:rFonts w:ascii="Times New Roman" w:hAnsi="Times New Roman" w:cs="Times New Roman"/>
          <w:color w:val="000000" w:themeColor="text1"/>
          <w:sz w:val="28"/>
          <w:szCs w:val="28"/>
        </w:rPr>
        <w:t xml:space="preserve">.1. В случае наличия оснований для расторжения договора о размещении НТО, установленных договором </w:t>
      </w:r>
      <w:proofErr w:type="gramStart"/>
      <w:r w:rsidRPr="00D4193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proofErr w:type="gramEnd"/>
      <w:r w:rsidRPr="00D41939">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w:t>
      </w:r>
      <w:r w:rsidRPr="00D41939">
        <w:rPr>
          <w:rFonts w:ascii="Times New Roman" w:hAnsi="Times New Roman" w:cs="Times New Roman"/>
          <w:color w:val="000000" w:themeColor="text1"/>
          <w:sz w:val="28"/>
          <w:szCs w:val="28"/>
        </w:rPr>
        <w:t xml:space="preserve"> действующим законодательством, администрация муниципального образования город-курорт Геленджик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w:t>
      </w:r>
    </w:p>
    <w:p w:rsidR="00172B26" w:rsidRPr="00D41939" w:rsidRDefault="00172B26" w:rsidP="00172B26">
      <w:pPr>
        <w:pStyle w:val="a3"/>
        <w:widowControl w:val="0"/>
        <w:ind w:firstLine="708"/>
        <w:jc w:val="both"/>
        <w:rPr>
          <w:rFonts w:ascii="Times New Roman" w:hAnsi="Times New Roman" w:cs="Times New Roman"/>
          <w:color w:val="000000" w:themeColor="text1"/>
          <w:sz w:val="28"/>
          <w:szCs w:val="28"/>
        </w:rPr>
      </w:pPr>
      <w:bookmarkStart w:id="4" w:name="P329"/>
      <w:bookmarkEnd w:id="4"/>
      <w:r>
        <w:rPr>
          <w:rFonts w:ascii="Times New Roman" w:hAnsi="Times New Roman" w:cs="Times New Roman"/>
          <w:color w:val="000000" w:themeColor="text1"/>
          <w:sz w:val="28"/>
          <w:szCs w:val="28"/>
        </w:rPr>
        <w:t>9</w:t>
      </w:r>
      <w:r w:rsidRPr="00D41939">
        <w:rPr>
          <w:rFonts w:ascii="Times New Roman" w:hAnsi="Times New Roman" w:cs="Times New Roman"/>
          <w:color w:val="000000" w:themeColor="text1"/>
          <w:sz w:val="28"/>
          <w:szCs w:val="28"/>
        </w:rPr>
        <w:t xml:space="preserve">.2. Владелец НТО, размещенного на земельном участке, </w:t>
      </w:r>
      <w:r w:rsidRPr="00D41939">
        <w:rPr>
          <w:rFonts w:ascii="Times New Roman" w:eastAsia="Times New Roman" w:hAnsi="Times New Roman" w:cs="Times New Roman"/>
          <w:color w:val="000000" w:themeColor="text1"/>
          <w:sz w:val="28"/>
          <w:szCs w:val="28"/>
          <w:lang w:eastAsia="ru-RU"/>
        </w:rPr>
        <w:t xml:space="preserve">в зданиях, строениях, сооружениях, находящихся в муниципальной собственности </w:t>
      </w:r>
      <w:r w:rsidRPr="00D41939">
        <w:rPr>
          <w:rFonts w:ascii="Times New Roman" w:hAnsi="Times New Roman" w:cs="Times New Roman"/>
          <w:color w:val="000000" w:themeColor="text1"/>
          <w:sz w:val="28"/>
          <w:szCs w:val="28"/>
        </w:rPr>
        <w:t>либо государственная собственность на которые не разграничена, обязан произвести демонтаж и вывоз НТО, а также приведение земельного участка в первоначальное состояние в течение 7 календарных дней с момента прекращения договора о размещении НТО либо его расторжения.</w:t>
      </w:r>
    </w:p>
    <w:p w:rsidR="00172B26" w:rsidRPr="00D41939" w:rsidRDefault="00172B26" w:rsidP="00172B26">
      <w:pPr>
        <w:pStyle w:val="a3"/>
        <w:widowControl w:val="0"/>
        <w:jc w:val="both"/>
        <w:rPr>
          <w:rFonts w:ascii="Times New Roman" w:hAnsi="Times New Roman" w:cs="Times New Roman"/>
          <w:color w:val="000000" w:themeColor="text1"/>
          <w:sz w:val="28"/>
          <w:szCs w:val="28"/>
        </w:rPr>
      </w:pPr>
    </w:p>
    <w:p w:rsidR="00172B26" w:rsidRPr="00D41939" w:rsidRDefault="00172B26" w:rsidP="00172B26">
      <w:pPr>
        <w:pStyle w:val="a3"/>
        <w:widowControl w:val="0"/>
        <w:jc w:val="both"/>
        <w:rPr>
          <w:rFonts w:ascii="Times New Roman" w:hAnsi="Times New Roman" w:cs="Times New Roman"/>
          <w:color w:val="000000" w:themeColor="text1"/>
          <w:sz w:val="28"/>
          <w:szCs w:val="28"/>
        </w:rPr>
      </w:pPr>
    </w:p>
    <w:p w:rsidR="00172B26" w:rsidRPr="00D41939" w:rsidRDefault="00172B26" w:rsidP="00172B26">
      <w:pPr>
        <w:pStyle w:val="a3"/>
        <w:widowControl w:val="0"/>
        <w:jc w:val="both"/>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Начальник управления </w:t>
      </w:r>
    </w:p>
    <w:p w:rsidR="00172B26" w:rsidRPr="00D41939" w:rsidRDefault="00172B26" w:rsidP="00172B26">
      <w:pPr>
        <w:pStyle w:val="a3"/>
        <w:widowControl w:val="0"/>
        <w:jc w:val="both"/>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потребительского рынка и услуг </w:t>
      </w:r>
    </w:p>
    <w:p w:rsidR="00172B26" w:rsidRPr="00D41939" w:rsidRDefault="00172B26" w:rsidP="00172B26">
      <w:pPr>
        <w:pStyle w:val="a3"/>
        <w:widowControl w:val="0"/>
        <w:jc w:val="both"/>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администрации </w:t>
      </w:r>
      <w:proofErr w:type="gramStart"/>
      <w:r w:rsidRPr="00D41939">
        <w:rPr>
          <w:rFonts w:ascii="Times New Roman" w:hAnsi="Times New Roman" w:cs="Times New Roman"/>
          <w:color w:val="000000" w:themeColor="text1"/>
          <w:sz w:val="28"/>
          <w:szCs w:val="28"/>
        </w:rPr>
        <w:t>муниципального</w:t>
      </w:r>
      <w:proofErr w:type="gramEnd"/>
      <w:r w:rsidRPr="00D41939">
        <w:rPr>
          <w:rFonts w:ascii="Times New Roman" w:hAnsi="Times New Roman" w:cs="Times New Roman"/>
          <w:color w:val="000000" w:themeColor="text1"/>
          <w:sz w:val="28"/>
          <w:szCs w:val="28"/>
        </w:rPr>
        <w:t xml:space="preserve"> </w:t>
      </w:r>
    </w:p>
    <w:p w:rsidR="00172B26" w:rsidRDefault="00172B26" w:rsidP="00172B26">
      <w:pPr>
        <w:pStyle w:val="a3"/>
        <w:widowControl w:val="0"/>
        <w:jc w:val="both"/>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образования город-курорт Геленджик</w:t>
      </w:r>
      <w:r w:rsidRPr="00D41939">
        <w:rPr>
          <w:rFonts w:ascii="Times New Roman" w:hAnsi="Times New Roman" w:cs="Times New Roman"/>
          <w:color w:val="000000" w:themeColor="text1"/>
          <w:sz w:val="28"/>
          <w:szCs w:val="28"/>
        </w:rPr>
        <w:tab/>
      </w:r>
      <w:r w:rsidRPr="00D41939">
        <w:rPr>
          <w:rFonts w:ascii="Times New Roman" w:hAnsi="Times New Roman" w:cs="Times New Roman"/>
          <w:color w:val="000000" w:themeColor="text1"/>
          <w:sz w:val="28"/>
          <w:szCs w:val="28"/>
        </w:rPr>
        <w:tab/>
      </w:r>
      <w:r w:rsidRPr="00D41939">
        <w:rPr>
          <w:rFonts w:ascii="Times New Roman" w:hAnsi="Times New Roman" w:cs="Times New Roman"/>
          <w:color w:val="000000" w:themeColor="text1"/>
          <w:sz w:val="28"/>
          <w:szCs w:val="28"/>
        </w:rPr>
        <w:tab/>
        <w:t xml:space="preserve">                   А.П. Саранчук</w:t>
      </w: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jc w:val="both"/>
        <w:rPr>
          <w:rFonts w:ascii="Times New Roman" w:hAnsi="Times New Roman" w:cs="Times New Roman"/>
          <w:color w:val="000000" w:themeColor="text1"/>
          <w:sz w:val="28"/>
          <w:szCs w:val="28"/>
        </w:rPr>
      </w:pPr>
    </w:p>
    <w:p w:rsidR="00172B26" w:rsidRDefault="00172B26" w:rsidP="00172B26">
      <w:pPr>
        <w:pStyle w:val="a3"/>
        <w:widowControl w:val="0"/>
        <w:jc w:val="both"/>
        <w:rPr>
          <w:rFonts w:ascii="Times New Roman" w:hAnsi="Times New Roman" w:cs="Times New Roman"/>
          <w:color w:val="000000" w:themeColor="text1"/>
          <w:sz w:val="28"/>
          <w:szCs w:val="28"/>
        </w:rPr>
      </w:pPr>
    </w:p>
    <w:tbl>
      <w:tblPr>
        <w:tblStyle w:val="aa"/>
        <w:tblW w:w="9889" w:type="dxa"/>
        <w:tblLayout w:type="fixed"/>
        <w:tblLook w:val="04A0" w:firstRow="1" w:lastRow="0" w:firstColumn="1" w:lastColumn="0" w:noHBand="0" w:noVBand="1"/>
      </w:tblPr>
      <w:tblGrid>
        <w:gridCol w:w="4928"/>
        <w:gridCol w:w="4961"/>
      </w:tblGrid>
      <w:tr w:rsidR="00172B26" w:rsidTr="00172B26">
        <w:tc>
          <w:tcPr>
            <w:tcW w:w="4928" w:type="dxa"/>
            <w:tcBorders>
              <w:top w:val="nil"/>
              <w:left w:val="nil"/>
              <w:bottom w:val="nil"/>
              <w:right w:val="nil"/>
            </w:tcBorders>
          </w:tcPr>
          <w:p w:rsidR="00172B26" w:rsidRDefault="00172B26" w:rsidP="00172B26">
            <w:pPr>
              <w:jc w:val="center"/>
              <w:rPr>
                <w:rFonts w:ascii="Times New Roman" w:eastAsia="Calibri" w:hAnsi="Times New Roman" w:cs="Times New Roman"/>
                <w:sz w:val="28"/>
                <w:szCs w:val="28"/>
                <w:lang w:eastAsia="ru-RU"/>
              </w:rPr>
            </w:pPr>
          </w:p>
        </w:tc>
        <w:tc>
          <w:tcPr>
            <w:tcW w:w="4961" w:type="dxa"/>
            <w:tcBorders>
              <w:top w:val="nil"/>
              <w:left w:val="nil"/>
              <w:bottom w:val="nil"/>
              <w:right w:val="nil"/>
            </w:tcBorders>
          </w:tcPr>
          <w:p w:rsidR="00172B26" w:rsidRPr="000D0624" w:rsidRDefault="00172B26" w:rsidP="00172B26">
            <w:pPr>
              <w:ind w:firstLine="47"/>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ПРИЛОЖЕНИЕ №</w:t>
            </w:r>
            <w:r>
              <w:rPr>
                <w:rFonts w:ascii="Times New Roman" w:eastAsia="Calibri" w:hAnsi="Times New Roman" w:cs="Times New Roman"/>
                <w:sz w:val="28"/>
                <w:szCs w:val="28"/>
                <w:lang w:eastAsia="ru-RU"/>
              </w:rPr>
              <w:t>1</w:t>
            </w:r>
          </w:p>
          <w:p w:rsidR="00172B26" w:rsidRDefault="00172B26" w:rsidP="00172B26">
            <w:pPr>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 xml:space="preserve">к порядку размещения </w:t>
            </w:r>
          </w:p>
          <w:p w:rsidR="00172B26" w:rsidRDefault="00172B26" w:rsidP="00172B26">
            <w:pPr>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нестационарных</w:t>
            </w:r>
            <w:r>
              <w:rPr>
                <w:rFonts w:ascii="Times New Roman" w:eastAsia="Calibri" w:hAnsi="Times New Roman" w:cs="Times New Roman"/>
                <w:sz w:val="28"/>
                <w:szCs w:val="28"/>
                <w:lang w:eastAsia="ru-RU"/>
              </w:rPr>
              <w:t xml:space="preserve"> </w:t>
            </w:r>
            <w:r w:rsidRPr="000D0624">
              <w:rPr>
                <w:rFonts w:ascii="Times New Roman" w:eastAsia="Calibri" w:hAnsi="Times New Roman" w:cs="Times New Roman"/>
                <w:sz w:val="28"/>
                <w:szCs w:val="28"/>
                <w:lang w:eastAsia="ru-RU"/>
              </w:rPr>
              <w:t xml:space="preserve">торговых </w:t>
            </w:r>
          </w:p>
          <w:p w:rsidR="00172B26" w:rsidRDefault="00172B26" w:rsidP="00172B26">
            <w:pPr>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объектов,</w:t>
            </w:r>
            <w:r>
              <w:rPr>
                <w:rFonts w:ascii="Times New Roman" w:eastAsia="Calibri" w:hAnsi="Times New Roman" w:cs="Times New Roman"/>
                <w:sz w:val="28"/>
                <w:szCs w:val="28"/>
                <w:lang w:eastAsia="ru-RU"/>
              </w:rPr>
              <w:t xml:space="preserve"> </w:t>
            </w:r>
            <w:r w:rsidRPr="000D0624">
              <w:rPr>
                <w:rFonts w:ascii="Times New Roman" w:eastAsia="Calibri" w:hAnsi="Times New Roman" w:cs="Times New Roman"/>
                <w:sz w:val="28"/>
                <w:szCs w:val="28"/>
                <w:lang w:eastAsia="ru-RU"/>
              </w:rPr>
              <w:t xml:space="preserve">нестационарных </w:t>
            </w:r>
          </w:p>
          <w:p w:rsidR="00172B26" w:rsidRPr="000D0624" w:rsidRDefault="00172B26" w:rsidP="00172B26">
            <w:pPr>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объектов</w:t>
            </w:r>
            <w:r>
              <w:rPr>
                <w:rFonts w:ascii="Times New Roman" w:eastAsia="Calibri" w:hAnsi="Times New Roman" w:cs="Times New Roman"/>
                <w:sz w:val="28"/>
                <w:szCs w:val="28"/>
                <w:lang w:eastAsia="ru-RU"/>
              </w:rPr>
              <w:t xml:space="preserve"> </w:t>
            </w:r>
            <w:r w:rsidRPr="000D0624">
              <w:rPr>
                <w:rFonts w:ascii="Times New Roman" w:eastAsia="Calibri" w:hAnsi="Times New Roman" w:cs="Times New Roman"/>
                <w:sz w:val="28"/>
                <w:szCs w:val="28"/>
                <w:lang w:eastAsia="ru-RU"/>
              </w:rPr>
              <w:t xml:space="preserve">по оказанию услуг </w:t>
            </w:r>
            <w:proofErr w:type="gramStart"/>
            <w:r w:rsidRPr="000D0624">
              <w:rPr>
                <w:rFonts w:ascii="Times New Roman" w:eastAsia="Calibri" w:hAnsi="Times New Roman" w:cs="Times New Roman"/>
                <w:sz w:val="28"/>
                <w:szCs w:val="28"/>
                <w:lang w:eastAsia="ru-RU"/>
              </w:rPr>
              <w:t>на</w:t>
            </w:r>
            <w:proofErr w:type="gramEnd"/>
          </w:p>
          <w:p w:rsidR="00172B26" w:rsidRDefault="00172B26" w:rsidP="00172B26">
            <w:pPr>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 xml:space="preserve">земельных </w:t>
            </w:r>
            <w:proofErr w:type="gramStart"/>
            <w:r w:rsidRPr="000D0624">
              <w:rPr>
                <w:rFonts w:ascii="Times New Roman" w:eastAsia="Calibri" w:hAnsi="Times New Roman" w:cs="Times New Roman"/>
                <w:sz w:val="28"/>
                <w:szCs w:val="28"/>
                <w:lang w:eastAsia="ru-RU"/>
              </w:rPr>
              <w:t>участках</w:t>
            </w:r>
            <w:proofErr w:type="gramEnd"/>
            <w:r w:rsidRPr="000D0624">
              <w:rPr>
                <w:rFonts w:ascii="Times New Roman" w:eastAsia="Calibri" w:hAnsi="Times New Roman" w:cs="Times New Roman"/>
                <w:sz w:val="28"/>
                <w:szCs w:val="28"/>
                <w:lang w:eastAsia="ru-RU"/>
              </w:rPr>
              <w:t xml:space="preserve">, в зданиях, </w:t>
            </w:r>
          </w:p>
          <w:p w:rsidR="00172B26" w:rsidRPr="000D0624" w:rsidRDefault="00172B26" w:rsidP="00172B26">
            <w:pPr>
              <w:jc w:val="center"/>
              <w:rPr>
                <w:rFonts w:ascii="Times New Roman" w:eastAsia="Calibri" w:hAnsi="Times New Roman" w:cs="Times New Roman"/>
                <w:sz w:val="28"/>
                <w:szCs w:val="28"/>
                <w:lang w:eastAsia="ru-RU"/>
              </w:rPr>
            </w:pPr>
            <w:proofErr w:type="gramStart"/>
            <w:r w:rsidRPr="000D0624">
              <w:rPr>
                <w:rFonts w:ascii="Times New Roman" w:eastAsia="Calibri" w:hAnsi="Times New Roman" w:cs="Times New Roman"/>
                <w:sz w:val="28"/>
                <w:szCs w:val="28"/>
                <w:lang w:eastAsia="ru-RU"/>
              </w:rPr>
              <w:t>строениях</w:t>
            </w:r>
            <w:proofErr w:type="gramEnd"/>
            <w:r w:rsidRPr="000D0624">
              <w:rPr>
                <w:rFonts w:ascii="Times New Roman" w:eastAsia="Calibri" w:hAnsi="Times New Roman" w:cs="Times New Roman"/>
                <w:sz w:val="28"/>
                <w:szCs w:val="28"/>
                <w:lang w:eastAsia="ru-RU"/>
              </w:rPr>
              <w:t>, сооружениях,</w:t>
            </w:r>
          </w:p>
          <w:p w:rsidR="00172B26" w:rsidRPr="000D0624" w:rsidRDefault="00172B26" w:rsidP="00172B26">
            <w:pPr>
              <w:jc w:val="center"/>
              <w:rPr>
                <w:rFonts w:ascii="Times New Roman" w:eastAsia="Calibri" w:hAnsi="Times New Roman" w:cs="Times New Roman"/>
                <w:sz w:val="28"/>
                <w:szCs w:val="28"/>
              </w:rPr>
            </w:pPr>
            <w:proofErr w:type="gramStart"/>
            <w:r w:rsidRPr="000D0624">
              <w:rPr>
                <w:rFonts w:ascii="Times New Roman" w:eastAsia="Calibri" w:hAnsi="Times New Roman" w:cs="Times New Roman"/>
                <w:sz w:val="28"/>
                <w:szCs w:val="28"/>
                <w:lang w:eastAsia="ru-RU"/>
              </w:rPr>
              <w:t>находящихся</w:t>
            </w:r>
            <w:proofErr w:type="gramEnd"/>
            <w:r w:rsidRPr="000D0624">
              <w:rPr>
                <w:rFonts w:ascii="Times New Roman" w:eastAsia="Calibri" w:hAnsi="Times New Roman" w:cs="Times New Roman"/>
                <w:sz w:val="28"/>
                <w:szCs w:val="28"/>
                <w:lang w:eastAsia="ru-RU"/>
              </w:rPr>
              <w:t xml:space="preserve"> в муниципальной собственности</w:t>
            </w:r>
            <w:r>
              <w:rPr>
                <w:rFonts w:ascii="Times New Roman" w:eastAsia="Calibri" w:hAnsi="Times New Roman" w:cs="Times New Roman"/>
                <w:sz w:val="28"/>
                <w:szCs w:val="28"/>
                <w:lang w:eastAsia="ru-RU"/>
              </w:rPr>
              <w:t xml:space="preserve"> </w:t>
            </w:r>
            <w:r w:rsidRPr="000D0624">
              <w:rPr>
                <w:rFonts w:ascii="Times New Roman" w:eastAsia="Calibri" w:hAnsi="Times New Roman" w:cs="Times New Roman"/>
                <w:sz w:val="28"/>
                <w:szCs w:val="28"/>
              </w:rPr>
              <w:t>либо государственная</w:t>
            </w:r>
          </w:p>
          <w:p w:rsidR="00172B26" w:rsidRPr="000D0624" w:rsidRDefault="00172B26" w:rsidP="00172B26">
            <w:pPr>
              <w:jc w:val="center"/>
              <w:rPr>
                <w:rFonts w:ascii="Times New Roman" w:eastAsia="Calibri" w:hAnsi="Times New Roman" w:cs="Times New Roman"/>
                <w:sz w:val="28"/>
                <w:szCs w:val="28"/>
              </w:rPr>
            </w:pPr>
            <w:r w:rsidRPr="000D0624">
              <w:rPr>
                <w:rFonts w:ascii="Times New Roman" w:eastAsia="Calibri" w:hAnsi="Times New Roman" w:cs="Times New Roman"/>
                <w:sz w:val="28"/>
                <w:szCs w:val="28"/>
              </w:rPr>
              <w:t xml:space="preserve">собственность на </w:t>
            </w:r>
            <w:proofErr w:type="gramStart"/>
            <w:r w:rsidRPr="000D0624">
              <w:rPr>
                <w:rFonts w:ascii="Times New Roman" w:eastAsia="Calibri" w:hAnsi="Times New Roman" w:cs="Times New Roman"/>
                <w:sz w:val="28"/>
                <w:szCs w:val="28"/>
              </w:rPr>
              <w:t>которые</w:t>
            </w:r>
            <w:proofErr w:type="gramEnd"/>
          </w:p>
          <w:p w:rsidR="00172B26" w:rsidRPr="000D0624" w:rsidRDefault="00172B26" w:rsidP="00172B26">
            <w:pPr>
              <w:jc w:val="center"/>
              <w:rPr>
                <w:rFonts w:ascii="Times New Roman" w:eastAsia="Calibri" w:hAnsi="Times New Roman" w:cs="Times New Roman"/>
                <w:sz w:val="28"/>
                <w:szCs w:val="28"/>
              </w:rPr>
            </w:pPr>
            <w:r w:rsidRPr="000D0624">
              <w:rPr>
                <w:rFonts w:ascii="Times New Roman" w:eastAsia="Calibri" w:hAnsi="Times New Roman" w:cs="Times New Roman"/>
                <w:sz w:val="28"/>
                <w:szCs w:val="28"/>
              </w:rPr>
              <w:t>не разграничена, расп</w:t>
            </w:r>
            <w:r>
              <w:rPr>
                <w:rFonts w:ascii="Times New Roman" w:eastAsia="Calibri" w:hAnsi="Times New Roman" w:cs="Times New Roman"/>
                <w:sz w:val="28"/>
                <w:szCs w:val="28"/>
              </w:rPr>
              <w:t>о</w:t>
            </w:r>
            <w:r w:rsidRPr="000D0624">
              <w:rPr>
                <w:rFonts w:ascii="Times New Roman" w:eastAsia="Calibri" w:hAnsi="Times New Roman" w:cs="Times New Roman"/>
                <w:sz w:val="28"/>
                <w:szCs w:val="28"/>
              </w:rPr>
              <w:t>ложенных</w:t>
            </w:r>
          </w:p>
          <w:p w:rsidR="00172B26" w:rsidRPr="000D0624" w:rsidRDefault="00172B26" w:rsidP="00172B26">
            <w:pPr>
              <w:jc w:val="center"/>
              <w:rPr>
                <w:rFonts w:ascii="Times New Roman" w:eastAsia="Calibri" w:hAnsi="Times New Roman" w:cs="Times New Roman"/>
                <w:sz w:val="28"/>
                <w:szCs w:val="28"/>
              </w:rPr>
            </w:pPr>
            <w:r w:rsidRPr="000D0624">
              <w:rPr>
                <w:rFonts w:ascii="Times New Roman" w:eastAsia="Calibri" w:hAnsi="Times New Roman" w:cs="Times New Roman"/>
                <w:sz w:val="28"/>
                <w:szCs w:val="28"/>
              </w:rPr>
              <w:t>на территории</w:t>
            </w:r>
          </w:p>
          <w:p w:rsidR="00172B26" w:rsidRPr="000D0624" w:rsidRDefault="00172B26" w:rsidP="00172B26">
            <w:pPr>
              <w:jc w:val="center"/>
              <w:rPr>
                <w:rFonts w:ascii="Times New Roman" w:eastAsia="Calibri" w:hAnsi="Times New Roman" w:cs="Times New Roman"/>
                <w:sz w:val="28"/>
                <w:szCs w:val="28"/>
                <w:lang w:eastAsia="ru-RU"/>
              </w:rPr>
            </w:pPr>
            <w:r w:rsidRPr="000D0624">
              <w:rPr>
                <w:rFonts w:ascii="Times New Roman" w:eastAsia="Calibri" w:hAnsi="Times New Roman" w:cs="Times New Roman"/>
                <w:sz w:val="28"/>
                <w:szCs w:val="28"/>
                <w:lang w:eastAsia="ru-RU"/>
              </w:rPr>
              <w:t>муниципального образования</w:t>
            </w:r>
          </w:p>
          <w:p w:rsidR="00172B26" w:rsidRPr="001E5DD8" w:rsidRDefault="00172B26" w:rsidP="00172B26">
            <w:pPr>
              <w:tabs>
                <w:tab w:val="left" w:pos="10992"/>
                <w:tab w:val="left" w:pos="11908"/>
                <w:tab w:val="left" w:pos="12824"/>
                <w:tab w:val="left" w:pos="13740"/>
                <w:tab w:val="left" w:pos="14656"/>
              </w:tabs>
              <w:autoSpaceDE w:val="0"/>
              <w:autoSpaceDN w:val="0"/>
              <w:ind w:right="47"/>
              <w:jc w:val="center"/>
              <w:outlineLvl w:val="0"/>
              <w:rPr>
                <w:rFonts w:ascii="Times New Roman" w:eastAsia="Times New Roman" w:hAnsi="Times New Roman" w:cs="Times New Roman"/>
                <w:color w:val="FF0000"/>
                <w:sz w:val="28"/>
                <w:szCs w:val="28"/>
                <w:lang w:eastAsia="ru-RU"/>
              </w:rPr>
            </w:pPr>
            <w:r w:rsidRPr="000D0624">
              <w:rPr>
                <w:rFonts w:ascii="Times New Roman" w:eastAsia="Calibri" w:hAnsi="Times New Roman" w:cs="Times New Roman"/>
                <w:sz w:val="28"/>
                <w:szCs w:val="28"/>
                <w:lang w:eastAsia="ru-RU"/>
              </w:rPr>
              <w:t>город-курорт Геленджик</w:t>
            </w:r>
          </w:p>
          <w:p w:rsidR="00172B26" w:rsidRDefault="00172B26" w:rsidP="00172B26">
            <w:pPr>
              <w:jc w:val="center"/>
              <w:rPr>
                <w:rFonts w:ascii="Times New Roman" w:eastAsia="Calibri" w:hAnsi="Times New Roman" w:cs="Times New Roman"/>
                <w:sz w:val="28"/>
                <w:szCs w:val="28"/>
                <w:lang w:eastAsia="ru-RU"/>
              </w:rPr>
            </w:pPr>
          </w:p>
        </w:tc>
      </w:tr>
    </w:tbl>
    <w:p w:rsidR="00172B26"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АКТ</w:t>
      </w:r>
    </w:p>
    <w:p w:rsidR="00172B26" w:rsidRDefault="00172B26" w:rsidP="00172B26">
      <w:pPr>
        <w:pStyle w:val="a3"/>
        <w:jc w:val="center"/>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обследования нестационарного торгового объекта</w:t>
      </w:r>
      <w:r>
        <w:rPr>
          <w:rFonts w:ascii="Times New Roman" w:hAnsi="Times New Roman" w:cs="Times New Roman"/>
          <w:color w:val="000000" w:themeColor="text1"/>
          <w:sz w:val="28"/>
          <w:szCs w:val="28"/>
        </w:rPr>
        <w:t>,</w:t>
      </w:r>
    </w:p>
    <w:p w:rsidR="00172B26" w:rsidRDefault="00172B26" w:rsidP="00172B26">
      <w:pPr>
        <w:pStyle w:val="a3"/>
        <w:jc w:val="center"/>
        <w:rPr>
          <w:rFonts w:ascii="Times New Roman" w:hAnsi="Times New Roman" w:cs="Times New Roman"/>
          <w:color w:val="000000" w:themeColor="text1"/>
          <w:sz w:val="28"/>
          <w:szCs w:val="28"/>
        </w:rPr>
      </w:pPr>
      <w:r>
        <w:rPr>
          <w:rFonts w:ascii="Times New Roman" w:hAnsi="Times New Roman" w:cs="Times New Roman"/>
          <w:sz w:val="28"/>
          <w:szCs w:val="28"/>
        </w:rPr>
        <w:t>нестационарного объекта по оказанию услуг</w:t>
      </w:r>
    </w:p>
    <w:p w:rsidR="00172B26" w:rsidRDefault="00172B26" w:rsidP="00172B26">
      <w:pPr>
        <w:pStyle w:val="a3"/>
        <w:jc w:val="center"/>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на предмет выполнения участником требований</w:t>
      </w:r>
    </w:p>
    <w:p w:rsidR="00172B26" w:rsidRDefault="00172B26" w:rsidP="00172B26">
      <w:pPr>
        <w:pStyle w:val="a3"/>
        <w:jc w:val="center"/>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 xml:space="preserve">договора о размещении </w:t>
      </w:r>
      <w:proofErr w:type="gramStart"/>
      <w:r w:rsidRPr="00451338">
        <w:rPr>
          <w:rFonts w:ascii="Times New Roman" w:hAnsi="Times New Roman" w:cs="Times New Roman"/>
          <w:color w:val="000000" w:themeColor="text1"/>
          <w:sz w:val="28"/>
          <w:szCs w:val="28"/>
        </w:rPr>
        <w:t>нестационарн</w:t>
      </w:r>
      <w:r>
        <w:rPr>
          <w:rFonts w:ascii="Times New Roman" w:hAnsi="Times New Roman" w:cs="Times New Roman"/>
          <w:color w:val="000000" w:themeColor="text1"/>
          <w:sz w:val="28"/>
          <w:szCs w:val="28"/>
        </w:rPr>
        <w:t>ых</w:t>
      </w:r>
      <w:proofErr w:type="gramEnd"/>
      <w:r w:rsidRPr="0045133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ых</w:t>
      </w:r>
    </w:p>
    <w:p w:rsidR="00172B26" w:rsidRPr="00F30A56" w:rsidRDefault="00172B26" w:rsidP="00172B26">
      <w:pPr>
        <w:spacing w:after="0" w:line="240" w:lineRule="auto"/>
        <w:ind w:firstLine="709"/>
        <w:jc w:val="center"/>
        <w:rPr>
          <w:rFonts w:ascii="Times New Roman" w:eastAsia="Times New Roman" w:hAnsi="Times New Roman" w:cs="Times New Roman"/>
          <w:sz w:val="28"/>
          <w:szCs w:val="28"/>
          <w:lang w:eastAsia="ru-RU"/>
        </w:rPr>
      </w:pPr>
      <w:r w:rsidRPr="00451338">
        <w:rPr>
          <w:rFonts w:ascii="Times New Roman" w:hAnsi="Times New Roman" w:cs="Times New Roman"/>
          <w:color w:val="000000" w:themeColor="text1"/>
          <w:sz w:val="28"/>
          <w:szCs w:val="28"/>
        </w:rPr>
        <w:t>объект</w:t>
      </w:r>
      <w:r>
        <w:rPr>
          <w:rFonts w:ascii="Times New Roman" w:hAnsi="Times New Roman" w:cs="Times New Roman"/>
          <w:color w:val="000000" w:themeColor="text1"/>
          <w:sz w:val="28"/>
          <w:szCs w:val="28"/>
        </w:rPr>
        <w:t>ов</w:t>
      </w:r>
      <w:r w:rsidRPr="00451338">
        <w:rPr>
          <w:rFonts w:ascii="Times New Roman" w:hAnsi="Times New Roman" w:cs="Times New Roman"/>
          <w:color w:val="000000" w:themeColor="text1"/>
          <w:sz w:val="28"/>
          <w:szCs w:val="28"/>
        </w:rPr>
        <w:t xml:space="preserve"> на земельн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участк</w:t>
      </w:r>
      <w:r>
        <w:rPr>
          <w:rFonts w:ascii="Times New Roman" w:hAnsi="Times New Roman" w:cs="Times New Roman"/>
          <w:color w:val="000000" w:themeColor="text1"/>
          <w:sz w:val="28"/>
          <w:szCs w:val="28"/>
        </w:rPr>
        <w:t>ах</w:t>
      </w:r>
      <w:r w:rsidRPr="00451338">
        <w:rPr>
          <w:rFonts w:ascii="Times New Roman" w:hAnsi="Times New Roman" w:cs="Times New Roman"/>
          <w:color w:val="000000" w:themeColor="text1"/>
          <w:sz w:val="28"/>
          <w:szCs w:val="28"/>
        </w:rPr>
        <w:t>,</w:t>
      </w:r>
      <w:r w:rsidRPr="00F30A56">
        <w:rPr>
          <w:rFonts w:ascii="Times New Roman" w:eastAsia="Times New Roman" w:hAnsi="Times New Roman" w:cs="Times New Roman"/>
          <w:sz w:val="28"/>
          <w:szCs w:val="28"/>
          <w:lang w:eastAsia="ru-RU"/>
        </w:rPr>
        <w:t xml:space="preserve"> в зданиях, строениях, </w:t>
      </w:r>
    </w:p>
    <w:p w:rsidR="00172B26" w:rsidRDefault="00172B26" w:rsidP="00172B26">
      <w:pPr>
        <w:pStyle w:val="a3"/>
        <w:jc w:val="center"/>
        <w:rPr>
          <w:rFonts w:ascii="Times New Roman" w:hAnsi="Times New Roman" w:cs="Times New Roman"/>
          <w:color w:val="000000" w:themeColor="text1"/>
          <w:sz w:val="28"/>
          <w:szCs w:val="28"/>
        </w:rPr>
      </w:pPr>
      <w:proofErr w:type="gramStart"/>
      <w:r w:rsidRPr="00F30A56">
        <w:rPr>
          <w:rFonts w:ascii="Times New Roman" w:eastAsia="Times New Roman" w:hAnsi="Times New Roman" w:cs="Times New Roman"/>
          <w:sz w:val="28"/>
          <w:szCs w:val="28"/>
          <w:lang w:eastAsia="ru-RU"/>
        </w:rPr>
        <w:t>сооружениях</w:t>
      </w:r>
      <w:proofErr w:type="gramEnd"/>
      <w:r>
        <w:rPr>
          <w:rFonts w:ascii="Times New Roman" w:eastAsia="Times New Roman" w:hAnsi="Times New Roman" w:cs="Times New Roman"/>
          <w:sz w:val="28"/>
          <w:szCs w:val="28"/>
          <w:lang w:eastAsia="ru-RU"/>
        </w:rPr>
        <w:t>,</w:t>
      </w:r>
      <w:r w:rsidRPr="00451338">
        <w:rPr>
          <w:rFonts w:ascii="Times New Roman" w:hAnsi="Times New Roman" w:cs="Times New Roman"/>
          <w:color w:val="000000" w:themeColor="text1"/>
          <w:sz w:val="28"/>
          <w:szCs w:val="28"/>
        </w:rPr>
        <w:t xml:space="preserve"> находящ</w:t>
      </w:r>
      <w:r>
        <w:rPr>
          <w:rFonts w:ascii="Times New Roman" w:hAnsi="Times New Roman" w:cs="Times New Roman"/>
          <w:color w:val="000000" w:themeColor="text1"/>
          <w:sz w:val="28"/>
          <w:szCs w:val="28"/>
        </w:rPr>
        <w:t>их</w:t>
      </w:r>
      <w:r w:rsidRPr="00451338">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в муниципальной собственности </w:t>
      </w:r>
    </w:p>
    <w:p w:rsidR="00172B26" w:rsidRDefault="00172B26" w:rsidP="00172B26">
      <w:pPr>
        <w:pStyle w:val="a3"/>
        <w:jc w:val="center"/>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либо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государственная собственность на </w:t>
      </w:r>
      <w:proofErr w:type="gramStart"/>
      <w:r w:rsidRPr="00451338">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proofErr w:type="gramEnd"/>
    </w:p>
    <w:p w:rsidR="00172B26" w:rsidRDefault="00172B26" w:rsidP="00172B26">
      <w:pPr>
        <w:pStyle w:val="a3"/>
        <w:jc w:val="center"/>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 xml:space="preserve">не </w:t>
      </w:r>
      <w:proofErr w:type="gramStart"/>
      <w:r w:rsidRPr="00451338">
        <w:rPr>
          <w:rFonts w:ascii="Times New Roman" w:hAnsi="Times New Roman" w:cs="Times New Roman"/>
          <w:color w:val="000000" w:themeColor="text1"/>
          <w:sz w:val="28"/>
          <w:szCs w:val="28"/>
        </w:rPr>
        <w:t>разграничена</w:t>
      </w:r>
      <w:proofErr w:type="gramEnd"/>
      <w:r>
        <w:rPr>
          <w:rFonts w:ascii="Times New Roman" w:hAnsi="Times New Roman" w:cs="Times New Roman"/>
          <w:color w:val="000000" w:themeColor="text1"/>
          <w:sz w:val="28"/>
          <w:szCs w:val="28"/>
        </w:rPr>
        <w:t>,</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на территории</w:t>
      </w:r>
    </w:p>
    <w:p w:rsidR="00172B26" w:rsidRDefault="00172B26" w:rsidP="00172B26">
      <w:pPr>
        <w:pStyle w:val="a3"/>
        <w:jc w:val="center"/>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p>
    <w:p w:rsidR="00172B26"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w:t>
      </w:r>
      <w:r w:rsidRPr="00DD5387">
        <w:rPr>
          <w:rFonts w:ascii="Times New Roman" w:hAnsi="Times New Roman" w:cs="Times New Roman"/>
          <w:sz w:val="28"/>
          <w:szCs w:val="28"/>
        </w:rPr>
        <w:t>___</w:t>
      </w:r>
      <w:r>
        <w:rPr>
          <w:rFonts w:ascii="Times New Roman" w:hAnsi="Times New Roman" w:cs="Times New Roman"/>
          <w:sz w:val="28"/>
          <w:szCs w:val="28"/>
        </w:rPr>
        <w:t>»</w:t>
      </w:r>
      <w:r w:rsidRPr="00DD5387">
        <w:rPr>
          <w:rFonts w:ascii="Times New Roman" w:hAnsi="Times New Roman" w:cs="Times New Roman"/>
          <w:sz w:val="28"/>
          <w:szCs w:val="28"/>
        </w:rPr>
        <w:t>___________ 20___ г.</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Наименование предприятия _________________</w:t>
      </w:r>
      <w:r>
        <w:rPr>
          <w:rFonts w:ascii="Times New Roman" w:hAnsi="Times New Roman" w:cs="Times New Roman"/>
          <w:sz w:val="28"/>
          <w:szCs w:val="28"/>
        </w:rPr>
        <w:t>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Номер </w:t>
      </w:r>
      <w:r>
        <w:rPr>
          <w:rFonts w:ascii="Times New Roman" w:hAnsi="Times New Roman" w:cs="Times New Roman"/>
          <w:sz w:val="28"/>
          <w:szCs w:val="28"/>
        </w:rPr>
        <w:t>в</w:t>
      </w:r>
      <w:r w:rsidRPr="00DD5387">
        <w:rPr>
          <w:rFonts w:ascii="Times New Roman" w:hAnsi="Times New Roman" w:cs="Times New Roman"/>
          <w:sz w:val="28"/>
          <w:szCs w:val="28"/>
        </w:rPr>
        <w:t xml:space="preserve"> схеме размещения НТО ______________________</w:t>
      </w:r>
      <w:r>
        <w:rPr>
          <w:rFonts w:ascii="Times New Roman" w:hAnsi="Times New Roman" w:cs="Times New Roman"/>
          <w:sz w:val="28"/>
          <w:szCs w:val="28"/>
        </w:rPr>
        <w:t>__________</w:t>
      </w:r>
      <w:r w:rsidRPr="00DD5387">
        <w:rPr>
          <w:rFonts w:ascii="Times New Roman" w:hAnsi="Times New Roman" w:cs="Times New Roman"/>
          <w:sz w:val="28"/>
          <w:szCs w:val="28"/>
        </w:rPr>
        <w:t>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Торговая деятельность в соответствии с договором ________</w:t>
      </w:r>
      <w:r>
        <w:rPr>
          <w:rFonts w:ascii="Times New Roman" w:hAnsi="Times New Roman" w:cs="Times New Roman"/>
          <w:sz w:val="28"/>
          <w:szCs w:val="28"/>
        </w:rPr>
        <w:t>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Адрес (место размещения объекта) ______</w:t>
      </w:r>
      <w:r>
        <w:rPr>
          <w:rFonts w:ascii="Times New Roman" w:hAnsi="Times New Roman" w:cs="Times New Roman"/>
          <w:sz w:val="28"/>
          <w:szCs w:val="28"/>
        </w:rPr>
        <w:t>_______________________________</w:t>
      </w:r>
    </w:p>
    <w:p w:rsidR="00172B26"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Специалистами </w:t>
      </w:r>
      <w:r>
        <w:rPr>
          <w:rFonts w:ascii="Times New Roman" w:hAnsi="Times New Roman" w:cs="Times New Roman"/>
          <w:sz w:val="28"/>
          <w:szCs w:val="28"/>
        </w:rPr>
        <w:t>управления</w:t>
      </w:r>
      <w:r w:rsidRPr="00DD5387">
        <w:rPr>
          <w:rFonts w:ascii="Times New Roman" w:hAnsi="Times New Roman" w:cs="Times New Roman"/>
          <w:sz w:val="28"/>
          <w:szCs w:val="28"/>
        </w:rPr>
        <w:t xml:space="preserve"> потребительского рынка и услуг администрации _______________________________________________________ в присутствии</w:t>
      </w:r>
      <w:r>
        <w:rPr>
          <w:rFonts w:ascii="Times New Roman" w:hAnsi="Times New Roman" w:cs="Times New Roman"/>
          <w:sz w:val="28"/>
          <w:szCs w:val="28"/>
        </w:rPr>
        <w:t xml:space="preserve"> _______________________ </w:t>
      </w:r>
      <w:r w:rsidRPr="00DD5387">
        <w:rPr>
          <w:rFonts w:ascii="Times New Roman" w:hAnsi="Times New Roman" w:cs="Times New Roman"/>
          <w:sz w:val="28"/>
          <w:szCs w:val="28"/>
        </w:rPr>
        <w:t xml:space="preserve">проведено обследование нестационарного торгового </w:t>
      </w:r>
    </w:p>
    <w:p w:rsidR="00172B26" w:rsidRPr="00B72524" w:rsidRDefault="00172B26" w:rsidP="00172B26">
      <w:pPr>
        <w:pStyle w:val="a3"/>
        <w:jc w:val="both"/>
        <w:rPr>
          <w:rFonts w:ascii="Times New Roman" w:hAnsi="Times New Roman" w:cs="Times New Roman"/>
          <w:sz w:val="24"/>
          <w:szCs w:val="24"/>
        </w:rPr>
      </w:pPr>
      <w:r w:rsidRPr="00B72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2524">
        <w:rPr>
          <w:rFonts w:ascii="Times New Roman" w:hAnsi="Times New Roman" w:cs="Times New Roman"/>
          <w:sz w:val="24"/>
          <w:szCs w:val="24"/>
        </w:rPr>
        <w:t>(</w:t>
      </w:r>
      <w:proofErr w:type="spellStart"/>
      <w:r w:rsidRPr="00B72524">
        <w:rPr>
          <w:rFonts w:ascii="Times New Roman" w:hAnsi="Times New Roman" w:cs="Times New Roman"/>
          <w:sz w:val="24"/>
          <w:szCs w:val="24"/>
        </w:rPr>
        <w:t>ф.и.о</w:t>
      </w:r>
      <w:proofErr w:type="gramStart"/>
      <w:r w:rsidRPr="00B72524">
        <w:rPr>
          <w:rFonts w:ascii="Times New Roman" w:hAnsi="Times New Roman" w:cs="Times New Roman"/>
          <w:sz w:val="24"/>
          <w:szCs w:val="24"/>
        </w:rPr>
        <w:t>.л</w:t>
      </w:r>
      <w:proofErr w:type="gramEnd"/>
      <w:r w:rsidRPr="00B72524">
        <w:rPr>
          <w:rFonts w:ascii="Times New Roman" w:hAnsi="Times New Roman" w:cs="Times New Roman"/>
          <w:sz w:val="24"/>
          <w:szCs w:val="24"/>
        </w:rPr>
        <w:t>ица</w:t>
      </w:r>
      <w:proofErr w:type="spellEnd"/>
      <w:r w:rsidRPr="00B72524">
        <w:rPr>
          <w:rFonts w:ascii="Times New Roman" w:hAnsi="Times New Roman" w:cs="Times New Roman"/>
          <w:sz w:val="24"/>
          <w:szCs w:val="24"/>
        </w:rPr>
        <w:t>)</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объекта, в результате чего установлено следующее: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678"/>
        <w:gridCol w:w="4111"/>
      </w:tblGrid>
      <w:tr w:rsidR="00172B26" w:rsidRPr="00DD5387" w:rsidTr="00172B26">
        <w:tc>
          <w:tcPr>
            <w:tcW w:w="771" w:type="dxa"/>
          </w:tcPr>
          <w:p w:rsidR="00172B26"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w:t>
            </w:r>
          </w:p>
          <w:p w:rsidR="00172B26" w:rsidRPr="00DD5387" w:rsidRDefault="00172B26" w:rsidP="00172B26">
            <w:pPr>
              <w:pStyle w:val="a3"/>
              <w:jc w:val="both"/>
              <w:rPr>
                <w:rFonts w:ascii="Times New Roman" w:hAnsi="Times New Roman" w:cs="Times New Roman"/>
                <w:sz w:val="28"/>
                <w:szCs w:val="28"/>
              </w:rPr>
            </w:pPr>
            <w:proofErr w:type="gramStart"/>
            <w:r w:rsidRPr="00DD5387">
              <w:rPr>
                <w:rFonts w:ascii="Times New Roman" w:hAnsi="Times New Roman" w:cs="Times New Roman"/>
                <w:sz w:val="28"/>
                <w:szCs w:val="28"/>
              </w:rPr>
              <w:t>п</w:t>
            </w:r>
            <w:proofErr w:type="gramEnd"/>
            <w:r w:rsidRPr="00DD5387">
              <w:rPr>
                <w:rFonts w:ascii="Times New Roman" w:hAnsi="Times New Roman" w:cs="Times New Roman"/>
                <w:sz w:val="28"/>
                <w:szCs w:val="28"/>
              </w:rPr>
              <w:t>/п</w:t>
            </w:r>
          </w:p>
        </w:tc>
        <w:tc>
          <w:tcPr>
            <w:tcW w:w="4678" w:type="dxa"/>
          </w:tcPr>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Условия договора</w:t>
            </w:r>
          </w:p>
        </w:tc>
        <w:tc>
          <w:tcPr>
            <w:tcW w:w="4111" w:type="dxa"/>
          </w:tcPr>
          <w:p w:rsidR="00172B26" w:rsidRPr="00DD5387" w:rsidRDefault="00172B26" w:rsidP="00172B26">
            <w:pPr>
              <w:pStyle w:val="a3"/>
              <w:rPr>
                <w:rFonts w:ascii="Times New Roman" w:hAnsi="Times New Roman" w:cs="Times New Roman"/>
                <w:sz w:val="28"/>
                <w:szCs w:val="28"/>
              </w:rPr>
            </w:pPr>
            <w:r w:rsidRPr="00DD5387">
              <w:rPr>
                <w:rFonts w:ascii="Times New Roman" w:hAnsi="Times New Roman" w:cs="Times New Roman"/>
                <w:sz w:val="28"/>
                <w:szCs w:val="28"/>
              </w:rPr>
              <w:t>Фактическ</w:t>
            </w:r>
            <w:r>
              <w:rPr>
                <w:rFonts w:ascii="Times New Roman" w:hAnsi="Times New Roman" w:cs="Times New Roman"/>
                <w:sz w:val="28"/>
                <w:szCs w:val="28"/>
              </w:rPr>
              <w:t xml:space="preserve">ие данные, выявленные в ходе обследования </w:t>
            </w:r>
          </w:p>
        </w:tc>
      </w:tr>
      <w:tr w:rsidR="00172B26" w:rsidRPr="00DD5387" w:rsidTr="00172B26">
        <w:trPr>
          <w:trHeight w:val="261"/>
        </w:trPr>
        <w:tc>
          <w:tcPr>
            <w:tcW w:w="771" w:type="dxa"/>
          </w:tcPr>
          <w:p w:rsidR="00172B26" w:rsidRPr="00B72524" w:rsidRDefault="00172B26" w:rsidP="00172B26">
            <w:pPr>
              <w:pStyle w:val="a3"/>
              <w:ind w:left="360"/>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172B26" w:rsidRPr="00B72524" w:rsidRDefault="00172B26" w:rsidP="00172B26">
            <w:pPr>
              <w:pStyle w:val="a3"/>
              <w:ind w:left="720"/>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172B26" w:rsidRPr="00B72524" w:rsidRDefault="00172B26" w:rsidP="00172B26">
            <w:pPr>
              <w:pStyle w:val="a3"/>
              <w:ind w:left="720"/>
              <w:jc w:val="center"/>
              <w:rPr>
                <w:rFonts w:ascii="Times New Roman" w:hAnsi="Times New Roman" w:cs="Times New Roman"/>
                <w:sz w:val="28"/>
                <w:szCs w:val="28"/>
              </w:rPr>
            </w:pPr>
            <w:r>
              <w:rPr>
                <w:rFonts w:ascii="Times New Roman" w:hAnsi="Times New Roman" w:cs="Times New Roman"/>
                <w:sz w:val="28"/>
                <w:szCs w:val="28"/>
              </w:rPr>
              <w:t>3</w:t>
            </w:r>
          </w:p>
        </w:tc>
      </w:tr>
      <w:tr w:rsidR="00172B26" w:rsidRPr="00DD5387" w:rsidTr="00172B26">
        <w:tc>
          <w:tcPr>
            <w:tcW w:w="771" w:type="dxa"/>
          </w:tcPr>
          <w:p w:rsidR="00172B26" w:rsidRPr="00DD5387" w:rsidRDefault="00172B26" w:rsidP="00172B26">
            <w:pPr>
              <w:pStyle w:val="a3"/>
              <w:ind w:left="360"/>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Тип объекта</w:t>
            </w:r>
          </w:p>
        </w:tc>
        <w:tc>
          <w:tcPr>
            <w:tcW w:w="4111" w:type="dxa"/>
          </w:tcPr>
          <w:p w:rsidR="00172B26" w:rsidRPr="00DD5387" w:rsidRDefault="00172B26" w:rsidP="00172B26">
            <w:pPr>
              <w:pStyle w:val="a3"/>
              <w:jc w:val="both"/>
              <w:rPr>
                <w:rFonts w:ascii="Times New Roman" w:hAnsi="Times New Roman" w:cs="Times New Roman"/>
                <w:sz w:val="28"/>
                <w:szCs w:val="28"/>
              </w:rPr>
            </w:pPr>
          </w:p>
        </w:tc>
      </w:tr>
      <w:tr w:rsidR="00172B26" w:rsidRPr="00DD5387" w:rsidTr="00172B26">
        <w:tc>
          <w:tcPr>
            <w:tcW w:w="771" w:type="dxa"/>
          </w:tcPr>
          <w:p w:rsidR="00172B26" w:rsidRPr="00DD5387" w:rsidRDefault="00172B26" w:rsidP="00172B26">
            <w:pPr>
              <w:pStyle w:val="a3"/>
              <w:ind w:left="360"/>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172B26" w:rsidRPr="00DD5387" w:rsidRDefault="00172B26" w:rsidP="00172B26">
            <w:pPr>
              <w:pStyle w:val="a3"/>
              <w:ind w:left="360"/>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172B26" w:rsidRPr="00DD5387" w:rsidRDefault="00172B26" w:rsidP="00172B26">
            <w:pPr>
              <w:pStyle w:val="a3"/>
              <w:ind w:left="720"/>
              <w:jc w:val="center"/>
              <w:rPr>
                <w:rFonts w:ascii="Times New Roman" w:hAnsi="Times New Roman" w:cs="Times New Roman"/>
                <w:sz w:val="28"/>
                <w:szCs w:val="28"/>
              </w:rPr>
            </w:pPr>
            <w:r>
              <w:rPr>
                <w:rFonts w:ascii="Times New Roman" w:hAnsi="Times New Roman" w:cs="Times New Roman"/>
                <w:sz w:val="28"/>
                <w:szCs w:val="28"/>
              </w:rPr>
              <w:t>3</w:t>
            </w:r>
          </w:p>
        </w:tc>
      </w:tr>
      <w:tr w:rsidR="00172B26" w:rsidRPr="00DD5387" w:rsidTr="00172B26">
        <w:tc>
          <w:tcPr>
            <w:tcW w:w="771" w:type="dxa"/>
          </w:tcPr>
          <w:p w:rsidR="00172B26" w:rsidRPr="00DD5387" w:rsidRDefault="00172B26" w:rsidP="00172B26">
            <w:pPr>
              <w:pStyle w:val="a3"/>
              <w:ind w:left="360"/>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172B26"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Соответствие объекта эскизу </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w:t>
            </w:r>
            <w:proofErr w:type="gramStart"/>
            <w:r w:rsidRPr="00DD5387">
              <w:rPr>
                <w:rFonts w:ascii="Times New Roman" w:hAnsi="Times New Roman" w:cs="Times New Roman"/>
                <w:sz w:val="28"/>
                <w:szCs w:val="28"/>
              </w:rPr>
              <w:t>дизайн-проекту</w:t>
            </w:r>
            <w:proofErr w:type="gramEnd"/>
            <w:r w:rsidRPr="00DD5387">
              <w:rPr>
                <w:rFonts w:ascii="Times New Roman" w:hAnsi="Times New Roman" w:cs="Times New Roman"/>
                <w:sz w:val="28"/>
                <w:szCs w:val="28"/>
              </w:rPr>
              <w:t>):</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фасад;</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кровля;</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реклама;</w:t>
            </w:r>
          </w:p>
          <w:p w:rsidR="00172B26" w:rsidRPr="00DD5387" w:rsidRDefault="00172B26" w:rsidP="00172B26">
            <w:pPr>
              <w:pStyle w:val="a3"/>
              <w:rPr>
                <w:rFonts w:ascii="Times New Roman" w:hAnsi="Times New Roman" w:cs="Times New Roman"/>
                <w:sz w:val="28"/>
                <w:szCs w:val="28"/>
              </w:rPr>
            </w:pPr>
            <w:r w:rsidRPr="00DD5387">
              <w:rPr>
                <w:rFonts w:ascii="Times New Roman" w:hAnsi="Times New Roman" w:cs="Times New Roman"/>
                <w:sz w:val="28"/>
                <w:szCs w:val="28"/>
              </w:rPr>
              <w:t>- благоустройство прилегающей территории</w:t>
            </w:r>
          </w:p>
        </w:tc>
        <w:tc>
          <w:tcPr>
            <w:tcW w:w="4111" w:type="dxa"/>
          </w:tcPr>
          <w:p w:rsidR="00172B26" w:rsidRPr="00DD5387" w:rsidRDefault="00172B26" w:rsidP="00172B26">
            <w:pPr>
              <w:pStyle w:val="a3"/>
              <w:jc w:val="both"/>
              <w:rPr>
                <w:rFonts w:ascii="Times New Roman" w:hAnsi="Times New Roman" w:cs="Times New Roman"/>
                <w:sz w:val="28"/>
                <w:szCs w:val="28"/>
              </w:rPr>
            </w:pPr>
          </w:p>
        </w:tc>
      </w:tr>
      <w:tr w:rsidR="00172B26" w:rsidRPr="00DD5387" w:rsidTr="00172B26">
        <w:tc>
          <w:tcPr>
            <w:tcW w:w="771" w:type="dxa"/>
          </w:tcPr>
          <w:p w:rsidR="00172B26" w:rsidRPr="00DD5387" w:rsidRDefault="00172B26" w:rsidP="00172B26">
            <w:pPr>
              <w:pStyle w:val="a3"/>
              <w:ind w:left="360"/>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Специализация объекта</w:t>
            </w:r>
          </w:p>
        </w:tc>
        <w:tc>
          <w:tcPr>
            <w:tcW w:w="4111" w:type="dxa"/>
          </w:tcPr>
          <w:p w:rsidR="00172B26" w:rsidRPr="00DD5387" w:rsidRDefault="00172B26" w:rsidP="00172B26">
            <w:pPr>
              <w:pStyle w:val="a3"/>
              <w:jc w:val="both"/>
              <w:rPr>
                <w:rFonts w:ascii="Times New Roman" w:hAnsi="Times New Roman" w:cs="Times New Roman"/>
                <w:sz w:val="28"/>
                <w:szCs w:val="28"/>
              </w:rPr>
            </w:pPr>
          </w:p>
        </w:tc>
      </w:tr>
      <w:tr w:rsidR="00172B26" w:rsidRPr="00DD5387" w:rsidTr="00172B26">
        <w:tc>
          <w:tcPr>
            <w:tcW w:w="771" w:type="dxa"/>
          </w:tcPr>
          <w:p w:rsidR="00172B26" w:rsidRPr="00DD5387" w:rsidRDefault="00172B26" w:rsidP="00172B26">
            <w:pPr>
              <w:pStyle w:val="a3"/>
              <w:ind w:left="353"/>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Площадь объекта</w:t>
            </w:r>
          </w:p>
        </w:tc>
        <w:tc>
          <w:tcPr>
            <w:tcW w:w="4111" w:type="dxa"/>
          </w:tcPr>
          <w:p w:rsidR="00172B26" w:rsidRPr="00DD5387" w:rsidRDefault="00172B26" w:rsidP="00172B26">
            <w:pPr>
              <w:pStyle w:val="a3"/>
              <w:jc w:val="both"/>
              <w:rPr>
                <w:rFonts w:ascii="Times New Roman" w:hAnsi="Times New Roman" w:cs="Times New Roman"/>
                <w:sz w:val="28"/>
                <w:szCs w:val="28"/>
              </w:rPr>
            </w:pPr>
          </w:p>
        </w:tc>
      </w:tr>
      <w:tr w:rsidR="00172B26" w:rsidRPr="00DD5387" w:rsidTr="00172B26">
        <w:tc>
          <w:tcPr>
            <w:tcW w:w="771" w:type="dxa"/>
          </w:tcPr>
          <w:p w:rsidR="00172B26" w:rsidRPr="00DD5387" w:rsidRDefault="00172B26" w:rsidP="00172B26">
            <w:pPr>
              <w:pStyle w:val="a3"/>
              <w:jc w:val="center"/>
              <w:rPr>
                <w:rFonts w:ascii="Times New Roman" w:hAnsi="Times New Roman" w:cs="Times New Roman"/>
                <w:sz w:val="28"/>
                <w:szCs w:val="28"/>
              </w:rPr>
            </w:pPr>
            <w:r>
              <w:rPr>
                <w:rFonts w:ascii="Times New Roman" w:hAnsi="Times New Roman" w:cs="Times New Roman"/>
                <w:sz w:val="28"/>
                <w:szCs w:val="28"/>
              </w:rPr>
              <w:t xml:space="preserve">   5</w:t>
            </w:r>
          </w:p>
        </w:tc>
        <w:tc>
          <w:tcPr>
            <w:tcW w:w="4678" w:type="dxa"/>
          </w:tcPr>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Наличие договора на вывоз ТБО</w:t>
            </w:r>
          </w:p>
        </w:tc>
        <w:tc>
          <w:tcPr>
            <w:tcW w:w="4111" w:type="dxa"/>
          </w:tcPr>
          <w:p w:rsidR="00172B26" w:rsidRPr="00DD5387" w:rsidRDefault="00172B26" w:rsidP="00172B26">
            <w:pPr>
              <w:pStyle w:val="a3"/>
              <w:jc w:val="both"/>
              <w:rPr>
                <w:rFonts w:ascii="Times New Roman" w:hAnsi="Times New Roman" w:cs="Times New Roman"/>
                <w:sz w:val="28"/>
                <w:szCs w:val="28"/>
              </w:rPr>
            </w:pPr>
          </w:p>
        </w:tc>
      </w:tr>
      <w:tr w:rsidR="00172B26" w:rsidRPr="00DD5387" w:rsidTr="00172B26">
        <w:tc>
          <w:tcPr>
            <w:tcW w:w="771" w:type="dxa"/>
          </w:tcPr>
          <w:p w:rsidR="00172B26" w:rsidRPr="00DD5387"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4678" w:type="dxa"/>
          </w:tcPr>
          <w:p w:rsidR="00172B26" w:rsidRPr="00DD5387" w:rsidRDefault="00172B26" w:rsidP="00172B26">
            <w:pPr>
              <w:pStyle w:val="a3"/>
              <w:rPr>
                <w:rFonts w:ascii="Times New Roman" w:hAnsi="Times New Roman" w:cs="Times New Roman"/>
                <w:sz w:val="28"/>
                <w:szCs w:val="28"/>
              </w:rPr>
            </w:pPr>
            <w:r w:rsidRPr="00DD5387">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 </w:t>
            </w:r>
            <w:r w:rsidRPr="00DD5387">
              <w:rPr>
                <w:rFonts w:ascii="Times New Roman" w:hAnsi="Times New Roman" w:cs="Times New Roman"/>
                <w:sz w:val="28"/>
                <w:szCs w:val="28"/>
              </w:rPr>
              <w:t xml:space="preserve">карты-схемы фактическому </w:t>
            </w:r>
            <w:r>
              <w:rPr>
                <w:rFonts w:ascii="Times New Roman" w:hAnsi="Times New Roman" w:cs="Times New Roman"/>
                <w:sz w:val="28"/>
                <w:szCs w:val="28"/>
              </w:rPr>
              <w:t xml:space="preserve"> </w:t>
            </w:r>
            <w:r w:rsidRPr="00DD5387">
              <w:rPr>
                <w:rFonts w:ascii="Times New Roman" w:hAnsi="Times New Roman" w:cs="Times New Roman"/>
                <w:sz w:val="28"/>
                <w:szCs w:val="28"/>
              </w:rPr>
              <w:t>размещению</w:t>
            </w:r>
          </w:p>
        </w:tc>
        <w:tc>
          <w:tcPr>
            <w:tcW w:w="4111" w:type="dxa"/>
          </w:tcPr>
          <w:p w:rsidR="00172B26" w:rsidRPr="00DD5387" w:rsidRDefault="00172B26" w:rsidP="00172B26">
            <w:pPr>
              <w:pStyle w:val="a3"/>
              <w:jc w:val="both"/>
              <w:rPr>
                <w:rFonts w:ascii="Times New Roman" w:hAnsi="Times New Roman" w:cs="Times New Roman"/>
                <w:sz w:val="28"/>
                <w:szCs w:val="28"/>
              </w:rPr>
            </w:pPr>
          </w:p>
        </w:tc>
      </w:tr>
    </w:tbl>
    <w:p w:rsidR="00172B26" w:rsidRPr="00DD5387"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Подпись специалиста ________________________________________________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Подпись лица, в присутствии</w:t>
      </w:r>
    </w:p>
    <w:p w:rsidR="00172B26" w:rsidRPr="00DD5387" w:rsidRDefault="00172B26" w:rsidP="00172B26">
      <w:pPr>
        <w:pStyle w:val="a3"/>
        <w:jc w:val="both"/>
        <w:rPr>
          <w:rFonts w:ascii="Times New Roman" w:hAnsi="Times New Roman" w:cs="Times New Roman"/>
          <w:sz w:val="28"/>
          <w:szCs w:val="28"/>
        </w:rPr>
      </w:pPr>
      <w:proofErr w:type="gramStart"/>
      <w:r w:rsidRPr="00DD5387">
        <w:rPr>
          <w:rFonts w:ascii="Times New Roman" w:hAnsi="Times New Roman" w:cs="Times New Roman"/>
          <w:sz w:val="28"/>
          <w:szCs w:val="28"/>
        </w:rPr>
        <w:t>которого</w:t>
      </w:r>
      <w:proofErr w:type="gramEnd"/>
      <w:r w:rsidRPr="00DD5387">
        <w:rPr>
          <w:rFonts w:ascii="Times New Roman" w:hAnsi="Times New Roman" w:cs="Times New Roman"/>
          <w:sz w:val="28"/>
          <w:szCs w:val="28"/>
        </w:rPr>
        <w:t xml:space="preserve"> проведено обследование _____________________________________</w:t>
      </w:r>
    </w:p>
    <w:p w:rsidR="00172B26" w:rsidRPr="00DD5387"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Начальник управления</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потребительского рынка и услуг</w:t>
      </w:r>
    </w:p>
    <w:p w:rsidR="00172B26"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172B26"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 Саранчук</w:t>
      </w: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tbl>
      <w:tblPr>
        <w:tblStyle w:val="aa"/>
        <w:tblW w:w="6095" w:type="dxa"/>
        <w:tblInd w:w="3794" w:type="dxa"/>
        <w:tblLook w:val="04A0" w:firstRow="1" w:lastRow="0" w:firstColumn="1" w:lastColumn="0" w:noHBand="0" w:noVBand="1"/>
      </w:tblPr>
      <w:tblGrid>
        <w:gridCol w:w="1417"/>
        <w:gridCol w:w="4678"/>
      </w:tblGrid>
      <w:tr w:rsidR="00172B26" w:rsidTr="00172B26">
        <w:tc>
          <w:tcPr>
            <w:tcW w:w="1417" w:type="dxa"/>
            <w:tcBorders>
              <w:top w:val="nil"/>
              <w:left w:val="nil"/>
              <w:bottom w:val="nil"/>
              <w:right w:val="nil"/>
            </w:tcBorders>
          </w:tcPr>
          <w:p w:rsidR="00172B26" w:rsidRDefault="00172B26" w:rsidP="00172B26">
            <w:pPr>
              <w:tabs>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color w:val="000000" w:themeColor="text1"/>
                <w:sz w:val="28"/>
                <w:szCs w:val="28"/>
                <w:lang w:eastAsia="ru-RU"/>
              </w:rPr>
            </w:pPr>
          </w:p>
        </w:tc>
        <w:tc>
          <w:tcPr>
            <w:tcW w:w="4678" w:type="dxa"/>
            <w:tcBorders>
              <w:top w:val="nil"/>
              <w:left w:val="nil"/>
              <w:bottom w:val="nil"/>
              <w:right w:val="nil"/>
            </w:tcBorders>
          </w:tcPr>
          <w:p w:rsidR="00D20A0C" w:rsidRDefault="00D20A0C" w:rsidP="00172B26">
            <w:pPr>
              <w:pStyle w:val="a3"/>
              <w:jc w:val="center"/>
              <w:rPr>
                <w:rFonts w:ascii="Times New Roman" w:hAnsi="Times New Roman" w:cs="Times New Roman"/>
                <w:sz w:val="28"/>
                <w:szCs w:val="28"/>
                <w:lang w:eastAsia="ru-RU"/>
              </w:rPr>
            </w:pPr>
          </w:p>
          <w:p w:rsidR="00172B26" w:rsidRPr="00CC48DC" w:rsidRDefault="00172B26" w:rsidP="00172B26">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2</w:t>
            </w:r>
          </w:p>
          <w:p w:rsidR="00172B26" w:rsidRPr="00CC48DC" w:rsidRDefault="00172B26" w:rsidP="00172B26">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к порядку размещения нестационарных</w:t>
            </w:r>
            <w:r>
              <w:rPr>
                <w:rFonts w:ascii="Times New Roman" w:hAnsi="Times New Roman" w:cs="Times New Roman"/>
                <w:sz w:val="28"/>
                <w:szCs w:val="28"/>
                <w:lang w:eastAsia="ru-RU"/>
              </w:rPr>
              <w:t xml:space="preserve"> </w:t>
            </w:r>
            <w:r w:rsidRPr="00CC48DC">
              <w:rPr>
                <w:rFonts w:ascii="Times New Roman" w:hAnsi="Times New Roman" w:cs="Times New Roman"/>
                <w:sz w:val="28"/>
                <w:szCs w:val="28"/>
                <w:lang w:eastAsia="ru-RU"/>
              </w:rPr>
              <w:t>торговых объектов,</w:t>
            </w:r>
          </w:p>
          <w:p w:rsidR="00172B26" w:rsidRDefault="00172B26" w:rsidP="00172B26">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нестационарных объектов </w:t>
            </w:r>
          </w:p>
          <w:p w:rsidR="00172B26" w:rsidRPr="00CC48DC" w:rsidRDefault="00172B26" w:rsidP="00172B26">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по оказанию услуг на</w:t>
            </w:r>
            <w:r>
              <w:rPr>
                <w:rFonts w:ascii="Times New Roman" w:hAnsi="Times New Roman" w:cs="Times New Roman"/>
                <w:sz w:val="28"/>
                <w:szCs w:val="28"/>
                <w:lang w:eastAsia="ru-RU"/>
              </w:rPr>
              <w:t xml:space="preserve"> </w:t>
            </w:r>
            <w:r w:rsidRPr="00CC48DC">
              <w:rPr>
                <w:rFonts w:ascii="Times New Roman" w:hAnsi="Times New Roman" w:cs="Times New Roman"/>
                <w:sz w:val="28"/>
                <w:szCs w:val="28"/>
                <w:lang w:eastAsia="ru-RU"/>
              </w:rPr>
              <w:t>земельных участках, в зданиях, строениях, сооружениях,</w:t>
            </w:r>
            <w:r>
              <w:rPr>
                <w:rFonts w:ascii="Times New Roman" w:hAnsi="Times New Roman" w:cs="Times New Roman"/>
                <w:sz w:val="28"/>
                <w:szCs w:val="28"/>
                <w:lang w:eastAsia="ru-RU"/>
              </w:rPr>
              <w:t xml:space="preserve"> </w:t>
            </w:r>
            <w:r w:rsidRPr="00CC48DC">
              <w:rPr>
                <w:rFonts w:ascii="Times New Roman" w:hAnsi="Times New Roman" w:cs="Times New Roman"/>
                <w:sz w:val="28"/>
                <w:szCs w:val="28"/>
                <w:lang w:eastAsia="ru-RU"/>
              </w:rPr>
              <w:t>находящихся в муниципальной собственности</w:t>
            </w:r>
          </w:p>
          <w:p w:rsidR="00172B26" w:rsidRDefault="00172B26" w:rsidP="00172B26">
            <w:pPr>
              <w:pStyle w:val="a3"/>
              <w:jc w:val="center"/>
              <w:rPr>
                <w:rFonts w:ascii="Times New Roman" w:hAnsi="Times New Roman" w:cs="Times New Roman"/>
                <w:sz w:val="28"/>
                <w:szCs w:val="28"/>
              </w:rPr>
            </w:pPr>
            <w:r w:rsidRPr="00CC48DC">
              <w:rPr>
                <w:rFonts w:ascii="Times New Roman" w:hAnsi="Times New Roman" w:cs="Times New Roman"/>
                <w:sz w:val="28"/>
                <w:szCs w:val="28"/>
              </w:rPr>
              <w:t xml:space="preserve">либо государственная </w:t>
            </w:r>
          </w:p>
          <w:p w:rsidR="00172B26" w:rsidRPr="00CC48DC" w:rsidRDefault="00172B26" w:rsidP="00172B26">
            <w:pPr>
              <w:pStyle w:val="a3"/>
              <w:jc w:val="center"/>
              <w:rPr>
                <w:rFonts w:ascii="Times New Roman" w:hAnsi="Times New Roman" w:cs="Times New Roman"/>
                <w:sz w:val="28"/>
                <w:szCs w:val="28"/>
              </w:rPr>
            </w:pPr>
            <w:r w:rsidRPr="00CC48DC">
              <w:rPr>
                <w:rFonts w:ascii="Times New Roman" w:hAnsi="Times New Roman" w:cs="Times New Roman"/>
                <w:sz w:val="28"/>
                <w:szCs w:val="28"/>
              </w:rPr>
              <w:t xml:space="preserve">собственность на </w:t>
            </w:r>
            <w:proofErr w:type="gramStart"/>
            <w:r w:rsidRPr="00CC48DC">
              <w:rPr>
                <w:rFonts w:ascii="Times New Roman" w:hAnsi="Times New Roman" w:cs="Times New Roman"/>
                <w:sz w:val="28"/>
                <w:szCs w:val="28"/>
              </w:rPr>
              <w:t>которые</w:t>
            </w:r>
            <w:proofErr w:type="gramEnd"/>
          </w:p>
          <w:p w:rsidR="00172B26" w:rsidRDefault="00172B26" w:rsidP="00172B26">
            <w:pPr>
              <w:pStyle w:val="a3"/>
              <w:jc w:val="center"/>
              <w:rPr>
                <w:rFonts w:ascii="Times New Roman" w:hAnsi="Times New Roman" w:cs="Times New Roman"/>
                <w:sz w:val="28"/>
                <w:szCs w:val="28"/>
              </w:rPr>
            </w:pPr>
            <w:r w:rsidRPr="00CC48DC">
              <w:rPr>
                <w:rFonts w:ascii="Times New Roman" w:hAnsi="Times New Roman" w:cs="Times New Roman"/>
                <w:sz w:val="28"/>
                <w:szCs w:val="28"/>
              </w:rPr>
              <w:t xml:space="preserve">не разграничена, распложенных </w:t>
            </w:r>
          </w:p>
          <w:p w:rsidR="00172B26" w:rsidRPr="00CC48DC" w:rsidRDefault="00172B26" w:rsidP="00172B26">
            <w:pPr>
              <w:pStyle w:val="a3"/>
              <w:jc w:val="center"/>
              <w:rPr>
                <w:rFonts w:ascii="Times New Roman" w:hAnsi="Times New Roman" w:cs="Times New Roman"/>
                <w:sz w:val="28"/>
                <w:szCs w:val="28"/>
              </w:rPr>
            </w:pPr>
            <w:r w:rsidRPr="00CC48DC">
              <w:rPr>
                <w:rFonts w:ascii="Times New Roman" w:hAnsi="Times New Roman" w:cs="Times New Roman"/>
                <w:sz w:val="28"/>
                <w:szCs w:val="28"/>
              </w:rPr>
              <w:t>на территории</w:t>
            </w:r>
          </w:p>
          <w:p w:rsidR="00172B26" w:rsidRDefault="00172B26" w:rsidP="00172B26">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муниципального образования </w:t>
            </w:r>
          </w:p>
          <w:p w:rsidR="00172B26" w:rsidRPr="00CC48DC" w:rsidRDefault="00172B26" w:rsidP="00172B26">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город-курорт Геленджик</w:t>
            </w:r>
          </w:p>
          <w:p w:rsidR="00172B26" w:rsidRDefault="00172B26" w:rsidP="00172B26">
            <w:pPr>
              <w:tabs>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color w:val="000000" w:themeColor="text1"/>
                <w:sz w:val="28"/>
                <w:szCs w:val="28"/>
                <w:lang w:eastAsia="ru-RU"/>
              </w:rPr>
            </w:pPr>
          </w:p>
        </w:tc>
      </w:tr>
    </w:tbl>
    <w:p w:rsidR="00172B26" w:rsidRDefault="00172B26" w:rsidP="00172B26">
      <w:pPr>
        <w:pStyle w:val="a3"/>
        <w:jc w:val="center"/>
        <w:rPr>
          <w:rFonts w:ascii="Times New Roman" w:hAnsi="Times New Roman" w:cs="Times New Roman"/>
          <w:sz w:val="28"/>
          <w:szCs w:val="28"/>
        </w:rPr>
      </w:pPr>
    </w:p>
    <w:p w:rsidR="00172B26" w:rsidRDefault="00172B26" w:rsidP="00172B26">
      <w:pPr>
        <w:pStyle w:val="a3"/>
        <w:jc w:val="center"/>
        <w:rPr>
          <w:rFonts w:ascii="Times New Roman" w:hAnsi="Times New Roman" w:cs="Times New Roman"/>
          <w:sz w:val="28"/>
          <w:szCs w:val="28"/>
        </w:rPr>
      </w:pPr>
    </w:p>
    <w:p w:rsidR="00172B26" w:rsidRPr="00DD5387"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ФОРМА</w:t>
      </w:r>
    </w:p>
    <w:p w:rsidR="00172B26"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свидетельства на право размещения</w:t>
      </w:r>
    </w:p>
    <w:p w:rsidR="00172B26"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нестационарного торгового</w:t>
      </w:r>
      <w:r>
        <w:rPr>
          <w:rFonts w:ascii="Times New Roman" w:hAnsi="Times New Roman" w:cs="Times New Roman"/>
          <w:sz w:val="28"/>
          <w:szCs w:val="28"/>
        </w:rPr>
        <w:t xml:space="preserve"> </w:t>
      </w:r>
      <w:r w:rsidRPr="00DD5387">
        <w:rPr>
          <w:rFonts w:ascii="Times New Roman" w:hAnsi="Times New Roman" w:cs="Times New Roman"/>
          <w:sz w:val="28"/>
          <w:szCs w:val="28"/>
        </w:rPr>
        <w:t>объекта</w:t>
      </w:r>
      <w:r>
        <w:rPr>
          <w:rFonts w:ascii="Times New Roman" w:hAnsi="Times New Roman" w:cs="Times New Roman"/>
          <w:sz w:val="28"/>
          <w:szCs w:val="28"/>
        </w:rPr>
        <w:t>, нестационарного</w:t>
      </w:r>
    </w:p>
    <w:p w:rsidR="00172B26" w:rsidRDefault="00172B26" w:rsidP="00172B26">
      <w:pPr>
        <w:pStyle w:val="a3"/>
        <w:jc w:val="center"/>
        <w:rPr>
          <w:rFonts w:ascii="Times New Roman" w:hAnsi="Times New Roman" w:cs="Times New Roman"/>
          <w:sz w:val="28"/>
          <w:szCs w:val="28"/>
        </w:rPr>
      </w:pPr>
      <w:r>
        <w:rPr>
          <w:rFonts w:ascii="Times New Roman" w:hAnsi="Times New Roman" w:cs="Times New Roman"/>
          <w:sz w:val="28"/>
          <w:szCs w:val="28"/>
        </w:rPr>
        <w:t>объекта по оказанию услуг</w:t>
      </w:r>
      <w:r w:rsidRPr="00DD5387">
        <w:rPr>
          <w:rFonts w:ascii="Times New Roman" w:hAnsi="Times New Roman" w:cs="Times New Roman"/>
          <w:sz w:val="28"/>
          <w:szCs w:val="28"/>
        </w:rPr>
        <w:t xml:space="preserve"> в дни праздничных</w:t>
      </w:r>
    </w:p>
    <w:p w:rsidR="00172B26" w:rsidRDefault="00172B26" w:rsidP="00172B26">
      <w:pPr>
        <w:pStyle w:val="a3"/>
        <w:jc w:val="center"/>
        <w:rPr>
          <w:rFonts w:ascii="Times New Roman" w:eastAsia="Times New Roman" w:hAnsi="Times New Roman"/>
          <w:color w:val="000000" w:themeColor="text1"/>
          <w:sz w:val="28"/>
          <w:szCs w:val="28"/>
          <w:lang w:eastAsia="ru-RU"/>
        </w:rPr>
      </w:pPr>
      <w:r w:rsidRPr="00DD5387">
        <w:rPr>
          <w:rFonts w:ascii="Times New Roman" w:hAnsi="Times New Roman" w:cs="Times New Roman"/>
          <w:sz w:val="28"/>
          <w:szCs w:val="28"/>
        </w:rPr>
        <w:t>мероприятий</w:t>
      </w:r>
      <w:r w:rsidRPr="00C712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Pr>
          <w:rFonts w:ascii="Times New Roman" w:hAnsi="Times New Roman" w:cs="Times New Roman"/>
          <w:sz w:val="28"/>
          <w:szCs w:val="28"/>
        </w:rPr>
        <w:t xml:space="preserve">а земельном </w:t>
      </w:r>
      <w:r>
        <w:rPr>
          <w:rFonts w:ascii="Times New Roman" w:hAnsi="Times New Roman"/>
          <w:sz w:val="28"/>
          <w:szCs w:val="28"/>
        </w:rPr>
        <w:t xml:space="preserve">ном участке, </w:t>
      </w:r>
      <w:r>
        <w:rPr>
          <w:rFonts w:ascii="Times New Roman" w:eastAsia="Times New Roman" w:hAnsi="Times New Roman"/>
          <w:color w:val="000000" w:themeColor="text1"/>
          <w:sz w:val="28"/>
          <w:szCs w:val="28"/>
          <w:lang w:eastAsia="ru-RU"/>
        </w:rPr>
        <w:t xml:space="preserve">в зданиях, строениях, </w:t>
      </w:r>
    </w:p>
    <w:p w:rsidR="00172B26" w:rsidRDefault="00172B26" w:rsidP="00172B26">
      <w:pPr>
        <w:pStyle w:val="a3"/>
        <w:jc w:val="center"/>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сооружениях</w:t>
      </w:r>
      <w:proofErr w:type="gramEnd"/>
      <w:r>
        <w:rPr>
          <w:rFonts w:ascii="Times New Roman" w:eastAsia="Times New Roman" w:hAnsi="Times New Roman"/>
          <w:color w:val="000000" w:themeColor="text1"/>
          <w:sz w:val="28"/>
          <w:szCs w:val="28"/>
          <w:lang w:eastAsia="ru-RU"/>
        </w:rPr>
        <w:t>, находящихся в муниципальной собственности</w:t>
      </w:r>
    </w:p>
    <w:p w:rsidR="00172B26" w:rsidRDefault="00172B26" w:rsidP="00172B26">
      <w:pPr>
        <w:pStyle w:val="a3"/>
        <w:jc w:val="center"/>
        <w:rPr>
          <w:rFonts w:ascii="Times New Roman" w:hAnsi="Times New Roman" w:cs="Times New Roman"/>
          <w:sz w:val="28"/>
          <w:szCs w:val="28"/>
        </w:rPr>
      </w:pPr>
      <w:r>
        <w:rPr>
          <w:rFonts w:ascii="Times New Roman" w:hAnsi="Times New Roman"/>
          <w:color w:val="000000" w:themeColor="text1"/>
          <w:sz w:val="28"/>
          <w:szCs w:val="28"/>
        </w:rPr>
        <w:t xml:space="preserve">либо государственная </w:t>
      </w:r>
      <w:proofErr w:type="gramStart"/>
      <w:r>
        <w:rPr>
          <w:rFonts w:ascii="Times New Roman" w:hAnsi="Times New Roman"/>
          <w:color w:val="000000" w:themeColor="text1"/>
          <w:sz w:val="28"/>
          <w:szCs w:val="28"/>
        </w:rPr>
        <w:t>собственность</w:t>
      </w:r>
      <w:proofErr w:type="gramEnd"/>
      <w:r>
        <w:rPr>
          <w:rFonts w:ascii="Times New Roman" w:hAnsi="Times New Roman"/>
          <w:color w:val="000000" w:themeColor="text1"/>
          <w:sz w:val="28"/>
          <w:szCs w:val="28"/>
        </w:rPr>
        <w:t xml:space="preserve"> на которые не разграничена</w:t>
      </w:r>
      <w:r>
        <w:rPr>
          <w:rFonts w:ascii="Times New Roman" w:hAnsi="Times New Roman" w:cs="Times New Roman"/>
          <w:sz w:val="28"/>
          <w:szCs w:val="28"/>
        </w:rPr>
        <w:t>,</w:t>
      </w:r>
    </w:p>
    <w:p w:rsidR="00172B26" w:rsidRDefault="00172B26" w:rsidP="00172B2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находящемся</w:t>
      </w:r>
      <w:proofErr w:type="gramEnd"/>
      <w:r>
        <w:rPr>
          <w:rFonts w:ascii="Times New Roman" w:hAnsi="Times New Roman" w:cs="Times New Roman"/>
          <w:sz w:val="28"/>
          <w:szCs w:val="28"/>
        </w:rPr>
        <w:t xml:space="preserve"> в муниципальной собственности либо </w:t>
      </w:r>
    </w:p>
    <w:p w:rsidR="00172B26" w:rsidRDefault="00172B26" w:rsidP="00172B26">
      <w:pPr>
        <w:pStyle w:val="a3"/>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который не разграничена,</w:t>
      </w:r>
    </w:p>
    <w:p w:rsidR="00172B26" w:rsidRDefault="00172B26" w:rsidP="00172B26">
      <w:pPr>
        <w:pStyle w:val="a3"/>
        <w:jc w:val="center"/>
        <w:rPr>
          <w:rFonts w:ascii="Times New Roman" w:eastAsia="Times New Roman" w:hAnsi="Times New Roman" w:cs="Times New Roman"/>
          <w:color w:val="000000" w:themeColor="text1"/>
          <w:sz w:val="28"/>
          <w:szCs w:val="28"/>
          <w:lang w:eastAsia="ru-RU"/>
        </w:rPr>
      </w:pPr>
      <w:proofErr w:type="gramStart"/>
      <w:r w:rsidRPr="00451338">
        <w:rPr>
          <w:rFonts w:ascii="Times New Roman" w:hAnsi="Times New Roman" w:cs="Times New Roman"/>
          <w:color w:val="000000" w:themeColor="text1"/>
          <w:sz w:val="28"/>
          <w:szCs w:val="28"/>
        </w:rPr>
        <w:t>распложенных</w:t>
      </w:r>
      <w:proofErr w:type="gramEnd"/>
      <w:r w:rsidRPr="00451338">
        <w:rPr>
          <w:rFonts w:ascii="Times New Roman" w:hAnsi="Times New Roman" w:cs="Times New Roman"/>
          <w:color w:val="000000" w:themeColor="text1"/>
          <w:sz w:val="28"/>
          <w:szCs w:val="28"/>
        </w:rPr>
        <w:t xml:space="preserve"> на территории </w:t>
      </w:r>
      <w:r w:rsidRPr="00451338">
        <w:rPr>
          <w:rFonts w:ascii="Times New Roman" w:eastAsia="Times New Roman" w:hAnsi="Times New Roman" w:cs="Times New Roman"/>
          <w:color w:val="000000" w:themeColor="text1"/>
          <w:sz w:val="28"/>
          <w:szCs w:val="28"/>
          <w:lang w:eastAsia="ru-RU"/>
        </w:rPr>
        <w:t>муниципального</w:t>
      </w:r>
    </w:p>
    <w:p w:rsidR="00172B26" w:rsidRDefault="00172B26" w:rsidP="00172B26">
      <w:pPr>
        <w:pStyle w:val="a3"/>
        <w:jc w:val="center"/>
        <w:rPr>
          <w:rFonts w:ascii="Times New Roman" w:eastAsia="Times New Roman" w:hAnsi="Times New Roman" w:cs="Times New Roman"/>
          <w:color w:val="000000" w:themeColor="text1"/>
          <w:sz w:val="28"/>
          <w:szCs w:val="28"/>
          <w:lang w:eastAsia="ru-RU"/>
        </w:rPr>
      </w:pPr>
      <w:r w:rsidRPr="00451338">
        <w:rPr>
          <w:rFonts w:ascii="Times New Roman" w:eastAsia="Times New Roman" w:hAnsi="Times New Roman" w:cs="Times New Roman"/>
          <w:color w:val="000000" w:themeColor="text1"/>
          <w:sz w:val="28"/>
          <w:szCs w:val="28"/>
          <w:lang w:eastAsia="ru-RU"/>
        </w:rPr>
        <w:t>образования город-курорт Геленджик</w:t>
      </w:r>
    </w:p>
    <w:p w:rsidR="00172B26"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СВИДЕТЕЛЬСТВО</w:t>
      </w:r>
    </w:p>
    <w:p w:rsidR="00172B26"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на право размещения</w:t>
      </w:r>
      <w:r>
        <w:rPr>
          <w:rFonts w:ascii="Times New Roman" w:hAnsi="Times New Roman" w:cs="Times New Roman"/>
          <w:sz w:val="28"/>
          <w:szCs w:val="28"/>
        </w:rPr>
        <w:t xml:space="preserve"> </w:t>
      </w:r>
      <w:r w:rsidRPr="00DD5387">
        <w:rPr>
          <w:rFonts w:ascii="Times New Roman" w:hAnsi="Times New Roman" w:cs="Times New Roman"/>
          <w:sz w:val="28"/>
          <w:szCs w:val="28"/>
        </w:rPr>
        <w:t>нестационарного торгового</w:t>
      </w:r>
      <w:r>
        <w:rPr>
          <w:rFonts w:ascii="Times New Roman" w:hAnsi="Times New Roman" w:cs="Times New Roman"/>
          <w:sz w:val="28"/>
          <w:szCs w:val="28"/>
        </w:rPr>
        <w:t xml:space="preserve"> </w:t>
      </w:r>
      <w:r w:rsidRPr="00DD5387">
        <w:rPr>
          <w:rFonts w:ascii="Times New Roman" w:hAnsi="Times New Roman" w:cs="Times New Roman"/>
          <w:sz w:val="28"/>
          <w:szCs w:val="28"/>
        </w:rPr>
        <w:t>объекта</w:t>
      </w:r>
      <w:r>
        <w:rPr>
          <w:rFonts w:ascii="Times New Roman" w:hAnsi="Times New Roman" w:cs="Times New Roman"/>
          <w:sz w:val="28"/>
          <w:szCs w:val="28"/>
        </w:rPr>
        <w:t xml:space="preserve">, </w:t>
      </w:r>
    </w:p>
    <w:p w:rsidR="00172B26" w:rsidRDefault="00172B26" w:rsidP="00172B26">
      <w:pPr>
        <w:pStyle w:val="a3"/>
        <w:jc w:val="center"/>
        <w:rPr>
          <w:rFonts w:ascii="Times New Roman" w:hAnsi="Times New Roman" w:cs="Times New Roman"/>
          <w:sz w:val="28"/>
          <w:szCs w:val="28"/>
        </w:rPr>
      </w:pPr>
      <w:r>
        <w:rPr>
          <w:rFonts w:ascii="Times New Roman" w:hAnsi="Times New Roman" w:cs="Times New Roman"/>
          <w:sz w:val="28"/>
          <w:szCs w:val="28"/>
        </w:rPr>
        <w:t>нестационарного объекта по оказанию услуг</w:t>
      </w:r>
      <w:r w:rsidRPr="00DD5387">
        <w:rPr>
          <w:rFonts w:ascii="Times New Roman" w:hAnsi="Times New Roman" w:cs="Times New Roman"/>
          <w:sz w:val="28"/>
          <w:szCs w:val="28"/>
        </w:rPr>
        <w:t xml:space="preserve"> в дни праздничных</w:t>
      </w:r>
    </w:p>
    <w:p w:rsidR="00172B26" w:rsidRDefault="00172B26" w:rsidP="00172B26">
      <w:pPr>
        <w:pStyle w:val="a3"/>
        <w:jc w:val="center"/>
        <w:rPr>
          <w:rFonts w:ascii="Times New Roman" w:hAnsi="Times New Roman" w:cs="Times New Roman"/>
          <w:sz w:val="28"/>
          <w:szCs w:val="28"/>
        </w:rPr>
      </w:pPr>
      <w:r w:rsidRPr="00DD5387">
        <w:rPr>
          <w:rFonts w:ascii="Times New Roman" w:hAnsi="Times New Roman" w:cs="Times New Roman"/>
          <w:sz w:val="28"/>
          <w:szCs w:val="28"/>
        </w:rPr>
        <w:t>мероприятий</w:t>
      </w:r>
      <w:r w:rsidRPr="00C712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 находящемся</w:t>
      </w:r>
    </w:p>
    <w:p w:rsidR="00172B26" w:rsidRDefault="00172B26" w:rsidP="00172B26">
      <w:pPr>
        <w:pStyle w:val="a3"/>
        <w:jc w:val="center"/>
        <w:rPr>
          <w:rFonts w:ascii="Times New Roman" w:hAnsi="Times New Roman" w:cs="Times New Roman"/>
          <w:sz w:val="28"/>
          <w:szCs w:val="28"/>
        </w:rPr>
      </w:pPr>
      <w:r>
        <w:rPr>
          <w:rFonts w:ascii="Times New Roman" w:hAnsi="Times New Roman" w:cs="Times New Roman"/>
          <w:sz w:val="28"/>
          <w:szCs w:val="28"/>
        </w:rPr>
        <w:t xml:space="preserve">в муниципальной собственности либо </w:t>
      </w:r>
      <w:proofErr w:type="gramStart"/>
      <w:r>
        <w:rPr>
          <w:rFonts w:ascii="Times New Roman" w:hAnsi="Times New Roman" w:cs="Times New Roman"/>
          <w:sz w:val="28"/>
          <w:szCs w:val="28"/>
        </w:rPr>
        <w:t>государственная</w:t>
      </w:r>
      <w:proofErr w:type="gramEnd"/>
    </w:p>
    <w:p w:rsidR="00172B26" w:rsidRDefault="00172B26" w:rsidP="00172B26">
      <w:pPr>
        <w:pStyle w:val="a3"/>
        <w:jc w:val="center"/>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который не разграничена,</w:t>
      </w:r>
    </w:p>
    <w:p w:rsidR="00172B26" w:rsidRDefault="00172B26" w:rsidP="00172B26">
      <w:pPr>
        <w:pStyle w:val="a3"/>
        <w:jc w:val="center"/>
        <w:rPr>
          <w:rFonts w:ascii="Times New Roman" w:eastAsia="Times New Roman" w:hAnsi="Times New Roman" w:cs="Times New Roman"/>
          <w:color w:val="000000" w:themeColor="text1"/>
          <w:sz w:val="28"/>
          <w:szCs w:val="28"/>
          <w:lang w:eastAsia="ru-RU"/>
        </w:rPr>
      </w:pPr>
      <w:proofErr w:type="gramStart"/>
      <w:r w:rsidRPr="00451338">
        <w:rPr>
          <w:rFonts w:ascii="Times New Roman" w:hAnsi="Times New Roman" w:cs="Times New Roman"/>
          <w:color w:val="000000" w:themeColor="text1"/>
          <w:sz w:val="28"/>
          <w:szCs w:val="28"/>
        </w:rPr>
        <w:t>распложенных</w:t>
      </w:r>
      <w:proofErr w:type="gramEnd"/>
      <w:r w:rsidRPr="00451338">
        <w:rPr>
          <w:rFonts w:ascii="Times New Roman" w:hAnsi="Times New Roman" w:cs="Times New Roman"/>
          <w:color w:val="000000" w:themeColor="text1"/>
          <w:sz w:val="28"/>
          <w:szCs w:val="28"/>
        </w:rPr>
        <w:t xml:space="preserve"> на территории </w:t>
      </w:r>
      <w:r w:rsidRPr="00451338">
        <w:rPr>
          <w:rFonts w:ascii="Times New Roman" w:eastAsia="Times New Roman" w:hAnsi="Times New Roman" w:cs="Times New Roman"/>
          <w:color w:val="000000" w:themeColor="text1"/>
          <w:sz w:val="28"/>
          <w:szCs w:val="28"/>
          <w:lang w:eastAsia="ru-RU"/>
        </w:rPr>
        <w:t>муниципального</w:t>
      </w:r>
    </w:p>
    <w:p w:rsidR="00172B26" w:rsidRDefault="00172B26" w:rsidP="00172B26">
      <w:pPr>
        <w:pStyle w:val="a3"/>
        <w:jc w:val="center"/>
        <w:rPr>
          <w:rFonts w:ascii="Times New Roman" w:eastAsia="Times New Roman" w:hAnsi="Times New Roman" w:cs="Times New Roman"/>
          <w:color w:val="000000" w:themeColor="text1"/>
          <w:sz w:val="28"/>
          <w:szCs w:val="28"/>
          <w:lang w:eastAsia="ru-RU"/>
        </w:rPr>
      </w:pPr>
      <w:r w:rsidRPr="00451338">
        <w:rPr>
          <w:rFonts w:ascii="Times New Roman" w:eastAsia="Times New Roman" w:hAnsi="Times New Roman" w:cs="Times New Roman"/>
          <w:color w:val="000000" w:themeColor="text1"/>
          <w:sz w:val="28"/>
          <w:szCs w:val="28"/>
          <w:lang w:eastAsia="ru-RU"/>
        </w:rPr>
        <w:t>образования город-курорт Геленджик</w:t>
      </w:r>
    </w:p>
    <w:p w:rsidR="00172B26"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от </w:t>
      </w:r>
      <w:r>
        <w:rPr>
          <w:rFonts w:ascii="Times New Roman" w:hAnsi="Times New Roman" w:cs="Times New Roman"/>
          <w:sz w:val="28"/>
          <w:szCs w:val="28"/>
        </w:rPr>
        <w:t>«</w:t>
      </w:r>
      <w:r w:rsidRPr="00DD5387">
        <w:rPr>
          <w:rFonts w:ascii="Times New Roman" w:hAnsi="Times New Roman" w:cs="Times New Roman"/>
          <w:sz w:val="28"/>
          <w:szCs w:val="28"/>
        </w:rPr>
        <w:t>___</w:t>
      </w:r>
      <w:r>
        <w:rPr>
          <w:rFonts w:ascii="Times New Roman" w:hAnsi="Times New Roman" w:cs="Times New Roman"/>
          <w:sz w:val="28"/>
          <w:szCs w:val="28"/>
        </w:rPr>
        <w:t>»</w:t>
      </w:r>
      <w:r w:rsidRPr="00DD5387">
        <w:rPr>
          <w:rFonts w:ascii="Times New Roman" w:hAnsi="Times New Roman" w:cs="Times New Roman"/>
          <w:sz w:val="28"/>
          <w:szCs w:val="28"/>
        </w:rPr>
        <w:t xml:space="preserve">_________ 20___ г.                                     </w:t>
      </w:r>
      <w:r>
        <w:rPr>
          <w:rFonts w:ascii="Times New Roman" w:hAnsi="Times New Roman" w:cs="Times New Roman"/>
          <w:sz w:val="28"/>
          <w:szCs w:val="28"/>
        </w:rPr>
        <w:t xml:space="preserve">                                      №</w:t>
      </w:r>
      <w:r w:rsidRPr="00DD5387">
        <w:rPr>
          <w:rFonts w:ascii="Times New Roman" w:hAnsi="Times New Roman" w:cs="Times New Roman"/>
          <w:sz w:val="28"/>
          <w:szCs w:val="28"/>
        </w:rPr>
        <w:t>____</w:t>
      </w:r>
    </w:p>
    <w:p w:rsidR="00172B26" w:rsidRPr="00DD5387"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В дни проведения праздничных мероприятий, посвященных 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(наименование праздничного мероприятия)</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____________________________________________________________________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(даты, предполагаемые для организации торговли)</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___________________________________________________________________,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(наименование юридического лица или фамилия и инициалы индивидуального</w:t>
      </w:r>
      <w:r>
        <w:rPr>
          <w:rFonts w:ascii="Times New Roman" w:hAnsi="Times New Roman" w:cs="Times New Roman"/>
          <w:sz w:val="28"/>
          <w:szCs w:val="28"/>
        </w:rPr>
        <w:t xml:space="preserve"> </w:t>
      </w:r>
      <w:r w:rsidRPr="00DD5387">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DD5387">
        <w:rPr>
          <w:rFonts w:ascii="Times New Roman" w:hAnsi="Times New Roman" w:cs="Times New Roman"/>
          <w:sz w:val="28"/>
          <w:szCs w:val="28"/>
        </w:rPr>
        <w:t>выдается свидетельство на право размещения ________________________ (наименование объекта торговли)</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____________________________________________________________________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___________________________________________________________________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(ассортимент товара, предусмотренный к реализации)</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по адресу: _______________</w:t>
      </w:r>
      <w:r>
        <w:rPr>
          <w:rFonts w:ascii="Times New Roman" w:hAnsi="Times New Roman" w:cs="Times New Roman"/>
          <w:sz w:val="28"/>
          <w:szCs w:val="28"/>
        </w:rPr>
        <w:t>____________</w:t>
      </w:r>
      <w:r w:rsidRPr="00DD5387">
        <w:rPr>
          <w:rFonts w:ascii="Times New Roman" w:hAnsi="Times New Roman" w:cs="Times New Roman"/>
          <w:sz w:val="28"/>
          <w:szCs w:val="28"/>
        </w:rPr>
        <w:t>_______________________________</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(адрес размещения торгового объекта)</w:t>
      </w:r>
    </w:p>
    <w:p w:rsidR="00172B26" w:rsidRPr="00DD5387"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Начальник управления</w:t>
      </w:r>
    </w:p>
    <w:p w:rsidR="00172B26" w:rsidRPr="00DD5387" w:rsidRDefault="00172B26" w:rsidP="00172B26">
      <w:pPr>
        <w:pStyle w:val="a3"/>
        <w:jc w:val="both"/>
        <w:rPr>
          <w:rFonts w:ascii="Times New Roman" w:hAnsi="Times New Roman" w:cs="Times New Roman"/>
          <w:sz w:val="28"/>
          <w:szCs w:val="28"/>
        </w:rPr>
      </w:pPr>
      <w:r w:rsidRPr="00DD5387">
        <w:rPr>
          <w:rFonts w:ascii="Times New Roman" w:hAnsi="Times New Roman" w:cs="Times New Roman"/>
          <w:sz w:val="28"/>
          <w:szCs w:val="28"/>
        </w:rPr>
        <w:t>потребительского рынка и услуг</w:t>
      </w:r>
    </w:p>
    <w:p w:rsidR="00172B26"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172B26" w:rsidRDefault="00172B26" w:rsidP="00172B26">
      <w:pPr>
        <w:pStyle w:val="a3"/>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 Саранчук</w:t>
      </w:r>
    </w:p>
    <w:p w:rsidR="00172B26" w:rsidRDefault="00172B26"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647087" w:rsidRDefault="00647087" w:rsidP="00172B26">
      <w:pPr>
        <w:pStyle w:val="a3"/>
        <w:jc w:val="both"/>
        <w:rPr>
          <w:rFonts w:ascii="Times New Roman" w:hAnsi="Times New Roman" w:cs="Times New Roman"/>
          <w:sz w:val="28"/>
          <w:szCs w:val="28"/>
        </w:rPr>
      </w:pPr>
    </w:p>
    <w:p w:rsidR="00647087" w:rsidRDefault="00647087"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p w:rsidR="004E661F" w:rsidRDefault="004E661F" w:rsidP="00172B26">
      <w:pPr>
        <w:pStyle w:val="a3"/>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926"/>
        <w:gridCol w:w="4927"/>
      </w:tblGrid>
      <w:tr w:rsidR="004E661F" w:rsidTr="00F450E7">
        <w:tc>
          <w:tcPr>
            <w:tcW w:w="4927" w:type="dxa"/>
            <w:tcBorders>
              <w:top w:val="nil"/>
              <w:left w:val="nil"/>
              <w:bottom w:val="nil"/>
              <w:right w:val="nil"/>
            </w:tcBorders>
          </w:tcPr>
          <w:p w:rsidR="004E661F" w:rsidRDefault="004E661F" w:rsidP="00F450E7">
            <w:pPr>
              <w:pStyle w:val="a3"/>
              <w:jc w:val="both"/>
              <w:rPr>
                <w:rFonts w:ascii="Times New Roman" w:hAnsi="Times New Roman" w:cs="Times New Roman"/>
                <w:sz w:val="28"/>
                <w:szCs w:val="28"/>
              </w:rPr>
            </w:pPr>
          </w:p>
        </w:tc>
        <w:tc>
          <w:tcPr>
            <w:tcW w:w="4927" w:type="dxa"/>
            <w:tcBorders>
              <w:top w:val="nil"/>
              <w:left w:val="nil"/>
              <w:bottom w:val="nil"/>
              <w:right w:val="nil"/>
            </w:tcBorders>
          </w:tcPr>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3</w:t>
            </w:r>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к порядку размещения </w:t>
            </w:r>
            <w:proofErr w:type="gramStart"/>
            <w:r w:rsidRPr="00CC48DC">
              <w:rPr>
                <w:rFonts w:ascii="Times New Roman" w:hAnsi="Times New Roman" w:cs="Times New Roman"/>
                <w:sz w:val="28"/>
                <w:szCs w:val="28"/>
                <w:lang w:eastAsia="ru-RU"/>
              </w:rPr>
              <w:t>нестационарных</w:t>
            </w:r>
            <w:proofErr w:type="gramEnd"/>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торговых объектов,</w:t>
            </w:r>
          </w:p>
          <w:p w:rsidR="004E661F"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нестационарных объектов</w:t>
            </w:r>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по оказанию услуг </w:t>
            </w:r>
            <w:proofErr w:type="gramStart"/>
            <w:r w:rsidRPr="00CC48DC">
              <w:rPr>
                <w:rFonts w:ascii="Times New Roman" w:hAnsi="Times New Roman" w:cs="Times New Roman"/>
                <w:sz w:val="28"/>
                <w:szCs w:val="28"/>
                <w:lang w:eastAsia="ru-RU"/>
              </w:rPr>
              <w:t>на</w:t>
            </w:r>
            <w:proofErr w:type="gramEnd"/>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земельных </w:t>
            </w:r>
            <w:proofErr w:type="gramStart"/>
            <w:r w:rsidRPr="00CC48DC">
              <w:rPr>
                <w:rFonts w:ascii="Times New Roman" w:hAnsi="Times New Roman" w:cs="Times New Roman"/>
                <w:sz w:val="28"/>
                <w:szCs w:val="28"/>
                <w:lang w:eastAsia="ru-RU"/>
              </w:rPr>
              <w:t>участках</w:t>
            </w:r>
            <w:proofErr w:type="gramEnd"/>
            <w:r w:rsidRPr="00CC48DC">
              <w:rPr>
                <w:rFonts w:ascii="Times New Roman" w:hAnsi="Times New Roman" w:cs="Times New Roman"/>
                <w:sz w:val="28"/>
                <w:szCs w:val="28"/>
                <w:lang w:eastAsia="ru-RU"/>
              </w:rPr>
              <w:t>, в зданиях, строениях, сооружениях,</w:t>
            </w:r>
          </w:p>
          <w:p w:rsidR="004E661F" w:rsidRPr="00CC48DC" w:rsidRDefault="004E661F" w:rsidP="00F450E7">
            <w:pPr>
              <w:pStyle w:val="a3"/>
              <w:jc w:val="center"/>
              <w:rPr>
                <w:rFonts w:ascii="Times New Roman" w:hAnsi="Times New Roman" w:cs="Times New Roman"/>
                <w:sz w:val="28"/>
                <w:szCs w:val="28"/>
                <w:lang w:eastAsia="ru-RU"/>
              </w:rPr>
            </w:pPr>
            <w:proofErr w:type="gramStart"/>
            <w:r w:rsidRPr="00CC48DC">
              <w:rPr>
                <w:rFonts w:ascii="Times New Roman" w:hAnsi="Times New Roman" w:cs="Times New Roman"/>
                <w:sz w:val="28"/>
                <w:szCs w:val="28"/>
                <w:lang w:eastAsia="ru-RU"/>
              </w:rPr>
              <w:t>находящихся</w:t>
            </w:r>
            <w:proofErr w:type="gramEnd"/>
            <w:r w:rsidRPr="00CC48DC">
              <w:rPr>
                <w:rFonts w:ascii="Times New Roman" w:hAnsi="Times New Roman" w:cs="Times New Roman"/>
                <w:sz w:val="28"/>
                <w:szCs w:val="28"/>
                <w:lang w:eastAsia="ru-RU"/>
              </w:rPr>
              <w:t xml:space="preserve"> в муниципальной собственности</w:t>
            </w:r>
          </w:p>
          <w:p w:rsidR="004E661F"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либо государственная</w:t>
            </w:r>
          </w:p>
          <w:p w:rsidR="004E661F" w:rsidRPr="00CC48DC"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 xml:space="preserve">собственность на </w:t>
            </w:r>
            <w:proofErr w:type="gramStart"/>
            <w:r w:rsidRPr="00CC48DC">
              <w:rPr>
                <w:rFonts w:ascii="Times New Roman" w:hAnsi="Times New Roman" w:cs="Times New Roman"/>
                <w:sz w:val="28"/>
                <w:szCs w:val="28"/>
              </w:rPr>
              <w:t>которые</w:t>
            </w:r>
            <w:proofErr w:type="gramEnd"/>
          </w:p>
          <w:p w:rsidR="004E661F"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не разграничена, распложенных</w:t>
            </w:r>
          </w:p>
          <w:p w:rsidR="004E661F" w:rsidRPr="00CC48DC"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на территории</w:t>
            </w:r>
          </w:p>
          <w:p w:rsidR="004E661F"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муниципального образования</w:t>
            </w:r>
          </w:p>
          <w:p w:rsidR="004E661F"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lang w:eastAsia="ru-RU"/>
              </w:rPr>
              <w:t>город-курорт Геленджик</w:t>
            </w:r>
          </w:p>
        </w:tc>
      </w:tr>
    </w:tbl>
    <w:p w:rsidR="004E661F" w:rsidRDefault="004E661F" w:rsidP="004E661F">
      <w:pPr>
        <w:pStyle w:val="a3"/>
        <w:jc w:val="both"/>
        <w:rPr>
          <w:rFonts w:ascii="Times New Roman" w:hAnsi="Times New Roman" w:cs="Times New Roman"/>
          <w:sz w:val="28"/>
          <w:szCs w:val="28"/>
        </w:rPr>
      </w:pPr>
    </w:p>
    <w:p w:rsidR="004E661F" w:rsidRDefault="004E661F" w:rsidP="004E661F">
      <w:pPr>
        <w:pStyle w:val="a3"/>
        <w:jc w:val="both"/>
        <w:rPr>
          <w:rFonts w:ascii="Times New Roman" w:hAnsi="Times New Roman" w:cs="Times New Roman"/>
          <w:sz w:val="28"/>
          <w:szCs w:val="28"/>
        </w:rPr>
      </w:pPr>
    </w:p>
    <w:p w:rsidR="004E661F" w:rsidRDefault="004E661F" w:rsidP="004E661F">
      <w:pPr>
        <w:pStyle w:val="a3"/>
        <w:jc w:val="both"/>
        <w:rPr>
          <w:rFonts w:ascii="Times New Roman" w:hAnsi="Times New Roman" w:cs="Times New Roman"/>
          <w:sz w:val="28"/>
          <w:szCs w:val="28"/>
        </w:rPr>
      </w:pPr>
    </w:p>
    <w:p w:rsidR="004E661F" w:rsidRDefault="004E661F" w:rsidP="004E66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договора о предоставлении права на размещение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нестационарного объекта по оказанию услуг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(выносных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столов)</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при стационарных предприятиях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51338">
        <w:rPr>
          <w:rFonts w:ascii="Times New Roman" w:hAnsi="Times New Roman" w:cs="Times New Roman"/>
          <w:color w:val="000000" w:themeColor="text1"/>
          <w:sz w:val="28"/>
          <w:szCs w:val="28"/>
        </w:rPr>
        <w:t>общественного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питания </w:t>
      </w: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w:t>
      </w:r>
      <w:r w:rsidRPr="009A7BBE">
        <w:rPr>
          <w:rFonts w:ascii="Times New Roman" w:eastAsia="Times New Roman" w:hAnsi="Times New Roman" w:cs="Times New Roman"/>
          <w:sz w:val="28"/>
          <w:szCs w:val="28"/>
          <w:lang w:eastAsia="ru-RU"/>
        </w:rPr>
        <w:t xml:space="preserve">, в зданиях,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sidRPr="009A7BBE">
        <w:rPr>
          <w:rFonts w:ascii="Times New Roman" w:eastAsia="Times New Roman" w:hAnsi="Times New Roman" w:cs="Times New Roman"/>
          <w:sz w:val="28"/>
          <w:szCs w:val="28"/>
          <w:lang w:eastAsia="ru-RU"/>
        </w:rPr>
        <w:t>строениях, сооружениях,</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находящихся в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собственности либо государственная собственность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на которые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на территории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451338">
        <w:rPr>
          <w:rFonts w:ascii="Times New Roman" w:eastAsia="Times New Roman" w:hAnsi="Times New Roman" w:cs="Times New Roman"/>
          <w:color w:val="000000" w:themeColor="text1"/>
          <w:sz w:val="28"/>
          <w:szCs w:val="28"/>
          <w:lang w:eastAsia="ru-RU"/>
        </w:rPr>
        <w:t>город-курорт Геленджик</w:t>
      </w:r>
    </w:p>
    <w:p w:rsidR="004E661F" w:rsidRDefault="004E661F" w:rsidP="004E661F">
      <w:pPr>
        <w:spacing w:after="0" w:line="240" w:lineRule="auto"/>
        <w:ind w:left="567" w:right="565"/>
        <w:jc w:val="center"/>
        <w:rPr>
          <w:rFonts w:ascii="Times New Roman" w:eastAsia="Times New Roman" w:hAnsi="Times New Roman" w:cs="Times New Roman"/>
          <w:sz w:val="28"/>
          <w:szCs w:val="28"/>
          <w:lang w:eastAsia="ru-RU"/>
        </w:rPr>
      </w:pPr>
    </w:p>
    <w:p w:rsidR="004E661F" w:rsidRDefault="004E661F" w:rsidP="004E661F">
      <w:pPr>
        <w:spacing w:after="0" w:line="240" w:lineRule="auto"/>
        <w:ind w:left="567" w:right="565"/>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ДОГОВОР №____</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sidRPr="009A7BBE">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права на размещение нестационарного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объекта по оказанию услуг </w:t>
      </w:r>
      <w:r w:rsidRPr="00451338">
        <w:rPr>
          <w:rFonts w:ascii="Times New Roman" w:hAnsi="Times New Roman" w:cs="Times New Roman"/>
          <w:color w:val="000000" w:themeColor="text1"/>
          <w:sz w:val="28"/>
          <w:szCs w:val="28"/>
        </w:rPr>
        <w:t>(выносных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столов)</w:t>
      </w:r>
      <w:r>
        <w:rPr>
          <w:rFonts w:ascii="Times New Roman" w:hAnsi="Times New Roman" w:cs="Times New Roman"/>
          <w:color w:val="000000" w:themeColor="text1"/>
          <w:sz w:val="28"/>
          <w:szCs w:val="28"/>
        </w:rPr>
        <w:t xml:space="preserve"> </w:t>
      </w:r>
      <w:proofErr w:type="gramStart"/>
      <w:r w:rsidRPr="00451338">
        <w:rPr>
          <w:rFonts w:ascii="Times New Roman" w:hAnsi="Times New Roman" w:cs="Times New Roman"/>
          <w:color w:val="000000" w:themeColor="text1"/>
          <w:sz w:val="28"/>
          <w:szCs w:val="28"/>
        </w:rPr>
        <w:t>при</w:t>
      </w:r>
      <w:proofErr w:type="gramEnd"/>
      <w:r w:rsidRPr="00451338">
        <w:rPr>
          <w:rFonts w:ascii="Times New Roman" w:hAnsi="Times New Roman" w:cs="Times New Roman"/>
          <w:color w:val="000000" w:themeColor="text1"/>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451338">
        <w:rPr>
          <w:rFonts w:ascii="Times New Roman" w:hAnsi="Times New Roman" w:cs="Times New Roman"/>
          <w:color w:val="000000" w:themeColor="text1"/>
          <w:sz w:val="28"/>
          <w:szCs w:val="28"/>
        </w:rPr>
        <w:t xml:space="preserve">стационарных </w:t>
      </w:r>
      <w:proofErr w:type="gramStart"/>
      <w:r w:rsidRPr="00451338">
        <w:rPr>
          <w:rFonts w:ascii="Times New Roman" w:hAnsi="Times New Roman" w:cs="Times New Roman"/>
          <w:color w:val="000000" w:themeColor="text1"/>
          <w:sz w:val="28"/>
          <w:szCs w:val="28"/>
        </w:rPr>
        <w:t>предприятиях</w:t>
      </w:r>
      <w:proofErr w:type="gramEnd"/>
      <w:r w:rsidRPr="00451338">
        <w:rPr>
          <w:rFonts w:ascii="Times New Roman" w:hAnsi="Times New Roman" w:cs="Times New Roman"/>
          <w:color w:val="000000" w:themeColor="text1"/>
          <w:sz w:val="28"/>
          <w:szCs w:val="28"/>
        </w:rPr>
        <w:t xml:space="preserve"> общественного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питания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w:t>
      </w:r>
      <w:r w:rsidRPr="009A7BBE">
        <w:rPr>
          <w:rFonts w:ascii="Times New Roman" w:eastAsia="Times New Roman" w:hAnsi="Times New Roman" w:cs="Times New Roman"/>
          <w:sz w:val="28"/>
          <w:szCs w:val="28"/>
          <w:lang w:eastAsia="ru-RU"/>
        </w:rPr>
        <w:t>, в зданиях, строениях, сооружениях,</w:t>
      </w:r>
      <w:r>
        <w:rPr>
          <w:rFonts w:ascii="Times New Roman" w:eastAsia="Times New Roman" w:hAnsi="Times New Roman" w:cs="Times New Roman"/>
          <w:sz w:val="28"/>
          <w:szCs w:val="28"/>
          <w:lang w:eastAsia="ru-RU"/>
        </w:rPr>
        <w:t xml:space="preserve">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9A7BBE">
        <w:rPr>
          <w:rFonts w:ascii="Times New Roman" w:eastAsia="Times New Roman" w:hAnsi="Times New Roman" w:cs="Times New Roman"/>
          <w:sz w:val="28"/>
          <w:szCs w:val="28"/>
          <w:lang w:eastAsia="ru-RU"/>
        </w:rPr>
        <w:t>находящихся</w:t>
      </w:r>
      <w:proofErr w:type="gramEnd"/>
      <w:r w:rsidRPr="009A7BBE">
        <w:rPr>
          <w:rFonts w:ascii="Times New Roman" w:eastAsia="Times New Roman" w:hAnsi="Times New Roman" w:cs="Times New Roman"/>
          <w:sz w:val="28"/>
          <w:szCs w:val="28"/>
          <w:lang w:eastAsia="ru-RU"/>
        </w:rPr>
        <w:t xml:space="preserve"> в </w:t>
      </w:r>
      <w:r>
        <w:rPr>
          <w:rFonts w:ascii="Times New Roman" w:hAnsi="Times New Roman" w:cs="Times New Roman"/>
          <w:sz w:val="28"/>
          <w:szCs w:val="28"/>
        </w:rPr>
        <w:t xml:space="preserve">муниципальной собственности либо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r w:rsidRPr="00451338">
        <w:rPr>
          <w:rFonts w:ascii="Times New Roman" w:hAnsi="Times New Roman" w:cs="Times New Roman"/>
          <w:color w:val="000000" w:themeColor="text1"/>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proofErr w:type="gramStart"/>
      <w:r w:rsidRPr="00451338">
        <w:rPr>
          <w:rFonts w:ascii="Times New Roman" w:hAnsi="Times New Roman" w:cs="Times New Roman"/>
          <w:color w:val="000000" w:themeColor="text1"/>
          <w:sz w:val="28"/>
          <w:szCs w:val="28"/>
        </w:rPr>
        <w:t>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proofErr w:type="gramEnd"/>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город-курорт Геленджик</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Геленджик                                                       «___»_______________ 20___ года</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Администрация муниципального образования город-курорт Геленджик в лице </w:t>
      </w:r>
      <w:r>
        <w:rPr>
          <w:rFonts w:ascii="Times New Roman" w:eastAsia="Times New Roman" w:hAnsi="Times New Roman" w:cs="Times New Roman"/>
          <w:sz w:val="28"/>
          <w:szCs w:val="28"/>
          <w:lang w:eastAsia="ru-RU"/>
        </w:rPr>
        <w:t>_________________________________________________________</w:t>
      </w:r>
      <w:r>
        <w:rPr>
          <w:rFonts w:ascii="Times New Roman" w:hAnsi="Times New Roman" w:cs="Times New Roman"/>
          <w:color w:val="000000" w:themeColor="text1"/>
          <w:sz w:val="28"/>
          <w:szCs w:val="28"/>
        </w:rPr>
        <w:t>, ________________________</w:t>
      </w:r>
      <w:r w:rsidRPr="009A7BBE">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9A7BBE">
        <w:rPr>
          <w:rFonts w:ascii="Times New Roman" w:eastAsia="Times New Roman" w:hAnsi="Times New Roman" w:cs="Times New Roman"/>
          <w:sz w:val="28"/>
          <w:szCs w:val="28"/>
          <w:lang w:eastAsia="ru-RU"/>
        </w:rPr>
        <w:t>_______________________, именуема</w:t>
      </w:r>
      <w:proofErr w:type="gramStart"/>
      <w:r w:rsidRPr="009A7BB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ый</w:t>
      </w:r>
      <w:proofErr w:type="spellEnd"/>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в дальнейшем «Администрация», с одной стороны, и _________________________________________________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4"/>
          <w:szCs w:val="28"/>
          <w:lang w:eastAsia="ru-RU"/>
        </w:rPr>
        <w:t xml:space="preserve">          (наименование юридического лица, Ф.И.О. индивидуального предпринимателя) </w:t>
      </w:r>
      <w:r w:rsidRPr="009A7BBE">
        <w:rPr>
          <w:rFonts w:ascii="Times New Roman" w:eastAsia="Times New Roman" w:hAnsi="Times New Roman" w:cs="Times New Roman"/>
          <w:sz w:val="28"/>
          <w:szCs w:val="28"/>
          <w:lang w:eastAsia="ru-RU"/>
        </w:rPr>
        <w:t>в лице  ____________________________________,</w:t>
      </w:r>
      <w:r w:rsidRPr="009A7BBE">
        <w:rPr>
          <w:rFonts w:ascii="Times New Roman" w:eastAsia="Times New Roman" w:hAnsi="Times New Roman" w:cs="Times New Roman"/>
          <w:sz w:val="24"/>
          <w:szCs w:val="28"/>
          <w:lang w:eastAsia="ru-RU"/>
        </w:rPr>
        <w:t xml:space="preserve">  </w:t>
      </w:r>
      <w:r w:rsidRPr="009A7BBE">
        <w:rPr>
          <w:rFonts w:ascii="Times New Roman" w:eastAsia="Times New Roman" w:hAnsi="Times New Roman" w:cs="Times New Roman"/>
          <w:sz w:val="28"/>
          <w:szCs w:val="28"/>
          <w:lang w:eastAsia="ru-RU"/>
        </w:rPr>
        <w:t xml:space="preserve">действующего на основании                           </w:t>
      </w:r>
    </w:p>
    <w:p w:rsidR="004E661F" w:rsidRPr="009A7BBE" w:rsidRDefault="004E661F" w:rsidP="004E661F">
      <w:pPr>
        <w:spacing w:after="0" w:line="240" w:lineRule="auto"/>
        <w:ind w:firstLine="709"/>
        <w:jc w:val="both"/>
        <w:rPr>
          <w:rFonts w:ascii="Times New Roman" w:eastAsia="Times New Roman" w:hAnsi="Times New Roman" w:cs="Times New Roman"/>
          <w:sz w:val="24"/>
          <w:szCs w:val="28"/>
          <w:lang w:eastAsia="ru-RU"/>
        </w:rPr>
      </w:pPr>
      <w:r w:rsidRPr="009A7BBE">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4"/>
          <w:szCs w:val="28"/>
          <w:lang w:eastAsia="ru-RU"/>
        </w:rPr>
        <w:t>(должность, Ф.И.О.)</w:t>
      </w:r>
    </w:p>
    <w:p w:rsidR="004E661F" w:rsidRPr="009A7BBE" w:rsidRDefault="004E661F" w:rsidP="004E661F">
      <w:pPr>
        <w:spacing w:after="0" w:line="240" w:lineRule="auto"/>
        <w:jc w:val="both"/>
        <w:rPr>
          <w:rFonts w:ascii="Times New Roman" w:eastAsia="Times New Roman" w:hAnsi="Times New Roman" w:cs="Times New Roman"/>
          <w:sz w:val="24"/>
          <w:szCs w:val="28"/>
          <w:lang w:eastAsia="ru-RU"/>
        </w:rPr>
      </w:pPr>
      <w:r w:rsidRPr="009A7BBE">
        <w:rPr>
          <w:rFonts w:ascii="Times New Roman" w:eastAsia="Times New Roman" w:hAnsi="Times New Roman" w:cs="Times New Roman"/>
          <w:sz w:val="28"/>
          <w:szCs w:val="28"/>
          <w:lang w:eastAsia="ru-RU"/>
        </w:rPr>
        <w:t>____________________________, именуемый в дальнейшем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с другой стороны, совместно именуемые «Стороны», заключили настоящий </w:t>
      </w:r>
      <w:r>
        <w:rPr>
          <w:rFonts w:ascii="Times New Roman" w:eastAsia="Times New Roman" w:hAnsi="Times New Roman" w:cs="Times New Roman"/>
          <w:sz w:val="28"/>
          <w:szCs w:val="28"/>
          <w:lang w:eastAsia="ru-RU"/>
        </w:rPr>
        <w:t>д</w:t>
      </w:r>
      <w:r w:rsidRPr="009A7BBE">
        <w:rPr>
          <w:rFonts w:ascii="Times New Roman" w:eastAsia="Times New Roman" w:hAnsi="Times New Roman" w:cs="Times New Roman"/>
          <w:sz w:val="28"/>
          <w:szCs w:val="28"/>
          <w:lang w:eastAsia="ru-RU"/>
        </w:rPr>
        <w:t>оговор (далее – Договор) о нижеследующем.</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1. Предмет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Default="004E661F" w:rsidP="004E661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A7BBE">
        <w:rPr>
          <w:rFonts w:ascii="Times New Roman" w:eastAsia="Times New Roman" w:hAnsi="Times New Roman" w:cs="Times New Roman"/>
          <w:sz w:val="28"/>
          <w:szCs w:val="28"/>
          <w:lang w:eastAsia="ru-RU"/>
        </w:rPr>
        <w:t xml:space="preserve">1.1. </w:t>
      </w:r>
      <w:proofErr w:type="gramStart"/>
      <w:r w:rsidRPr="009A7BBE">
        <w:rPr>
          <w:rFonts w:ascii="Times New Roman" w:eastAsia="Times New Roman" w:hAnsi="Times New Roman" w:cs="Times New Roman"/>
          <w:sz w:val="28"/>
          <w:szCs w:val="28"/>
          <w:lang w:eastAsia="ru-RU"/>
        </w:rPr>
        <w:t xml:space="preserve">Администрация в соответствии с решением </w:t>
      </w:r>
      <w:r>
        <w:rPr>
          <w:rFonts w:ascii="Times New Roman" w:eastAsia="Times New Roman" w:hAnsi="Times New Roman" w:cs="Times New Roman"/>
          <w:sz w:val="28"/>
          <w:szCs w:val="28"/>
          <w:lang w:eastAsia="ru-RU"/>
        </w:rPr>
        <w:t xml:space="preserve">комиссии </w:t>
      </w:r>
      <w:r w:rsidRPr="007E5A5D">
        <w:rPr>
          <w:rFonts w:ascii="Times New Roman" w:hAnsi="Times New Roman" w:cs="Times New Roman"/>
          <w:color w:val="000000" w:themeColor="text1"/>
          <w:sz w:val="28"/>
          <w:szCs w:val="28"/>
        </w:rPr>
        <w:t xml:space="preserve">по вопросам </w:t>
      </w:r>
      <w:r>
        <w:rPr>
          <w:rFonts w:ascii="Times New Roman" w:hAnsi="Times New Roman" w:cs="Times New Roman"/>
          <w:color w:val="000000" w:themeColor="text1"/>
          <w:sz w:val="28"/>
          <w:szCs w:val="28"/>
        </w:rPr>
        <w:t xml:space="preserve">предоставления права </w:t>
      </w:r>
      <w:r w:rsidRPr="007E5A5D">
        <w:rPr>
          <w:rFonts w:ascii="Times New Roman" w:hAnsi="Times New Roman" w:cs="Times New Roman"/>
          <w:color w:val="000000" w:themeColor="text1"/>
          <w:sz w:val="28"/>
          <w:szCs w:val="28"/>
        </w:rPr>
        <w:t>размещения нестационарных торговых объектов, нестационарных объектов по оказанию услуг</w:t>
      </w:r>
      <w:r w:rsidRPr="007E5A5D">
        <w:rPr>
          <w:rFonts w:ascii="Times New Roman" w:eastAsia="Times New Roman" w:hAnsi="Times New Roman" w:cs="Times New Roman"/>
          <w:color w:val="000000" w:themeColor="text1"/>
          <w:sz w:val="28"/>
          <w:szCs w:val="28"/>
          <w:lang w:eastAsia="ru-RU"/>
        </w:rPr>
        <w:t xml:space="preserve"> на 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w:t>
      </w:r>
      <w:r w:rsidRPr="007E5A5D">
        <w:rPr>
          <w:rFonts w:ascii="Times New Roman" w:hAnsi="Times New Roman" w:cs="Times New Roman"/>
          <w:color w:val="000000" w:themeColor="text1"/>
          <w:sz w:val="28"/>
          <w:szCs w:val="28"/>
        </w:rPr>
        <w:t>, находящихся в муниципальной собственности либо государственная собственность на которые не разграничена, расп</w:t>
      </w:r>
      <w:r>
        <w:rPr>
          <w:rFonts w:ascii="Times New Roman" w:hAnsi="Times New Roman" w:cs="Times New Roman"/>
          <w:color w:val="000000" w:themeColor="text1"/>
          <w:sz w:val="28"/>
          <w:szCs w:val="28"/>
        </w:rPr>
        <w:t>о</w:t>
      </w:r>
      <w:r w:rsidRPr="007E5A5D">
        <w:rPr>
          <w:rFonts w:ascii="Times New Roman" w:hAnsi="Times New Roman" w:cs="Times New Roman"/>
          <w:color w:val="000000" w:themeColor="text1"/>
          <w:sz w:val="28"/>
          <w:szCs w:val="28"/>
        </w:rPr>
        <w:t xml:space="preserve">ложенных </w:t>
      </w:r>
      <w:r>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 xml:space="preserve">на территории </w:t>
      </w:r>
      <w:r w:rsidRPr="007E5A5D">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sidRPr="000E6074">
        <w:rPr>
          <w:rFonts w:ascii="Times New Roman" w:hAnsi="Times New Roman" w:cs="Times New Roman"/>
          <w:color w:val="000000" w:themeColor="text1"/>
          <w:sz w:val="28"/>
          <w:szCs w:val="28"/>
        </w:rPr>
        <w:t xml:space="preserve"> без прохождения процедуры торгов на основании решения о включении нестационарной площадки в </w:t>
      </w:r>
      <w:r>
        <w:rPr>
          <w:rFonts w:ascii="Times New Roman" w:hAnsi="Times New Roman" w:cs="Times New Roman"/>
          <w:color w:val="000000" w:themeColor="text1"/>
          <w:sz w:val="28"/>
          <w:szCs w:val="28"/>
        </w:rPr>
        <w:t>с</w:t>
      </w:r>
      <w:r w:rsidRPr="000E6074">
        <w:rPr>
          <w:rFonts w:ascii="Times New Roman" w:hAnsi="Times New Roman" w:cs="Times New Roman"/>
          <w:color w:val="000000" w:themeColor="text1"/>
          <w:sz w:val="28"/>
          <w:szCs w:val="28"/>
        </w:rPr>
        <w:t xml:space="preserve">хему размещения </w:t>
      </w:r>
      <w:r>
        <w:rPr>
          <w:rFonts w:ascii="Times New Roman" w:hAnsi="Times New Roman" w:cs="Times New Roman"/>
          <w:color w:val="000000" w:themeColor="text1"/>
          <w:sz w:val="28"/>
          <w:szCs w:val="28"/>
        </w:rPr>
        <w:t>нестационарных торговых</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объектов, нестационарных объектов по оказанию услуг </w:t>
      </w:r>
      <w:r w:rsidRPr="009A7BBE">
        <w:rPr>
          <w:rFonts w:ascii="Times New Roman" w:eastAsia="Times New Roman" w:hAnsi="Times New Roman" w:cs="Times New Roman"/>
          <w:sz w:val="28"/>
          <w:szCs w:val="28"/>
          <w:lang w:eastAsia="ru-RU"/>
        </w:rPr>
        <w:t xml:space="preserve">(протокол № ______ от «___»________________ 20__) </w:t>
      </w:r>
      <w:r w:rsidRPr="00A708D4">
        <w:rPr>
          <w:rFonts w:ascii="Times New Roman" w:hAnsi="Times New Roman" w:cs="Times New Roman"/>
          <w:sz w:val="28"/>
          <w:szCs w:val="28"/>
        </w:rPr>
        <w:t>пред</w:t>
      </w:r>
      <w:r>
        <w:rPr>
          <w:rFonts w:ascii="Times New Roman" w:hAnsi="Times New Roman" w:cs="Times New Roman"/>
          <w:sz w:val="28"/>
          <w:szCs w:val="28"/>
        </w:rPr>
        <w:t>о</w:t>
      </w:r>
      <w:r w:rsidRPr="00A708D4">
        <w:rPr>
          <w:rFonts w:ascii="Times New Roman" w:hAnsi="Times New Roman" w:cs="Times New Roman"/>
          <w:sz w:val="28"/>
          <w:szCs w:val="28"/>
        </w:rPr>
        <w:t xml:space="preserve">ставляет </w:t>
      </w:r>
      <w:proofErr w:type="spellStart"/>
      <w:r w:rsidRPr="00A708D4">
        <w:rPr>
          <w:rFonts w:ascii="Times New Roman" w:hAnsi="Times New Roman" w:cs="Times New Roman"/>
          <w:sz w:val="28"/>
          <w:szCs w:val="28"/>
        </w:rPr>
        <w:t>Правополучателю</w:t>
      </w:r>
      <w:proofErr w:type="spellEnd"/>
      <w:r w:rsidRPr="00A708D4">
        <w:rPr>
          <w:rFonts w:ascii="Times New Roman" w:hAnsi="Times New Roman" w:cs="Times New Roman"/>
          <w:sz w:val="28"/>
          <w:szCs w:val="28"/>
        </w:rPr>
        <w:t xml:space="preserve"> право </w:t>
      </w:r>
      <w:r w:rsidRPr="00430506">
        <w:rPr>
          <w:rFonts w:ascii="Times New Roman" w:hAnsi="Times New Roman" w:cs="Times New Roman"/>
          <w:sz w:val="28"/>
          <w:szCs w:val="28"/>
        </w:rPr>
        <w:t>на размещение</w:t>
      </w:r>
      <w:r>
        <w:rPr>
          <w:rFonts w:ascii="Times New Roman" w:hAnsi="Times New Roman" w:cs="Times New Roman"/>
          <w:sz w:val="28"/>
          <w:szCs w:val="28"/>
        </w:rPr>
        <w:t xml:space="preserve"> </w:t>
      </w:r>
      <w:r w:rsidRPr="00430506">
        <w:rPr>
          <w:rFonts w:ascii="Times New Roman" w:hAnsi="Times New Roman" w:cs="Times New Roman"/>
          <w:sz w:val="28"/>
          <w:szCs w:val="28"/>
        </w:rPr>
        <w:t xml:space="preserve">нестационарного торгового объекта </w:t>
      </w:r>
      <w:r w:rsidRPr="00451338">
        <w:rPr>
          <w:rFonts w:ascii="Times New Roman" w:hAnsi="Times New Roman" w:cs="Times New Roman"/>
          <w:color w:val="000000" w:themeColor="text1"/>
          <w:sz w:val="28"/>
          <w:szCs w:val="28"/>
        </w:rPr>
        <w:t>(выносных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столов) при стационарных предприятиях общественного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питания </w:t>
      </w:r>
      <w:r>
        <w:rPr>
          <w:rFonts w:ascii="Times New Roman" w:hAnsi="Times New Roman" w:cs="Times New Roman"/>
          <w:color w:val="000000" w:themeColor="text1"/>
          <w:sz w:val="28"/>
          <w:szCs w:val="28"/>
        </w:rPr>
        <w:t>н</w:t>
      </w:r>
      <w:r>
        <w:rPr>
          <w:rFonts w:ascii="Times New Roman" w:hAnsi="Times New Roman" w:cs="Times New Roman"/>
          <w:sz w:val="28"/>
          <w:szCs w:val="28"/>
        </w:rPr>
        <w:t xml:space="preserve">а земельном участке, </w:t>
      </w:r>
      <w:r w:rsidRPr="009A7BBE">
        <w:rPr>
          <w:rFonts w:ascii="Times New Roman" w:eastAsia="Times New Roman" w:hAnsi="Times New Roman" w:cs="Times New Roman"/>
          <w:sz w:val="28"/>
          <w:szCs w:val="28"/>
          <w:lang w:eastAsia="ru-RU"/>
        </w:rPr>
        <w:t>в зданиях, строениях, сооружениях,</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находящихся в муниципальной собственности либо государственная собственность на которые не разграничена,</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 xml:space="preserve">ых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451338">
        <w:rPr>
          <w:rFonts w:ascii="Times New Roman" w:eastAsia="Times New Roman" w:hAnsi="Times New Roman" w:cs="Times New Roman"/>
          <w:color w:val="000000" w:themeColor="text1"/>
          <w:sz w:val="28"/>
          <w:szCs w:val="28"/>
          <w:lang w:eastAsia="ru-RU"/>
        </w:rPr>
        <w:t>город-курорт Геленджик</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(далее – Объект): площадка площадью ____ кв. м для оказания общественного питания по</w:t>
      </w:r>
      <w:proofErr w:type="gramEnd"/>
      <w:r>
        <w:rPr>
          <w:rFonts w:ascii="Times New Roman" w:hAnsi="Times New Roman" w:cs="Times New Roman"/>
          <w:sz w:val="28"/>
          <w:szCs w:val="28"/>
        </w:rPr>
        <w:t xml:space="preserve"> адресу: _____________________________</w:t>
      </w:r>
    </w:p>
    <w:p w:rsidR="004E661F" w:rsidRPr="00622BE4" w:rsidRDefault="004E661F" w:rsidP="004E661F">
      <w:pPr>
        <w:pStyle w:val="a3"/>
        <w:ind w:left="2124"/>
        <w:jc w:val="both"/>
        <w:rPr>
          <w:rFonts w:ascii="Times New Roman" w:hAnsi="Times New Roman" w:cs="Times New Roman"/>
          <w:sz w:val="24"/>
          <w:szCs w:val="24"/>
        </w:rPr>
      </w:pPr>
      <w:r>
        <w:rPr>
          <w:rFonts w:ascii="Times New Roman" w:hAnsi="Times New Roman" w:cs="Times New Roman"/>
          <w:sz w:val="28"/>
          <w:szCs w:val="28"/>
        </w:rPr>
        <w:t xml:space="preserve">                                                   </w:t>
      </w:r>
      <w:r w:rsidRPr="00622BE4">
        <w:rPr>
          <w:rFonts w:ascii="Times New Roman" w:hAnsi="Times New Roman" w:cs="Times New Roman"/>
          <w:sz w:val="24"/>
          <w:szCs w:val="24"/>
        </w:rPr>
        <w:t>(место расположения объекта)</w:t>
      </w:r>
    </w:p>
    <w:p w:rsidR="004E661F" w:rsidRPr="00DD5387" w:rsidRDefault="004E661F" w:rsidP="004E661F">
      <w:pPr>
        <w:pStyle w:val="a3"/>
        <w:jc w:val="both"/>
        <w:rPr>
          <w:rFonts w:ascii="Times New Roman" w:hAnsi="Times New Roman" w:cs="Times New Roman"/>
          <w:sz w:val="28"/>
          <w:szCs w:val="28"/>
        </w:rPr>
      </w:pPr>
      <w:r>
        <w:rPr>
          <w:rFonts w:ascii="Times New Roman" w:hAnsi="Times New Roman" w:cs="Times New Roman"/>
          <w:sz w:val="28"/>
          <w:szCs w:val="28"/>
        </w:rPr>
        <w:t xml:space="preserve">на срок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_______________________по____________________________.</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1.2. Объект имеет следующие характеристики:</w:t>
      </w:r>
    </w:p>
    <w:p w:rsidR="004E661F" w:rsidRDefault="004E661F" w:rsidP="004E661F">
      <w:pPr>
        <w:spacing w:after="0" w:line="240" w:lineRule="auto"/>
        <w:ind w:left="708" w:firstLine="1"/>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место размещения</w:t>
      </w:r>
      <w:proofErr w:type="gramStart"/>
      <w:r w:rsidRPr="009A7BBE">
        <w:rPr>
          <w:rFonts w:ascii="Times New Roman" w:eastAsia="Times New Roman" w:hAnsi="Times New Roman" w:cs="Times New Roman"/>
          <w:sz w:val="28"/>
          <w:szCs w:val="28"/>
          <w:lang w:eastAsia="ru-RU"/>
        </w:rPr>
        <w:t>: _________________________________________</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roofErr w:type="gramEnd"/>
      <w:r w:rsidRPr="009A7BBE">
        <w:rPr>
          <w:rFonts w:ascii="Times New Roman" w:eastAsia="Times New Roman" w:hAnsi="Times New Roman" w:cs="Times New Roman"/>
          <w:sz w:val="28"/>
          <w:szCs w:val="28"/>
          <w:lang w:eastAsia="ru-RU"/>
        </w:rPr>
        <w:t>площадь Объекта __________________</w:t>
      </w:r>
      <w:r>
        <w:rPr>
          <w:rFonts w:ascii="Times New Roman" w:eastAsia="Times New Roman" w:hAnsi="Times New Roman" w:cs="Times New Roman"/>
          <w:sz w:val="28"/>
          <w:szCs w:val="28"/>
          <w:lang w:eastAsia="ru-RU"/>
        </w:rPr>
        <w:t>_______________________</w:t>
      </w:r>
      <w:r w:rsidRPr="009A7BBE">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период функционирования Объекта ___________</w:t>
      </w:r>
      <w:r>
        <w:rPr>
          <w:rFonts w:ascii="Times New Roman" w:eastAsia="Times New Roman" w:hAnsi="Times New Roman" w:cs="Times New Roman"/>
          <w:sz w:val="28"/>
          <w:szCs w:val="28"/>
          <w:lang w:eastAsia="ru-RU"/>
        </w:rPr>
        <w:t>____________</w:t>
      </w:r>
      <w:r w:rsidRPr="009A7BBE">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специализация Объекта __________________________</w:t>
      </w:r>
      <w:r>
        <w:rPr>
          <w:rFonts w:ascii="Times New Roman" w:eastAsia="Times New Roman" w:hAnsi="Times New Roman" w:cs="Times New Roman"/>
          <w:sz w:val="28"/>
          <w:szCs w:val="28"/>
          <w:lang w:eastAsia="ru-RU"/>
        </w:rPr>
        <w:t>______________</w:t>
      </w:r>
      <w:r w:rsidRPr="009A7BB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p>
    <w:p w:rsidR="004E661F" w:rsidRDefault="004E661F" w:rsidP="004E661F">
      <w:pPr>
        <w:spacing w:after="0" w:line="240" w:lineRule="auto"/>
        <w:ind w:firstLine="708"/>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тип Объекта ____________</w:t>
      </w:r>
      <w:r>
        <w:rPr>
          <w:rFonts w:ascii="Times New Roman" w:eastAsia="Times New Roman" w:hAnsi="Times New Roman" w:cs="Times New Roman"/>
          <w:sz w:val="28"/>
          <w:szCs w:val="28"/>
          <w:lang w:eastAsia="ru-RU"/>
        </w:rPr>
        <w:t>_______________________________________;</w:t>
      </w:r>
      <w:r w:rsidRPr="009A7BBE">
        <w:rPr>
          <w:rFonts w:ascii="Times New Roman" w:eastAsia="Times New Roman" w:hAnsi="Times New Roman" w:cs="Times New Roman"/>
          <w:sz w:val="28"/>
          <w:szCs w:val="28"/>
          <w:lang w:eastAsia="ru-RU"/>
        </w:rPr>
        <w:t xml:space="preserve"> </w:t>
      </w:r>
    </w:p>
    <w:p w:rsidR="004E661F" w:rsidRPr="009A7BBE" w:rsidRDefault="004E661F" w:rsidP="004E661F">
      <w:pPr>
        <w:spacing w:after="0" w:line="240" w:lineRule="auto"/>
        <w:ind w:firstLine="708"/>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используемое оборудование__</w:t>
      </w:r>
      <w:r>
        <w:rPr>
          <w:rFonts w:ascii="Times New Roman" w:eastAsia="Times New Roman" w:hAnsi="Times New Roman" w:cs="Times New Roman"/>
          <w:sz w:val="28"/>
          <w:szCs w:val="28"/>
          <w:lang w:eastAsia="ru-RU"/>
        </w:rPr>
        <w:t>___________________________</w:t>
      </w:r>
      <w:r w:rsidRPr="009A7BBE">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w:t>
      </w:r>
      <w:r w:rsidRPr="009A7BBE">
        <w:rPr>
          <w:rFonts w:ascii="Times New Roman" w:eastAsia="Times New Roman" w:hAnsi="Times New Roman" w:cs="Times New Roman"/>
          <w:sz w:val="28"/>
          <w:szCs w:val="28"/>
          <w:lang w:eastAsia="ru-RU"/>
        </w:rPr>
        <w:t>____.</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1.3. Срок действия Договора</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с «___» _______ 20__ года по «___»______________ 20__ года.</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 Права и обязанности Сторон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 Администрация имеет право:</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2.1.1.  В  одностороннем  порядке  отказаться  от  исполнения  Договора  </w:t>
      </w:r>
      <w:proofErr w:type="gramStart"/>
      <w:r w:rsidRPr="009A7BBE">
        <w:rPr>
          <w:rFonts w:ascii="Times New Roman" w:eastAsia="Times New Roman" w:hAnsi="Times New Roman" w:cs="Times New Roman"/>
          <w:sz w:val="28"/>
          <w:szCs w:val="28"/>
          <w:lang w:eastAsia="ru-RU"/>
        </w:rPr>
        <w:t>в</w:t>
      </w:r>
      <w:proofErr w:type="gramEnd"/>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proofErr w:type="gramStart"/>
      <w:r w:rsidRPr="009A7BBE">
        <w:rPr>
          <w:rFonts w:ascii="Times New Roman" w:eastAsia="Times New Roman" w:hAnsi="Times New Roman" w:cs="Times New Roman"/>
          <w:sz w:val="28"/>
          <w:szCs w:val="28"/>
          <w:lang w:eastAsia="ru-RU"/>
        </w:rPr>
        <w:t>случае</w:t>
      </w:r>
      <w:proofErr w:type="gramEnd"/>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color w:val="000000"/>
          <w:sz w:val="28"/>
          <w:szCs w:val="28"/>
          <w:lang w:eastAsia="ru-RU"/>
        </w:rPr>
        <w:t>нарушения сроков внесения платы за размещение Объекта, установленных Договором;</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 размещения </w:t>
      </w:r>
      <w:proofErr w:type="spellStart"/>
      <w:r>
        <w:rPr>
          <w:rFonts w:ascii="Times New Roman" w:eastAsia="Times New Roman" w:hAnsi="Times New Roman" w:cs="Times New Roman"/>
          <w:color w:val="000000"/>
          <w:sz w:val="28"/>
          <w:szCs w:val="28"/>
          <w:lang w:eastAsia="ru-RU"/>
        </w:rPr>
        <w:t>Правополучателем</w:t>
      </w:r>
      <w:proofErr w:type="spellEnd"/>
      <w:r w:rsidRPr="009A7BBE">
        <w:rPr>
          <w:rFonts w:ascii="Times New Roman" w:eastAsia="Times New Roman" w:hAnsi="Times New Roman" w:cs="Times New Roman"/>
          <w:color w:val="000000"/>
          <w:sz w:val="28"/>
          <w:szCs w:val="28"/>
          <w:lang w:eastAsia="ru-RU"/>
        </w:rPr>
        <w:t xml:space="preserve"> Объекта, не соответствующего характеристикам, указанным в пункте 1.2 Договора</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и/или требованиям законодательства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 </w:t>
      </w:r>
      <w:proofErr w:type="spellStart"/>
      <w:r w:rsidRPr="009A7BBE">
        <w:rPr>
          <w:rFonts w:ascii="Times New Roman" w:eastAsia="Times New Roman" w:hAnsi="Times New Roman" w:cs="Times New Roman"/>
          <w:color w:val="000000"/>
          <w:sz w:val="28"/>
          <w:szCs w:val="28"/>
          <w:lang w:eastAsia="ru-RU"/>
        </w:rPr>
        <w:t>неразмещения</w:t>
      </w:r>
      <w:proofErr w:type="spellEnd"/>
      <w:r w:rsidRPr="009A7BBE">
        <w:rPr>
          <w:rFonts w:ascii="Times New Roman" w:eastAsia="Times New Roman" w:hAnsi="Times New Roman" w:cs="Times New Roman"/>
          <w:color w:val="000000"/>
          <w:sz w:val="28"/>
          <w:szCs w:val="28"/>
          <w:lang w:eastAsia="ru-RU"/>
        </w:rPr>
        <w:t xml:space="preserve"> Объекта в течение 30 календарных дней </w:t>
      </w:r>
      <w:proofErr w:type="gramStart"/>
      <w:r w:rsidRPr="009A7BBE">
        <w:rPr>
          <w:rFonts w:ascii="Times New Roman" w:eastAsia="Times New Roman" w:hAnsi="Times New Roman" w:cs="Times New Roman"/>
          <w:color w:val="000000"/>
          <w:sz w:val="28"/>
          <w:szCs w:val="28"/>
          <w:lang w:eastAsia="ru-RU"/>
        </w:rPr>
        <w:t>с даты заключения</w:t>
      </w:r>
      <w:proofErr w:type="gramEnd"/>
      <w:r w:rsidRPr="009A7BBE">
        <w:rPr>
          <w:rFonts w:ascii="Times New Roman" w:eastAsia="Times New Roman" w:hAnsi="Times New Roman" w:cs="Times New Roman"/>
          <w:color w:val="000000"/>
          <w:sz w:val="28"/>
          <w:szCs w:val="28"/>
          <w:lang w:eastAsia="ru-RU"/>
        </w:rPr>
        <w:t xml:space="preserve">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 xml:space="preserve">- нарушения </w:t>
      </w:r>
      <w:proofErr w:type="gramStart"/>
      <w:r w:rsidRPr="009A7BBE">
        <w:rPr>
          <w:rFonts w:ascii="Times New Roman" w:eastAsia="Times New Roman" w:hAnsi="Times New Roman" w:cs="Times New Roman"/>
          <w:color w:val="000000"/>
          <w:sz w:val="28"/>
          <w:szCs w:val="28"/>
          <w:lang w:eastAsia="ru-RU"/>
        </w:rPr>
        <w:t>требований</w:t>
      </w:r>
      <w:r w:rsidRPr="009A7BBE">
        <w:rPr>
          <w:rFonts w:ascii="Times New Roman" w:eastAsia="Times New Roman" w:hAnsi="Times New Roman" w:cs="Times New Roman"/>
          <w:sz w:val="28"/>
          <w:szCs w:val="28"/>
          <w:lang w:eastAsia="ru-RU"/>
        </w:rPr>
        <w:t xml:space="preserve"> Правил благоустройства территории муниципального образования</w:t>
      </w:r>
      <w:proofErr w:type="gramEnd"/>
      <w:r w:rsidRPr="009A7BBE">
        <w:rPr>
          <w:rFonts w:ascii="Times New Roman" w:eastAsia="Times New Roman" w:hAnsi="Times New Roman" w:cs="Times New Roman"/>
          <w:sz w:val="28"/>
          <w:szCs w:val="28"/>
          <w:lang w:eastAsia="ru-RU"/>
        </w:rPr>
        <w:t xml:space="preserve"> город-курорт Геленджик,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однократного неисполнения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подпунктами 2.4.7, 2.4.8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двукратного неисполнения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подпунктами 2.4.5, 2.4.9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2.1.3. В случае неисполнения или ненадлежащего 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Договором, направлять </w:t>
      </w:r>
      <w:proofErr w:type="spellStart"/>
      <w:r>
        <w:rPr>
          <w:rFonts w:ascii="Times New Roman" w:eastAsia="Times New Roman" w:hAnsi="Times New Roman" w:cs="Times New Roman"/>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письменное предупреждение (предписание) о необходимости устранения выявленных нарушений условий Договора, с указанием срока их устранения.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2.1.4. Осуществлять иные права в соответствии с Договором и законодательством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2.2. Администрация обязана: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2.2.1. Не вмешиваться в хозяйственную деятельность </w:t>
      </w:r>
      <w:proofErr w:type="spellStart"/>
      <w:r>
        <w:rPr>
          <w:rFonts w:ascii="Times New Roman" w:eastAsia="Times New Roman" w:hAnsi="Times New Roman" w:cs="Times New Roman"/>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если она не п</w:t>
      </w:r>
      <w:r>
        <w:rPr>
          <w:rFonts w:ascii="Times New Roman" w:eastAsia="Times New Roman" w:hAnsi="Times New Roman" w:cs="Times New Roman"/>
          <w:sz w:val="28"/>
          <w:szCs w:val="28"/>
          <w:lang w:eastAsia="ru-RU"/>
        </w:rPr>
        <w:t>ротиворечит условиям Договора и</w:t>
      </w:r>
      <w:r w:rsidRPr="009A7BBE">
        <w:rPr>
          <w:rFonts w:ascii="Times New Roman" w:eastAsia="Times New Roman" w:hAnsi="Times New Roman" w:cs="Times New Roman"/>
          <w:sz w:val="28"/>
          <w:szCs w:val="28"/>
          <w:lang w:eastAsia="ru-RU"/>
        </w:rPr>
        <w:t xml:space="preserve"> законодательству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2.3.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имеет право:</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обязан: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2.4.1. </w:t>
      </w:r>
      <w:proofErr w:type="gramStart"/>
      <w:r w:rsidRPr="009A7BBE">
        <w:rPr>
          <w:rFonts w:ascii="Times New Roman" w:eastAsia="Times New Roman" w:hAnsi="Times New Roman" w:cs="Times New Roman"/>
          <w:sz w:val="28"/>
          <w:szCs w:val="28"/>
          <w:lang w:eastAsia="ru-RU"/>
        </w:rPr>
        <w:t>Разместить Объект в соответствии с характеристиками, установленными пунктом 1.2 Договора и предложением по внешнему виду нестационарного торгового объекта/нестационарного объекта по оказанию услуг и прилегающей территории (эскизом, дизайн-проектом), являющимся приложением к Договору, и требованиями законодательства Российской Федерации.</w:t>
      </w:r>
      <w:proofErr w:type="gramEnd"/>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w:t>
      </w:r>
      <w:proofErr w:type="gramStart"/>
      <w:r w:rsidRPr="009A7BBE">
        <w:rPr>
          <w:rFonts w:ascii="Times New Roman" w:eastAsia="Times New Roman" w:hAnsi="Times New Roman" w:cs="Times New Roman"/>
          <w:color w:val="000000"/>
          <w:sz w:val="28"/>
          <w:szCs w:val="28"/>
          <w:lang w:eastAsia="ru-RU"/>
        </w:rPr>
        <w:t>требования Правил благоустройства территории муниципального образования</w:t>
      </w:r>
      <w:proofErr w:type="gramEnd"/>
      <w:r w:rsidRPr="009A7BBE">
        <w:rPr>
          <w:rFonts w:ascii="Times New Roman" w:eastAsia="Times New Roman" w:hAnsi="Times New Roman" w:cs="Times New Roman"/>
          <w:color w:val="000000"/>
          <w:sz w:val="28"/>
          <w:szCs w:val="28"/>
          <w:lang w:eastAsia="ru-RU"/>
        </w:rPr>
        <w:t xml:space="preserve"> город-курорт Геленджик.</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2.4.4.</w:t>
      </w:r>
      <w:r>
        <w:rPr>
          <w:rFonts w:ascii="Times New Roman" w:eastAsia="Times New Roman" w:hAnsi="Times New Roman" w:cs="Times New Roman"/>
          <w:color w:val="000000"/>
          <w:sz w:val="28"/>
          <w:szCs w:val="28"/>
          <w:lang w:eastAsia="ru-RU"/>
        </w:rPr>
        <w:t xml:space="preserve"> </w:t>
      </w:r>
      <w:r w:rsidRPr="009A7BBE">
        <w:rPr>
          <w:rFonts w:ascii="Times New Roman" w:eastAsia="Times New Roman" w:hAnsi="Times New Roman" w:cs="Times New Roman"/>
          <w:color w:val="000000"/>
          <w:sz w:val="28"/>
          <w:szCs w:val="28"/>
          <w:lang w:eastAsia="ru-RU"/>
        </w:rPr>
        <w:t>По требованию Администрации представить копию платежных документов, подтверждающих внесени</w:t>
      </w:r>
      <w:r>
        <w:rPr>
          <w:rFonts w:ascii="Times New Roman" w:eastAsia="Times New Roman" w:hAnsi="Times New Roman" w:cs="Times New Roman"/>
          <w:color w:val="000000"/>
          <w:sz w:val="28"/>
          <w:szCs w:val="28"/>
          <w:lang w:eastAsia="ru-RU"/>
        </w:rPr>
        <w:t>е</w:t>
      </w:r>
      <w:r w:rsidRPr="009A7BBE">
        <w:rPr>
          <w:rFonts w:ascii="Times New Roman" w:eastAsia="Times New Roman" w:hAnsi="Times New Roman" w:cs="Times New Roman"/>
          <w:color w:val="000000"/>
          <w:sz w:val="28"/>
          <w:szCs w:val="28"/>
          <w:lang w:eastAsia="ru-RU"/>
        </w:rPr>
        <w:t xml:space="preserve"> платы за размещение Объекта.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2.4.5. В случае неисполнения или ненадлежащего исполнения своих обязательств по</w:t>
      </w:r>
      <w:r w:rsidRPr="009A7BBE">
        <w:rPr>
          <w:rFonts w:ascii="Times New Roman" w:eastAsia="Times New Roman" w:hAnsi="Times New Roman" w:cs="Times New Roman"/>
          <w:sz w:val="28"/>
          <w:szCs w:val="28"/>
          <w:lang w:eastAsia="ru-RU"/>
        </w:rPr>
        <w:t xml:space="preserve"> Договору уплатить Администрации неустойку в порядке, размере и сроки, установленные Договором.</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2.4.6. Не</w:t>
      </w:r>
      <w:r>
        <w:rPr>
          <w:rFonts w:ascii="Times New Roman" w:eastAsia="Times New Roman" w:hAnsi="Times New Roman" w:cs="Times New Roman"/>
          <w:sz w:val="28"/>
          <w:szCs w:val="28"/>
          <w:lang w:eastAsia="ru-RU"/>
        </w:rPr>
        <w:t xml:space="preserve"> препятствовать </w:t>
      </w:r>
      <w:r w:rsidRPr="009A7BBE">
        <w:rPr>
          <w:rFonts w:ascii="Times New Roman" w:eastAsia="Times New Roman" w:hAnsi="Times New Roman" w:cs="Times New Roman"/>
          <w:sz w:val="28"/>
          <w:szCs w:val="28"/>
          <w:lang w:eastAsia="ru-RU"/>
        </w:rPr>
        <w:t>Администрации в осуществлении ею своих прав и обязанностей в соответствии с Договором и законодательством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2.4.7. Выполнять</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согласно требованиям соответствующих служб</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w:t>
      </w:r>
      <w:r w:rsidRPr="009A7BBE">
        <w:rPr>
          <w:rFonts w:ascii="Times New Roman" w:eastAsia="Times New Roman" w:hAnsi="Times New Roman" w:cs="Times New Roman"/>
          <w:sz w:val="28"/>
          <w:szCs w:val="28"/>
          <w:lang w:eastAsia="ru-RU"/>
        </w:rPr>
        <w:t xml:space="preserve"> в течение двухнедельного срока с момента таких изменений.</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2.4.9. Не допускать изменения характеристик Объекта, установленных пунктом 1.2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2.4.10. Не производить переуступку прав по Договору либо передачу прав на Объект третьему лицу.</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2.4.12. Заключить договор на вывоз твердых коммунальных отходов.</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2.4.13. Обеспечить постоянное наличие на Объекте и предъявление по требованию контрольно-надзорных органов следующих документов:</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копии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копии трудового договора (в случае привлечения наемного работника);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информации для потребителя в соответствии с требованиями законодательства Российской Федерации о защите прав потребителей;</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информации, подтверждающей источник поступления, качество и безопасность реализуемой продукции;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иных документов, размещение и (или) представление которых обязательно в силу законодательства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самостоятельно за счет собственных средств.</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3. Плата за размещение Объекта</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3.1. Размер платы за размещение Объекта составляет __________руб. за период_________________________(срок действия Договора), в том числе</w:t>
      </w:r>
      <w:r>
        <w:rPr>
          <w:rFonts w:ascii="Times New Roman" w:eastAsia="Times New Roman" w:hAnsi="Times New Roman" w:cs="Times New Roman"/>
          <w:sz w:val="28"/>
          <w:szCs w:val="28"/>
          <w:lang w:eastAsia="ru-RU"/>
        </w:rPr>
        <w:t xml:space="preserve"> налог на добавленную стоимость</w:t>
      </w:r>
      <w:r w:rsidRPr="00374FF1">
        <w:rPr>
          <w:rFonts w:ascii="Times New Roman" w:eastAsia="Times New Roman" w:hAnsi="Times New Roman" w:cs="Times New Roman"/>
          <w:sz w:val="28"/>
          <w:szCs w:val="28"/>
          <w:lang w:eastAsia="ru-RU"/>
        </w:rPr>
        <w:t xml:space="preserve"> к уплате составляет ___%.</w:t>
      </w: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xml:space="preserve">3.2. </w:t>
      </w:r>
      <w:proofErr w:type="spellStart"/>
      <w:r>
        <w:rPr>
          <w:rFonts w:ascii="Times New Roman" w:eastAsia="Times New Roman" w:hAnsi="Times New Roman" w:cs="Times New Roman"/>
          <w:color w:val="000000"/>
          <w:sz w:val="28"/>
          <w:szCs w:val="28"/>
          <w:lang w:eastAsia="ru-RU"/>
        </w:rPr>
        <w:t>Правополучатель</w:t>
      </w:r>
      <w:proofErr w:type="spellEnd"/>
      <w:r w:rsidRPr="00374FF1">
        <w:rPr>
          <w:rFonts w:ascii="Times New Roman" w:eastAsia="Times New Roman" w:hAnsi="Times New Roman" w:cs="Times New Roman"/>
          <w:sz w:val="28"/>
          <w:szCs w:val="28"/>
          <w:lang w:eastAsia="ru-RU"/>
        </w:rPr>
        <w:t xml:space="preserve"> вносит плату за размещение </w:t>
      </w:r>
      <w:r>
        <w:rPr>
          <w:rFonts w:ascii="Times New Roman" w:eastAsia="Times New Roman" w:hAnsi="Times New Roman" w:cs="Times New Roman"/>
          <w:sz w:val="28"/>
          <w:szCs w:val="28"/>
          <w:lang w:eastAsia="ru-RU"/>
        </w:rPr>
        <w:t>О</w:t>
      </w:r>
      <w:r w:rsidRPr="00374FF1">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w:t>
      </w:r>
      <w:r w:rsidRPr="00374FF1">
        <w:rPr>
          <w:rFonts w:ascii="Times New Roman" w:eastAsia="Times New Roman" w:hAnsi="Times New Roman" w:cs="Times New Roman"/>
          <w:sz w:val="28"/>
          <w:szCs w:val="28"/>
          <w:lang w:eastAsia="ru-RU"/>
        </w:rPr>
        <w:t xml:space="preserve"> период функционирования которого составляет:</w:t>
      </w: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xml:space="preserve">- менее одного года - </w:t>
      </w:r>
      <w:proofErr w:type="spellStart"/>
      <w:r w:rsidRPr="00374FF1">
        <w:rPr>
          <w:rFonts w:ascii="Times New Roman" w:eastAsia="Times New Roman" w:hAnsi="Times New Roman" w:cs="Times New Roman"/>
          <w:sz w:val="28"/>
          <w:szCs w:val="28"/>
          <w:lang w:eastAsia="ru-RU"/>
        </w:rPr>
        <w:t>единоразово</w:t>
      </w:r>
      <w:proofErr w:type="spellEnd"/>
      <w:r w:rsidRPr="00374FF1">
        <w:rPr>
          <w:rFonts w:ascii="Times New Roman" w:eastAsia="Times New Roman" w:hAnsi="Times New Roman" w:cs="Times New Roman"/>
          <w:sz w:val="28"/>
          <w:szCs w:val="28"/>
          <w:lang w:eastAsia="ru-RU"/>
        </w:rPr>
        <w:t xml:space="preserve"> в течение 30 календарных дней </w:t>
      </w:r>
      <w:proofErr w:type="gramStart"/>
      <w:r w:rsidRPr="00374FF1">
        <w:rPr>
          <w:rFonts w:ascii="Times New Roman" w:eastAsia="Times New Roman" w:hAnsi="Times New Roman" w:cs="Times New Roman"/>
          <w:sz w:val="28"/>
          <w:szCs w:val="28"/>
          <w:lang w:eastAsia="ru-RU"/>
        </w:rPr>
        <w:t>с даты заключения</w:t>
      </w:r>
      <w:proofErr w:type="gramEnd"/>
      <w:r w:rsidRPr="00374FF1">
        <w:rPr>
          <w:rFonts w:ascii="Times New Roman" w:eastAsia="Times New Roman" w:hAnsi="Times New Roman" w:cs="Times New Roman"/>
          <w:sz w:val="28"/>
          <w:szCs w:val="28"/>
          <w:lang w:eastAsia="ru-RU"/>
        </w:rPr>
        <w:t xml:space="preserve"> Договора; </w:t>
      </w: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св</w:t>
      </w:r>
      <w:r>
        <w:rPr>
          <w:rFonts w:ascii="Times New Roman" w:eastAsia="Times New Roman" w:hAnsi="Times New Roman" w:cs="Times New Roman"/>
          <w:sz w:val="28"/>
          <w:szCs w:val="28"/>
          <w:lang w:eastAsia="ru-RU"/>
        </w:rPr>
        <w:t>ыше одного года – ежеквартально (п</w:t>
      </w:r>
      <w:r w:rsidRPr="00374FF1">
        <w:rPr>
          <w:rFonts w:ascii="Times New Roman" w:eastAsia="Times New Roman" w:hAnsi="Times New Roman" w:cs="Times New Roman"/>
          <w:sz w:val="28"/>
          <w:szCs w:val="28"/>
          <w:lang w:eastAsia="ru-RU"/>
        </w:rPr>
        <w:t>ервый платеж - не позднее 20-го числа первого месяца отчетного периода</w:t>
      </w:r>
      <w:r>
        <w:rPr>
          <w:rFonts w:ascii="Times New Roman" w:eastAsia="Times New Roman" w:hAnsi="Times New Roman" w:cs="Times New Roman"/>
          <w:sz w:val="28"/>
          <w:szCs w:val="28"/>
          <w:lang w:eastAsia="ru-RU"/>
        </w:rPr>
        <w:t>)</w:t>
      </w:r>
      <w:r w:rsidRPr="00374FF1">
        <w:rPr>
          <w:rFonts w:ascii="Times New Roman" w:eastAsia="Times New Roman" w:hAnsi="Times New Roman" w:cs="Times New Roman"/>
          <w:sz w:val="28"/>
          <w:szCs w:val="28"/>
          <w:lang w:eastAsia="ru-RU"/>
        </w:rPr>
        <w:t xml:space="preserve">, согласно графику платежей, являющемуся приложением к Договору. </w:t>
      </w:r>
    </w:p>
    <w:p w:rsidR="004E661F" w:rsidRPr="006759C6"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w:t>
      </w:r>
      <w:r w:rsidRPr="006759C6">
        <w:rPr>
          <w:rFonts w:ascii="Times New Roman" w:eastAsia="Times New Roman" w:hAnsi="Times New Roman" w:cs="Times New Roman"/>
          <w:sz w:val="28"/>
          <w:szCs w:val="28"/>
          <w:lang w:eastAsia="ru-RU"/>
        </w:rPr>
        <w:t xml:space="preserve">реквизитам: </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Получатель: Администрация муниципального образования город-курорт Геленджик, 353460, Геленджик, ул. Революционная, 1;</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ИНН 2304026276; </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КПП 230401001;</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УФК по Краснодарскому краю (администрация муниципального образования город-курорт Геленджик </w:t>
      </w:r>
      <w:proofErr w:type="gramStart"/>
      <w:r w:rsidRPr="00B65C40">
        <w:rPr>
          <w:rFonts w:ascii="Times New Roman" w:eastAsia="Times New Roman" w:hAnsi="Times New Roman" w:cs="Times New Roman"/>
          <w:sz w:val="28"/>
          <w:szCs w:val="28"/>
          <w:lang w:eastAsia="ru-RU"/>
        </w:rPr>
        <w:t>л</w:t>
      </w:r>
      <w:proofErr w:type="gramEnd"/>
      <w:r w:rsidRPr="00B65C40">
        <w:rPr>
          <w:rFonts w:ascii="Times New Roman" w:eastAsia="Times New Roman" w:hAnsi="Times New Roman" w:cs="Times New Roman"/>
          <w:sz w:val="28"/>
          <w:szCs w:val="28"/>
          <w:lang w:eastAsia="ru-RU"/>
        </w:rPr>
        <w:t>/с 04183018640);</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65C40">
        <w:rPr>
          <w:rFonts w:ascii="Times New Roman" w:eastAsia="Times New Roman" w:hAnsi="Times New Roman" w:cs="Times New Roman"/>
          <w:sz w:val="28"/>
          <w:szCs w:val="28"/>
          <w:lang w:eastAsia="ru-RU"/>
        </w:rPr>
        <w:t>р</w:t>
      </w:r>
      <w:proofErr w:type="gramEnd"/>
      <w:r w:rsidRPr="00B65C40">
        <w:rPr>
          <w:rFonts w:ascii="Times New Roman" w:eastAsia="Times New Roman" w:hAnsi="Times New Roman" w:cs="Times New Roman"/>
          <w:sz w:val="28"/>
          <w:szCs w:val="28"/>
          <w:lang w:eastAsia="ru-RU"/>
        </w:rPr>
        <w:t>/с 40101810300000010013;</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65C40">
        <w:rPr>
          <w:rFonts w:ascii="Times New Roman" w:eastAsia="Times New Roman" w:hAnsi="Times New Roman" w:cs="Times New Roman"/>
          <w:sz w:val="28"/>
          <w:szCs w:val="28"/>
          <w:lang w:eastAsia="ru-RU"/>
        </w:rPr>
        <w:t>ЮЖНОЕ</w:t>
      </w:r>
      <w:proofErr w:type="gramEnd"/>
      <w:r w:rsidRPr="00B65C40">
        <w:rPr>
          <w:rFonts w:ascii="Times New Roman" w:eastAsia="Times New Roman" w:hAnsi="Times New Roman" w:cs="Times New Roman"/>
          <w:sz w:val="28"/>
          <w:szCs w:val="28"/>
          <w:lang w:eastAsia="ru-RU"/>
        </w:rPr>
        <w:t xml:space="preserve"> ГУ БАНКА РОССИИ Г.КРАСНОДАР;</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БИК 040349001, </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ОКАТО 03708000;</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КБК 90211109044040000120;</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назначение платежа: </w:t>
      </w:r>
      <w:r>
        <w:rPr>
          <w:rFonts w:ascii="Times New Roman" w:eastAsia="Times New Roman" w:hAnsi="Times New Roman" w:cs="Times New Roman"/>
          <w:sz w:val="28"/>
          <w:szCs w:val="28"/>
          <w:lang w:eastAsia="ru-RU"/>
        </w:rPr>
        <w:t>____________________________________________</w:t>
      </w:r>
      <w:r w:rsidRPr="00B65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Договору </w:t>
      </w:r>
      <w:r w:rsidRPr="00B65C4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__________________20</w:t>
      </w:r>
      <w:r w:rsidRPr="00B65C40">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__________</w:t>
      </w:r>
      <w:r w:rsidRPr="00B65C40">
        <w:rPr>
          <w:rFonts w:ascii="Times New Roman" w:eastAsia="Times New Roman" w:hAnsi="Times New Roman" w:cs="Times New Roman"/>
          <w:sz w:val="28"/>
          <w:szCs w:val="28"/>
          <w:lang w:eastAsia="ru-RU"/>
        </w:rPr>
        <w:t>.</w:t>
      </w:r>
    </w:p>
    <w:p w:rsidR="004E661F" w:rsidRPr="009A7BBE"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6759C6">
        <w:rPr>
          <w:rFonts w:ascii="Times New Roman" w:eastAsia="Times New Roman" w:hAnsi="Times New Roman" w:cs="Times New Roman"/>
          <w:sz w:val="28"/>
          <w:szCs w:val="28"/>
          <w:lang w:eastAsia="ru-RU"/>
        </w:rPr>
        <w:t xml:space="preserve">3.3. Внесенная </w:t>
      </w:r>
      <w:proofErr w:type="spellStart"/>
      <w:r>
        <w:rPr>
          <w:rFonts w:ascii="Times New Roman" w:eastAsia="Times New Roman" w:hAnsi="Times New Roman" w:cs="Times New Roman"/>
          <w:color w:val="000000"/>
          <w:sz w:val="28"/>
          <w:szCs w:val="28"/>
          <w:lang w:eastAsia="ru-RU"/>
        </w:rPr>
        <w:t>Правополучателем</w:t>
      </w:r>
      <w:proofErr w:type="spellEnd"/>
      <w:r w:rsidRPr="006759C6">
        <w:rPr>
          <w:rFonts w:ascii="Times New Roman" w:eastAsia="Times New Roman" w:hAnsi="Times New Roman" w:cs="Times New Roman"/>
          <w:sz w:val="28"/>
          <w:szCs w:val="28"/>
          <w:lang w:eastAsia="ru-RU"/>
        </w:rPr>
        <w:t xml:space="preserve"> плата за размещение Объекта не подлежит</w:t>
      </w:r>
      <w:r w:rsidRPr="009A7BBE">
        <w:rPr>
          <w:rFonts w:ascii="Times New Roman" w:eastAsia="Times New Roman" w:hAnsi="Times New Roman" w:cs="Times New Roman"/>
          <w:sz w:val="28"/>
          <w:szCs w:val="28"/>
          <w:lang w:eastAsia="ru-RU"/>
        </w:rPr>
        <w:t xml:space="preserve"> возврату в случае </w:t>
      </w:r>
      <w:proofErr w:type="spellStart"/>
      <w:r w:rsidRPr="009A7BBE">
        <w:rPr>
          <w:rFonts w:ascii="Times New Roman" w:eastAsia="Times New Roman" w:hAnsi="Times New Roman" w:cs="Times New Roman"/>
          <w:sz w:val="28"/>
          <w:szCs w:val="28"/>
          <w:lang w:eastAsia="ru-RU"/>
        </w:rPr>
        <w:t>неразмещения</w:t>
      </w:r>
      <w:proofErr w:type="spellEnd"/>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Объекта, а также в случае одностороннего отказа Администрации от исполнения Договора либо его расторжения в установленном порядке.</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 Ответственность Сторон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4.1. В случае нарушения сроков внесения платы за размещение Объекта, установленных Договором,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4.2. В  случае  нарушения  сроков  демонтажа  и  вывоза  Объекта, а также</w:t>
      </w:r>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установленных Договором,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уплачивает Администрации неустойку из расчета 500 рублей за каждый день просрочки исполнения указанных обязательств.</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w:t>
      </w:r>
      <w:proofErr w:type="gramStart"/>
      <w:r w:rsidRPr="009A7BBE">
        <w:rPr>
          <w:rFonts w:ascii="Times New Roman" w:eastAsia="Times New Roman" w:hAnsi="Times New Roman" w:cs="Times New Roman"/>
          <w:sz w:val="28"/>
          <w:szCs w:val="28"/>
          <w:lang w:eastAsia="ru-RU"/>
        </w:rPr>
        <w:t>я-</w:t>
      </w:r>
      <w:proofErr w:type="gramEnd"/>
      <w:r w:rsidRPr="009A7BBE">
        <w:rPr>
          <w:rFonts w:ascii="Times New Roman" w:eastAsia="Times New Roman" w:hAnsi="Times New Roman" w:cs="Times New Roman"/>
          <w:sz w:val="28"/>
          <w:szCs w:val="28"/>
          <w:lang w:eastAsia="ru-RU"/>
        </w:rPr>
        <w:t xml:space="preserve"> </w:t>
      </w:r>
      <w:proofErr w:type="spellStart"/>
      <w:r w:rsidRPr="009A7BBE">
        <w:rPr>
          <w:rFonts w:ascii="Times New Roman" w:eastAsia="Times New Roman" w:hAnsi="Times New Roman" w:cs="Times New Roman"/>
          <w:sz w:val="28"/>
          <w:szCs w:val="28"/>
          <w:lang w:eastAsia="ru-RU"/>
        </w:rPr>
        <w:t>тельств</w:t>
      </w:r>
      <w:proofErr w:type="spellEnd"/>
      <w:r w:rsidRPr="009A7BBE">
        <w:rPr>
          <w:rFonts w:ascii="Times New Roman" w:eastAsia="Times New Roman" w:hAnsi="Times New Roman" w:cs="Times New Roman"/>
          <w:sz w:val="28"/>
          <w:szCs w:val="28"/>
          <w:lang w:eastAsia="ru-RU"/>
        </w:rPr>
        <w:t xml:space="preserve"> свыше двух месяцев Стороны вправе расторгнуть Договор.</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Pr="009A7BBE">
        <w:rPr>
          <w:rFonts w:ascii="Times New Roman" w:eastAsia="Times New Roman" w:hAnsi="Times New Roman" w:cs="Times New Roman"/>
          <w:sz w:val="28"/>
          <w:szCs w:val="28"/>
          <w:lang w:eastAsia="ru-RU"/>
        </w:rPr>
        <w:t>наступлени</w:t>
      </w:r>
      <w:r>
        <w:rPr>
          <w:rFonts w:ascii="Times New Roman" w:eastAsia="Times New Roman" w:hAnsi="Times New Roman" w:cs="Times New Roman"/>
          <w:sz w:val="28"/>
          <w:szCs w:val="28"/>
          <w:lang w:eastAsia="ru-RU"/>
        </w:rPr>
        <w:t>и</w:t>
      </w:r>
      <w:r w:rsidRPr="009A7BBE">
        <w:rPr>
          <w:rFonts w:ascii="Times New Roman" w:eastAsia="Times New Roman" w:hAnsi="Times New Roman" w:cs="Times New Roman"/>
          <w:sz w:val="28"/>
          <w:szCs w:val="28"/>
          <w:lang w:eastAsia="ru-RU"/>
        </w:rPr>
        <w:t xml:space="preserve"> форс-мажорных обстоятельств </w:t>
      </w:r>
      <w:r>
        <w:rPr>
          <w:rFonts w:ascii="Times New Roman" w:eastAsia="Times New Roman" w:hAnsi="Times New Roman" w:cs="Times New Roman"/>
          <w:sz w:val="28"/>
          <w:szCs w:val="28"/>
          <w:lang w:eastAsia="ru-RU"/>
        </w:rPr>
        <w:t>ответственность</w:t>
      </w:r>
      <w:r w:rsidRPr="009A7B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доказыванию факта их наступления </w:t>
      </w:r>
      <w:r w:rsidRPr="009A7BBE">
        <w:rPr>
          <w:rFonts w:ascii="Times New Roman" w:eastAsia="Times New Roman" w:hAnsi="Times New Roman" w:cs="Times New Roman"/>
          <w:sz w:val="28"/>
          <w:szCs w:val="28"/>
          <w:lang w:eastAsia="ru-RU"/>
        </w:rPr>
        <w:t>ложится на Сторону, которая требует освобождения от ответственности вследствие их наступления.</w:t>
      </w:r>
    </w:p>
    <w:p w:rsidR="004E661F"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 Изменение, расторжение и прекращение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w:t>
      </w:r>
      <w:proofErr w:type="gramStart"/>
      <w:r w:rsidRPr="009A7BBE">
        <w:rPr>
          <w:rFonts w:ascii="Times New Roman" w:eastAsia="Times New Roman" w:hAnsi="Times New Roman" w:cs="Times New Roman"/>
          <w:sz w:val="28"/>
          <w:szCs w:val="28"/>
          <w:lang w:eastAsia="ru-RU"/>
        </w:rPr>
        <w:t>ств Ст</w:t>
      </w:r>
      <w:proofErr w:type="gramEnd"/>
      <w:r w:rsidRPr="009A7BBE">
        <w:rPr>
          <w:rFonts w:ascii="Times New Roman" w:eastAsia="Times New Roman" w:hAnsi="Times New Roman" w:cs="Times New Roman"/>
          <w:sz w:val="28"/>
          <w:szCs w:val="28"/>
          <w:lang w:eastAsia="ru-RU"/>
        </w:rPr>
        <w:t>орон, возникших из Договора во время его действия или в связи с его прекращением (расторжением).</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5.3. </w:t>
      </w:r>
      <w:proofErr w:type="gramStart"/>
      <w:r w:rsidRPr="009A7BBE">
        <w:rPr>
          <w:rFonts w:ascii="Times New Roman" w:eastAsia="Times New Roman" w:hAnsi="Times New Roman" w:cs="Times New Roman"/>
          <w:sz w:val="28"/>
          <w:szCs w:val="28"/>
          <w:lang w:eastAsia="ru-RU"/>
        </w:rPr>
        <w:t>Договор</w:t>
      </w:r>
      <w:proofErr w:type="gramEnd"/>
      <w:r w:rsidRPr="009A7BBE">
        <w:rPr>
          <w:rFonts w:ascii="Times New Roman" w:eastAsia="Times New Roman" w:hAnsi="Times New Roman" w:cs="Times New Roman"/>
          <w:sz w:val="28"/>
          <w:szCs w:val="28"/>
          <w:lang w:eastAsia="ru-RU"/>
        </w:rPr>
        <w:t xml:space="preserve"> может быть расторгнут по соглашению Сторон, по инициативе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по решению суда или в связи с односторонним отказом Администрации</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от исполнения Договора</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основаниям,</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установленным</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подпунктом 2.1.1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5.5. При досрочном расторжении Договора по инициативе </w:t>
      </w:r>
      <w:proofErr w:type="spellStart"/>
      <w:r>
        <w:rPr>
          <w:rFonts w:ascii="Times New Roman" w:eastAsia="Times New Roman" w:hAnsi="Times New Roman" w:cs="Times New Roman"/>
          <w:color w:val="000000"/>
          <w:sz w:val="28"/>
          <w:szCs w:val="28"/>
          <w:lang w:eastAsia="ru-RU"/>
        </w:rPr>
        <w:t>Правополучателя</w:t>
      </w:r>
      <w:proofErr w:type="spellEnd"/>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w:t>
      </w:r>
      <w:proofErr w:type="gramStart"/>
      <w:r w:rsidRPr="009A7BBE">
        <w:rPr>
          <w:rFonts w:ascii="Times New Roman" w:eastAsia="Times New Roman" w:hAnsi="Times New Roman" w:cs="Times New Roman"/>
          <w:sz w:val="28"/>
          <w:szCs w:val="28"/>
          <w:lang w:eastAsia="ru-RU"/>
        </w:rPr>
        <w:t>обязан</w:t>
      </w:r>
      <w:proofErr w:type="gramEnd"/>
      <w:r w:rsidRPr="009A7BBE">
        <w:rPr>
          <w:rFonts w:ascii="Times New Roman" w:eastAsia="Times New Roman" w:hAnsi="Times New Roman" w:cs="Times New Roman"/>
          <w:sz w:val="28"/>
          <w:szCs w:val="28"/>
          <w:lang w:eastAsia="ru-RU"/>
        </w:rPr>
        <w:t xml:space="preserve"> внести денежные средства (неустойку) в размере 10% от размера платы за размещение Объекта, установленной пунктом 3.1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5.6. Администрация и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5.7.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roofErr w:type="gramStart"/>
      <w:r w:rsidRPr="009A7BBE">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по почте заказным письмом с уведомлением о вручении по адресу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9A7BBE">
        <w:rPr>
          <w:rFonts w:ascii="Times New Roman" w:eastAsia="Times New Roman" w:hAnsi="Times New Roman" w:cs="Times New Roman"/>
          <w:sz w:val="28"/>
          <w:szCs w:val="28"/>
          <w:lang w:eastAsia="ru-RU"/>
        </w:rPr>
        <w:t xml:space="preserve"> сре</w:t>
      </w:r>
      <w:proofErr w:type="gramStart"/>
      <w:r w:rsidRPr="009A7BBE">
        <w:rPr>
          <w:rFonts w:ascii="Times New Roman" w:eastAsia="Times New Roman" w:hAnsi="Times New Roman" w:cs="Times New Roman"/>
          <w:sz w:val="28"/>
          <w:szCs w:val="28"/>
          <w:lang w:eastAsia="ru-RU"/>
        </w:rPr>
        <w:t>дств св</w:t>
      </w:r>
      <w:proofErr w:type="gramEnd"/>
      <w:r w:rsidRPr="009A7BBE">
        <w:rPr>
          <w:rFonts w:ascii="Times New Roman" w:eastAsia="Times New Roman" w:hAnsi="Times New Roman" w:cs="Times New Roman"/>
          <w:sz w:val="28"/>
          <w:szCs w:val="28"/>
          <w:lang w:eastAsia="ru-RU"/>
        </w:rPr>
        <w:t xml:space="preserve">язи и доставки, обеспечивающих фиксирование данного уведомления и получение Администрацией подтверждения о его вручении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Выполнение  Администрацией  требований  настоящего пункта считается</w:t>
      </w:r>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надлежащим уведомлением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xml:space="preserve">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данного уведомления или дата получения Администрацией информации об отсутствии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xml:space="preserve">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w:t>
      </w:r>
      <w:proofErr w:type="gramStart"/>
      <w:r w:rsidRPr="009A7BBE">
        <w:rPr>
          <w:rFonts w:ascii="Times New Roman" w:eastAsia="Times New Roman" w:hAnsi="Times New Roman" w:cs="Times New Roman"/>
          <w:sz w:val="28"/>
          <w:szCs w:val="28"/>
          <w:lang w:eastAsia="ru-RU"/>
        </w:rPr>
        <w:t>с даты размещения</w:t>
      </w:r>
      <w:proofErr w:type="gramEnd"/>
      <w:r w:rsidRPr="009A7BBE">
        <w:rPr>
          <w:rFonts w:ascii="Times New Roman" w:eastAsia="Times New Roman" w:hAnsi="Times New Roman" w:cs="Times New Roman"/>
          <w:sz w:val="28"/>
          <w:szCs w:val="28"/>
          <w:lang w:eastAsia="ru-RU"/>
        </w:rPr>
        <w:t xml:space="preserve"> на официальном сайте решения Администрации об одностороннем отказе от исполнения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Договора вступает в </w:t>
      </w:r>
      <w:proofErr w:type="gramStart"/>
      <w:r w:rsidRPr="009A7BBE">
        <w:rPr>
          <w:rFonts w:ascii="Times New Roman" w:eastAsia="Times New Roman" w:hAnsi="Times New Roman" w:cs="Times New Roman"/>
          <w:sz w:val="28"/>
          <w:szCs w:val="28"/>
          <w:lang w:eastAsia="ru-RU"/>
        </w:rPr>
        <w:t>силу</w:t>
      </w:r>
      <w:proofErr w:type="gramEnd"/>
      <w:r w:rsidRPr="009A7BBE">
        <w:rPr>
          <w:rFonts w:ascii="Times New Roman" w:eastAsia="Times New Roman" w:hAnsi="Times New Roman" w:cs="Times New Roman"/>
          <w:sz w:val="28"/>
          <w:szCs w:val="28"/>
          <w:lang w:eastAsia="ru-RU"/>
        </w:rPr>
        <w:t xml:space="preserve">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 Прочие условия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Претензии оформляются в письменном виде и подписываются полномочными представителями Сторон.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6.3. Взаимоотношения Сторон, не урегулированные Договором, регламентируются законодательством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6.5. На момент заключения Договора он имеет следующие приложения: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предложения по внешнему виду нестационарного торгового объекта</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нестационарного объекта по оказанию услуг и прилегающей территории (эскиз, дизайн-проект)</w:t>
      </w:r>
      <w:r>
        <w:rPr>
          <w:rFonts w:ascii="Times New Roman" w:eastAsia="Times New Roman" w:hAnsi="Times New Roman" w:cs="Times New Roman"/>
          <w:sz w:val="28"/>
          <w:szCs w:val="28"/>
          <w:lang w:eastAsia="ru-RU"/>
        </w:rPr>
        <w:t xml:space="preserve"> (Приложение №1)</w:t>
      </w:r>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график платежей по Договору</w:t>
      </w:r>
      <w:r>
        <w:rPr>
          <w:rFonts w:ascii="Times New Roman" w:eastAsia="Times New Roman" w:hAnsi="Times New Roman" w:cs="Times New Roman"/>
          <w:sz w:val="28"/>
          <w:szCs w:val="28"/>
          <w:lang w:eastAsia="ru-RU"/>
        </w:rPr>
        <w:t xml:space="preserve"> (Приложение №2)</w:t>
      </w:r>
      <w:r w:rsidRPr="009A7BBE">
        <w:rPr>
          <w:rFonts w:ascii="Times New Roman" w:eastAsia="Times New Roman" w:hAnsi="Times New Roman" w:cs="Times New Roman"/>
          <w:sz w:val="28"/>
          <w:szCs w:val="28"/>
          <w:lang w:eastAsia="ru-RU"/>
        </w:rPr>
        <w:t>.</w:t>
      </w:r>
    </w:p>
    <w:p w:rsidR="004E661F"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7. Юридические адреса, реквизиты и подписи Сторон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______________________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________________________.</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М.П.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М.П.</w:t>
      </w:r>
    </w:p>
    <w:p w:rsidR="004E661F" w:rsidRPr="008F0168" w:rsidRDefault="004E661F" w:rsidP="004E661F">
      <w:pPr>
        <w:spacing w:after="0" w:line="240" w:lineRule="auto"/>
        <w:rPr>
          <w:rFonts w:ascii="Times New Roman" w:eastAsia="Times New Roman" w:hAnsi="Times New Roman" w:cs="Times New Roman"/>
          <w:sz w:val="28"/>
          <w:szCs w:val="28"/>
          <w:lang w:eastAsia="ru-RU"/>
        </w:rPr>
        <w:sectPr w:rsidR="004E661F" w:rsidRPr="008F0168" w:rsidSect="005D3C42">
          <w:headerReference w:type="first" r:id="rId19"/>
          <w:pgSz w:w="11905" w:h="16840"/>
          <w:pgMar w:top="1134" w:right="567" w:bottom="851" w:left="1701" w:header="426" w:footer="0" w:gutter="0"/>
          <w:pgNumType w:start="1"/>
          <w:cols w:space="720"/>
          <w:titlePg/>
          <w:docGrid w:linePitch="299"/>
        </w:sectPr>
      </w:pPr>
    </w:p>
    <w:tbl>
      <w:tblPr>
        <w:tblStyle w:val="aa"/>
        <w:tblW w:w="0" w:type="auto"/>
        <w:tblLook w:val="04A0" w:firstRow="1" w:lastRow="0" w:firstColumn="1" w:lastColumn="0" w:noHBand="0" w:noVBand="1"/>
      </w:tblPr>
      <w:tblGrid>
        <w:gridCol w:w="4926"/>
        <w:gridCol w:w="4927"/>
      </w:tblGrid>
      <w:tr w:rsidR="004E661F" w:rsidTr="00F450E7">
        <w:tc>
          <w:tcPr>
            <w:tcW w:w="4927" w:type="dxa"/>
            <w:tcBorders>
              <w:top w:val="nil"/>
              <w:left w:val="nil"/>
              <w:bottom w:val="nil"/>
              <w:right w:val="nil"/>
            </w:tcBorders>
          </w:tcPr>
          <w:p w:rsidR="004E661F" w:rsidRDefault="004E661F" w:rsidP="00F450E7">
            <w:pPr>
              <w:pStyle w:val="a3"/>
              <w:jc w:val="both"/>
              <w:rPr>
                <w:rFonts w:ascii="Times New Roman" w:hAnsi="Times New Roman" w:cs="Times New Roman"/>
                <w:sz w:val="28"/>
                <w:szCs w:val="28"/>
              </w:rPr>
            </w:pPr>
          </w:p>
        </w:tc>
        <w:tc>
          <w:tcPr>
            <w:tcW w:w="4927" w:type="dxa"/>
            <w:tcBorders>
              <w:top w:val="nil"/>
              <w:left w:val="nil"/>
              <w:bottom w:val="nil"/>
              <w:right w:val="nil"/>
            </w:tcBorders>
          </w:tcPr>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4</w:t>
            </w:r>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к порядку размещения </w:t>
            </w:r>
            <w:proofErr w:type="gramStart"/>
            <w:r w:rsidRPr="00CC48DC">
              <w:rPr>
                <w:rFonts w:ascii="Times New Roman" w:hAnsi="Times New Roman" w:cs="Times New Roman"/>
                <w:sz w:val="28"/>
                <w:szCs w:val="28"/>
                <w:lang w:eastAsia="ru-RU"/>
              </w:rPr>
              <w:t>нестационарных</w:t>
            </w:r>
            <w:proofErr w:type="gramEnd"/>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торговых объектов,</w:t>
            </w:r>
          </w:p>
          <w:p w:rsidR="004E661F"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нестационарных объектов</w:t>
            </w:r>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по оказанию услуг </w:t>
            </w:r>
            <w:proofErr w:type="gramStart"/>
            <w:r w:rsidRPr="00CC48DC">
              <w:rPr>
                <w:rFonts w:ascii="Times New Roman" w:hAnsi="Times New Roman" w:cs="Times New Roman"/>
                <w:sz w:val="28"/>
                <w:szCs w:val="28"/>
                <w:lang w:eastAsia="ru-RU"/>
              </w:rPr>
              <w:t>на</w:t>
            </w:r>
            <w:proofErr w:type="gramEnd"/>
          </w:p>
          <w:p w:rsidR="004E661F" w:rsidRPr="00CC48DC"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 xml:space="preserve">земельных </w:t>
            </w:r>
            <w:proofErr w:type="gramStart"/>
            <w:r w:rsidRPr="00CC48DC">
              <w:rPr>
                <w:rFonts w:ascii="Times New Roman" w:hAnsi="Times New Roman" w:cs="Times New Roman"/>
                <w:sz w:val="28"/>
                <w:szCs w:val="28"/>
                <w:lang w:eastAsia="ru-RU"/>
              </w:rPr>
              <w:t>участках</w:t>
            </w:r>
            <w:proofErr w:type="gramEnd"/>
            <w:r w:rsidRPr="00CC48DC">
              <w:rPr>
                <w:rFonts w:ascii="Times New Roman" w:hAnsi="Times New Roman" w:cs="Times New Roman"/>
                <w:sz w:val="28"/>
                <w:szCs w:val="28"/>
                <w:lang w:eastAsia="ru-RU"/>
              </w:rPr>
              <w:t>, в зданиях, строениях, сооружениях,</w:t>
            </w:r>
          </w:p>
          <w:p w:rsidR="004E661F" w:rsidRPr="00CC48DC" w:rsidRDefault="004E661F" w:rsidP="00F450E7">
            <w:pPr>
              <w:pStyle w:val="a3"/>
              <w:jc w:val="center"/>
              <w:rPr>
                <w:rFonts w:ascii="Times New Roman" w:hAnsi="Times New Roman" w:cs="Times New Roman"/>
                <w:sz w:val="28"/>
                <w:szCs w:val="28"/>
                <w:lang w:eastAsia="ru-RU"/>
              </w:rPr>
            </w:pPr>
            <w:proofErr w:type="gramStart"/>
            <w:r w:rsidRPr="00CC48DC">
              <w:rPr>
                <w:rFonts w:ascii="Times New Roman" w:hAnsi="Times New Roman" w:cs="Times New Roman"/>
                <w:sz w:val="28"/>
                <w:szCs w:val="28"/>
                <w:lang w:eastAsia="ru-RU"/>
              </w:rPr>
              <w:t>находящихся</w:t>
            </w:r>
            <w:proofErr w:type="gramEnd"/>
            <w:r w:rsidRPr="00CC48DC">
              <w:rPr>
                <w:rFonts w:ascii="Times New Roman" w:hAnsi="Times New Roman" w:cs="Times New Roman"/>
                <w:sz w:val="28"/>
                <w:szCs w:val="28"/>
                <w:lang w:eastAsia="ru-RU"/>
              </w:rPr>
              <w:t xml:space="preserve"> в муниципальной собственности</w:t>
            </w:r>
          </w:p>
          <w:p w:rsidR="004E661F"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либо государственная</w:t>
            </w:r>
          </w:p>
          <w:p w:rsidR="004E661F" w:rsidRPr="00CC48DC"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 xml:space="preserve">собственность на </w:t>
            </w:r>
            <w:proofErr w:type="gramStart"/>
            <w:r w:rsidRPr="00CC48DC">
              <w:rPr>
                <w:rFonts w:ascii="Times New Roman" w:hAnsi="Times New Roman" w:cs="Times New Roman"/>
                <w:sz w:val="28"/>
                <w:szCs w:val="28"/>
              </w:rPr>
              <w:t>которые</w:t>
            </w:r>
            <w:proofErr w:type="gramEnd"/>
          </w:p>
          <w:p w:rsidR="004E661F"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не разграничена, распложенных</w:t>
            </w:r>
          </w:p>
          <w:p w:rsidR="004E661F" w:rsidRPr="00CC48DC"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rPr>
              <w:t>на территории</w:t>
            </w:r>
          </w:p>
          <w:p w:rsidR="004E661F" w:rsidRDefault="004E661F"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муниципального образования</w:t>
            </w:r>
          </w:p>
          <w:p w:rsidR="004E661F" w:rsidRDefault="004E661F" w:rsidP="00F450E7">
            <w:pPr>
              <w:pStyle w:val="a3"/>
              <w:jc w:val="center"/>
              <w:rPr>
                <w:rFonts w:ascii="Times New Roman" w:hAnsi="Times New Roman" w:cs="Times New Roman"/>
                <w:sz w:val="28"/>
                <w:szCs w:val="28"/>
              </w:rPr>
            </w:pPr>
            <w:r w:rsidRPr="00CC48DC">
              <w:rPr>
                <w:rFonts w:ascii="Times New Roman" w:hAnsi="Times New Roman" w:cs="Times New Roman"/>
                <w:sz w:val="28"/>
                <w:szCs w:val="28"/>
                <w:lang w:eastAsia="ru-RU"/>
              </w:rPr>
              <w:t>город-курорт Геленджик</w:t>
            </w:r>
          </w:p>
        </w:tc>
      </w:tr>
    </w:tbl>
    <w:p w:rsidR="004E661F" w:rsidRDefault="004E661F" w:rsidP="004E661F">
      <w:pPr>
        <w:pStyle w:val="a3"/>
        <w:jc w:val="both"/>
        <w:rPr>
          <w:rFonts w:ascii="Times New Roman" w:hAnsi="Times New Roman" w:cs="Times New Roman"/>
          <w:sz w:val="28"/>
          <w:szCs w:val="28"/>
        </w:rPr>
      </w:pPr>
    </w:p>
    <w:p w:rsidR="004E661F" w:rsidRDefault="004E661F" w:rsidP="004E661F">
      <w:pPr>
        <w:pStyle w:val="a3"/>
        <w:jc w:val="both"/>
        <w:rPr>
          <w:rFonts w:ascii="Times New Roman" w:hAnsi="Times New Roman" w:cs="Times New Roman"/>
          <w:sz w:val="28"/>
          <w:szCs w:val="28"/>
        </w:rPr>
      </w:pPr>
    </w:p>
    <w:p w:rsidR="004E661F" w:rsidRDefault="004E661F" w:rsidP="004E66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договора о предоставлении права на размещение  </w:t>
      </w:r>
      <w:proofErr w:type="gramStart"/>
      <w:r w:rsidRPr="00D41939">
        <w:rPr>
          <w:rFonts w:ascii="Times New Roman" w:hAnsi="Times New Roman" w:cs="Times New Roman"/>
          <w:color w:val="000000" w:themeColor="text1"/>
          <w:sz w:val="28"/>
          <w:szCs w:val="28"/>
        </w:rPr>
        <w:t>нестационарных</w:t>
      </w:r>
      <w:proofErr w:type="gramEnd"/>
      <w:r w:rsidRPr="00D41939">
        <w:rPr>
          <w:rFonts w:ascii="Times New Roman" w:hAnsi="Times New Roman" w:cs="Times New Roman"/>
          <w:color w:val="000000" w:themeColor="text1"/>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торговых объектов по реализации сельскохозяйственной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D41939">
        <w:rPr>
          <w:rFonts w:ascii="Times New Roman" w:hAnsi="Times New Roman" w:cs="Times New Roman"/>
          <w:color w:val="000000" w:themeColor="text1"/>
          <w:sz w:val="28"/>
          <w:szCs w:val="28"/>
        </w:rPr>
        <w:t xml:space="preserve">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proofErr w:type="gramStart"/>
      <w:r w:rsidRPr="00D41939">
        <w:rPr>
          <w:rFonts w:ascii="Times New Roman" w:eastAsia="Times New Roman" w:hAnsi="Times New Roman" w:cs="Times New Roman"/>
          <w:color w:val="000000" w:themeColor="text1"/>
          <w:sz w:val="28"/>
          <w:szCs w:val="28"/>
          <w:lang w:eastAsia="ru-RU"/>
        </w:rPr>
        <w:t>сооружениях</w:t>
      </w:r>
      <w:proofErr w:type="gramEnd"/>
      <w:r w:rsidRPr="00D41939">
        <w:rPr>
          <w:rFonts w:ascii="Times New Roman" w:eastAsia="Times New Roman" w:hAnsi="Times New Roman" w:cs="Times New Roman"/>
          <w:color w:val="000000" w:themeColor="text1"/>
          <w:sz w:val="28"/>
          <w:szCs w:val="28"/>
          <w:lang w:eastAsia="ru-RU"/>
        </w:rPr>
        <w:t xml:space="preserve">, находящихся в муниципальной собственности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либо государственная собственность на </w:t>
      </w:r>
      <w:proofErr w:type="gramStart"/>
      <w:r w:rsidRPr="00D41939">
        <w:rPr>
          <w:rFonts w:ascii="Times New Roman" w:hAnsi="Times New Roman" w:cs="Times New Roman"/>
          <w:color w:val="000000" w:themeColor="text1"/>
          <w:sz w:val="28"/>
          <w:szCs w:val="28"/>
        </w:rPr>
        <w:t>которые</w:t>
      </w:r>
      <w:proofErr w:type="gramEnd"/>
      <w:r w:rsidRPr="00D41939">
        <w:rPr>
          <w:rFonts w:ascii="Times New Roman" w:hAnsi="Times New Roman" w:cs="Times New Roman"/>
          <w:color w:val="000000" w:themeColor="text1"/>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D41939">
        <w:rPr>
          <w:rFonts w:ascii="Times New Roman" w:hAnsi="Times New Roman" w:cs="Times New Roman"/>
          <w:color w:val="000000" w:themeColor="text1"/>
          <w:sz w:val="28"/>
          <w:szCs w:val="28"/>
        </w:rPr>
        <w:t xml:space="preserve">не </w:t>
      </w:r>
      <w:proofErr w:type="gramStart"/>
      <w:r w:rsidRPr="00D41939">
        <w:rPr>
          <w:rFonts w:ascii="Times New Roman" w:hAnsi="Times New Roman" w:cs="Times New Roman"/>
          <w:color w:val="000000" w:themeColor="text1"/>
          <w:sz w:val="28"/>
          <w:szCs w:val="28"/>
        </w:rPr>
        <w:t>разграничена</w:t>
      </w:r>
      <w:proofErr w:type="gramEnd"/>
      <w:r w:rsidRPr="00D41939">
        <w:rPr>
          <w:rFonts w:ascii="Times New Roman" w:hAnsi="Times New Roman" w:cs="Times New Roman"/>
          <w:color w:val="000000" w:themeColor="text1"/>
          <w:sz w:val="28"/>
          <w:szCs w:val="28"/>
        </w:rPr>
        <w:t xml:space="preserve">,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sidRPr="00D41939">
        <w:rPr>
          <w:rFonts w:ascii="Times New Roman" w:eastAsia="Times New Roman" w:hAnsi="Times New Roman" w:cs="Times New Roman"/>
          <w:color w:val="000000" w:themeColor="text1"/>
          <w:sz w:val="28"/>
          <w:szCs w:val="28"/>
          <w:lang w:eastAsia="ru-RU"/>
        </w:rPr>
        <w:t>образования город-курорт Геленджик</w:t>
      </w:r>
    </w:p>
    <w:p w:rsidR="004E661F" w:rsidRDefault="004E661F" w:rsidP="004E661F">
      <w:pPr>
        <w:spacing w:after="0" w:line="240" w:lineRule="auto"/>
        <w:ind w:left="567" w:right="565"/>
        <w:jc w:val="center"/>
        <w:rPr>
          <w:rFonts w:ascii="Times New Roman" w:eastAsia="Times New Roman" w:hAnsi="Times New Roman" w:cs="Times New Roman"/>
          <w:sz w:val="28"/>
          <w:szCs w:val="28"/>
          <w:lang w:eastAsia="ru-RU"/>
        </w:rPr>
      </w:pPr>
    </w:p>
    <w:p w:rsidR="004E661F" w:rsidRDefault="004E661F" w:rsidP="004E661F">
      <w:pPr>
        <w:spacing w:after="0" w:line="240" w:lineRule="auto"/>
        <w:ind w:left="567" w:right="565"/>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ДОГОВОР №____</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A7BBE">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права на размещение </w:t>
      </w:r>
      <w:proofErr w:type="gramStart"/>
      <w:r w:rsidRPr="00D41939">
        <w:rPr>
          <w:rFonts w:ascii="Times New Roman" w:hAnsi="Times New Roman" w:cs="Times New Roman"/>
          <w:color w:val="000000" w:themeColor="text1"/>
          <w:sz w:val="28"/>
          <w:szCs w:val="28"/>
        </w:rPr>
        <w:t>нестационарных</w:t>
      </w:r>
      <w:proofErr w:type="gramEnd"/>
      <w:r w:rsidRPr="00D41939">
        <w:rPr>
          <w:rFonts w:ascii="Times New Roman" w:hAnsi="Times New Roman" w:cs="Times New Roman"/>
          <w:color w:val="000000" w:themeColor="text1"/>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торговых объектов по реализации сельскохозяйственной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D41939">
        <w:rPr>
          <w:rFonts w:ascii="Times New Roman" w:hAnsi="Times New Roman" w:cs="Times New Roman"/>
          <w:color w:val="000000" w:themeColor="text1"/>
          <w:sz w:val="28"/>
          <w:szCs w:val="28"/>
        </w:rPr>
        <w:t xml:space="preserve">продукции </w:t>
      </w:r>
      <w:r w:rsidRPr="00D41939">
        <w:rPr>
          <w:rFonts w:ascii="Times New Roman" w:eastAsia="Times New Roman" w:hAnsi="Times New Roman" w:cs="Times New Roman"/>
          <w:color w:val="000000" w:themeColor="text1"/>
          <w:sz w:val="28"/>
          <w:szCs w:val="28"/>
          <w:lang w:eastAsia="ru-RU"/>
        </w:rPr>
        <w:t xml:space="preserve">на земельных участках, в зданиях, строениях,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proofErr w:type="gramStart"/>
      <w:r w:rsidRPr="00D41939">
        <w:rPr>
          <w:rFonts w:ascii="Times New Roman" w:eastAsia="Times New Roman" w:hAnsi="Times New Roman" w:cs="Times New Roman"/>
          <w:color w:val="000000" w:themeColor="text1"/>
          <w:sz w:val="28"/>
          <w:szCs w:val="28"/>
          <w:lang w:eastAsia="ru-RU"/>
        </w:rPr>
        <w:t>сооружениях</w:t>
      </w:r>
      <w:proofErr w:type="gramEnd"/>
      <w:r w:rsidRPr="00D41939">
        <w:rPr>
          <w:rFonts w:ascii="Times New Roman" w:eastAsia="Times New Roman" w:hAnsi="Times New Roman" w:cs="Times New Roman"/>
          <w:color w:val="000000" w:themeColor="text1"/>
          <w:sz w:val="28"/>
          <w:szCs w:val="28"/>
          <w:lang w:eastAsia="ru-RU"/>
        </w:rPr>
        <w:t xml:space="preserve">, находящихся в муниципальной собственности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либо государственная собственность на </w:t>
      </w:r>
      <w:proofErr w:type="gramStart"/>
      <w:r w:rsidRPr="00D41939">
        <w:rPr>
          <w:rFonts w:ascii="Times New Roman" w:hAnsi="Times New Roman" w:cs="Times New Roman"/>
          <w:color w:val="000000" w:themeColor="text1"/>
          <w:sz w:val="28"/>
          <w:szCs w:val="28"/>
        </w:rPr>
        <w:t>которые</w:t>
      </w:r>
      <w:proofErr w:type="gramEnd"/>
      <w:r w:rsidRPr="00D41939">
        <w:rPr>
          <w:rFonts w:ascii="Times New Roman" w:hAnsi="Times New Roman" w:cs="Times New Roman"/>
          <w:color w:val="000000" w:themeColor="text1"/>
          <w:sz w:val="28"/>
          <w:szCs w:val="28"/>
        </w:rPr>
        <w:t xml:space="preserve"> </w:t>
      </w:r>
    </w:p>
    <w:p w:rsidR="004E661F" w:rsidRDefault="004E661F" w:rsidP="004E661F">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D41939">
        <w:rPr>
          <w:rFonts w:ascii="Times New Roman" w:hAnsi="Times New Roman" w:cs="Times New Roman"/>
          <w:color w:val="000000" w:themeColor="text1"/>
          <w:sz w:val="28"/>
          <w:szCs w:val="28"/>
        </w:rPr>
        <w:t xml:space="preserve">не </w:t>
      </w:r>
      <w:proofErr w:type="gramStart"/>
      <w:r w:rsidRPr="00D41939">
        <w:rPr>
          <w:rFonts w:ascii="Times New Roman" w:hAnsi="Times New Roman" w:cs="Times New Roman"/>
          <w:color w:val="000000" w:themeColor="text1"/>
          <w:sz w:val="28"/>
          <w:szCs w:val="28"/>
        </w:rPr>
        <w:t>разграничена</w:t>
      </w:r>
      <w:proofErr w:type="gramEnd"/>
      <w:r w:rsidRPr="00D41939">
        <w:rPr>
          <w:rFonts w:ascii="Times New Roman" w:hAnsi="Times New Roman" w:cs="Times New Roman"/>
          <w:color w:val="000000" w:themeColor="text1"/>
          <w:sz w:val="28"/>
          <w:szCs w:val="28"/>
        </w:rPr>
        <w:t xml:space="preserve">, расположенных на территории </w:t>
      </w:r>
      <w:r w:rsidRPr="00D41939">
        <w:rPr>
          <w:rFonts w:ascii="Times New Roman" w:eastAsia="Times New Roman" w:hAnsi="Times New Roman" w:cs="Times New Roman"/>
          <w:color w:val="000000" w:themeColor="text1"/>
          <w:sz w:val="28"/>
          <w:szCs w:val="28"/>
          <w:lang w:eastAsia="ru-RU"/>
        </w:rPr>
        <w:t xml:space="preserve">муниципального </w:t>
      </w:r>
    </w:p>
    <w:p w:rsidR="004E661F" w:rsidRDefault="004E661F" w:rsidP="004E661F">
      <w:pPr>
        <w:autoSpaceDE w:val="0"/>
        <w:autoSpaceDN w:val="0"/>
        <w:adjustRightInd w:val="0"/>
        <w:spacing w:after="0" w:line="240" w:lineRule="auto"/>
        <w:jc w:val="center"/>
        <w:outlineLvl w:val="0"/>
        <w:rPr>
          <w:rFonts w:ascii="Times New Roman" w:hAnsi="Times New Roman" w:cs="Times New Roman"/>
          <w:sz w:val="28"/>
          <w:szCs w:val="28"/>
        </w:rPr>
      </w:pPr>
      <w:r w:rsidRPr="00D41939">
        <w:rPr>
          <w:rFonts w:ascii="Times New Roman" w:eastAsia="Times New Roman" w:hAnsi="Times New Roman" w:cs="Times New Roman"/>
          <w:color w:val="000000" w:themeColor="text1"/>
          <w:sz w:val="28"/>
          <w:szCs w:val="28"/>
          <w:lang w:eastAsia="ru-RU"/>
        </w:rPr>
        <w:t>образования город-курорт Геленджик</w:t>
      </w:r>
    </w:p>
    <w:p w:rsidR="004E661F" w:rsidRPr="009A7BBE" w:rsidRDefault="004E661F" w:rsidP="004E661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Геленджик                                                       «___»_______________ 20___ года</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Администрация муниципального образования город-курорт Геленджик в лице</w:t>
      </w:r>
      <w:r>
        <w:rPr>
          <w:rFonts w:ascii="Times New Roman" w:eastAsia="Times New Roman" w:hAnsi="Times New Roman" w:cs="Times New Roman"/>
          <w:sz w:val="28"/>
          <w:szCs w:val="28"/>
          <w:lang w:eastAsia="ru-RU"/>
        </w:rPr>
        <w:t>_____________________________________________________________</w:t>
      </w:r>
      <w:r w:rsidRPr="009A7BBE">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w:t>
      </w:r>
      <w:r w:rsidRPr="009A7BBE">
        <w:rPr>
          <w:rFonts w:ascii="Times New Roman" w:eastAsia="Times New Roman" w:hAnsi="Times New Roman" w:cs="Times New Roman"/>
          <w:sz w:val="28"/>
          <w:szCs w:val="28"/>
          <w:lang w:eastAsia="ru-RU"/>
        </w:rPr>
        <w:t xml:space="preserve">_______________________, именуемая в дальнейшем «Администрация», с одной стороны, и _________________________________________________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4"/>
          <w:szCs w:val="28"/>
          <w:lang w:eastAsia="ru-RU"/>
        </w:rPr>
        <w:t xml:space="preserve">          (наименование юридического лица, Ф.И.О. индивидуального предпринимателя) </w:t>
      </w:r>
      <w:r w:rsidRPr="009A7BBE">
        <w:rPr>
          <w:rFonts w:ascii="Times New Roman" w:eastAsia="Times New Roman" w:hAnsi="Times New Roman" w:cs="Times New Roman"/>
          <w:sz w:val="28"/>
          <w:szCs w:val="28"/>
          <w:lang w:eastAsia="ru-RU"/>
        </w:rPr>
        <w:t>в лице  ____________________________________,</w:t>
      </w:r>
      <w:r w:rsidRPr="009A7BBE">
        <w:rPr>
          <w:rFonts w:ascii="Times New Roman" w:eastAsia="Times New Roman" w:hAnsi="Times New Roman" w:cs="Times New Roman"/>
          <w:sz w:val="24"/>
          <w:szCs w:val="28"/>
          <w:lang w:eastAsia="ru-RU"/>
        </w:rPr>
        <w:t xml:space="preserve">  </w:t>
      </w:r>
      <w:r w:rsidRPr="009A7BBE">
        <w:rPr>
          <w:rFonts w:ascii="Times New Roman" w:eastAsia="Times New Roman" w:hAnsi="Times New Roman" w:cs="Times New Roman"/>
          <w:sz w:val="28"/>
          <w:szCs w:val="28"/>
          <w:lang w:eastAsia="ru-RU"/>
        </w:rPr>
        <w:t xml:space="preserve">действующего на основании                           </w:t>
      </w:r>
    </w:p>
    <w:p w:rsidR="004E661F" w:rsidRPr="009A7BBE" w:rsidRDefault="004E661F" w:rsidP="004E661F">
      <w:pPr>
        <w:spacing w:after="0" w:line="240" w:lineRule="auto"/>
        <w:ind w:firstLine="709"/>
        <w:jc w:val="both"/>
        <w:rPr>
          <w:rFonts w:ascii="Times New Roman" w:eastAsia="Times New Roman" w:hAnsi="Times New Roman" w:cs="Times New Roman"/>
          <w:sz w:val="24"/>
          <w:szCs w:val="28"/>
          <w:lang w:eastAsia="ru-RU"/>
        </w:rPr>
      </w:pPr>
      <w:r w:rsidRPr="009A7BBE">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4"/>
          <w:szCs w:val="28"/>
          <w:lang w:eastAsia="ru-RU"/>
        </w:rPr>
        <w:t>(должность, Ф.И.О.)</w:t>
      </w:r>
    </w:p>
    <w:p w:rsidR="004E661F" w:rsidRPr="009A7BBE" w:rsidRDefault="004E661F" w:rsidP="004E661F">
      <w:pPr>
        <w:spacing w:after="0" w:line="240" w:lineRule="auto"/>
        <w:jc w:val="both"/>
        <w:rPr>
          <w:rFonts w:ascii="Times New Roman" w:eastAsia="Times New Roman" w:hAnsi="Times New Roman" w:cs="Times New Roman"/>
          <w:sz w:val="24"/>
          <w:szCs w:val="28"/>
          <w:lang w:eastAsia="ru-RU"/>
        </w:rPr>
      </w:pPr>
      <w:r w:rsidRPr="009A7BBE">
        <w:rPr>
          <w:rFonts w:ascii="Times New Roman" w:eastAsia="Times New Roman" w:hAnsi="Times New Roman" w:cs="Times New Roman"/>
          <w:sz w:val="28"/>
          <w:szCs w:val="28"/>
          <w:lang w:eastAsia="ru-RU"/>
        </w:rPr>
        <w:t>____________________________, именуемый в дальнейшем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с другой стороны, совместно именуемые «Стороны», заключили настоящий </w:t>
      </w:r>
      <w:r>
        <w:rPr>
          <w:rFonts w:ascii="Times New Roman" w:eastAsia="Times New Roman" w:hAnsi="Times New Roman" w:cs="Times New Roman"/>
          <w:sz w:val="28"/>
          <w:szCs w:val="28"/>
          <w:lang w:eastAsia="ru-RU"/>
        </w:rPr>
        <w:t>д</w:t>
      </w:r>
      <w:r w:rsidRPr="009A7BBE">
        <w:rPr>
          <w:rFonts w:ascii="Times New Roman" w:eastAsia="Times New Roman" w:hAnsi="Times New Roman" w:cs="Times New Roman"/>
          <w:sz w:val="28"/>
          <w:szCs w:val="28"/>
          <w:lang w:eastAsia="ru-RU"/>
        </w:rPr>
        <w:t>оговор (далее – Договор) о нижеследующем.</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1. Предмет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Default="004E661F" w:rsidP="004E661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A7BBE">
        <w:rPr>
          <w:rFonts w:ascii="Times New Roman" w:eastAsia="Times New Roman" w:hAnsi="Times New Roman" w:cs="Times New Roman"/>
          <w:sz w:val="28"/>
          <w:szCs w:val="28"/>
          <w:lang w:eastAsia="ru-RU"/>
        </w:rPr>
        <w:t xml:space="preserve">1.1. Администрация в соответствии с решением </w:t>
      </w:r>
      <w:r w:rsidRPr="007E5A5D">
        <w:rPr>
          <w:rFonts w:ascii="Times New Roman" w:hAnsi="Times New Roman" w:cs="Times New Roman"/>
          <w:color w:val="000000" w:themeColor="text1"/>
          <w:sz w:val="28"/>
          <w:szCs w:val="28"/>
        </w:rPr>
        <w:t xml:space="preserve">по вопросам </w:t>
      </w:r>
      <w:r>
        <w:rPr>
          <w:rFonts w:ascii="Times New Roman" w:hAnsi="Times New Roman" w:cs="Times New Roman"/>
          <w:color w:val="000000" w:themeColor="text1"/>
          <w:sz w:val="28"/>
          <w:szCs w:val="28"/>
        </w:rPr>
        <w:t xml:space="preserve">предоставления права </w:t>
      </w:r>
      <w:r w:rsidRPr="007E5A5D">
        <w:rPr>
          <w:rFonts w:ascii="Times New Roman" w:hAnsi="Times New Roman" w:cs="Times New Roman"/>
          <w:color w:val="000000" w:themeColor="text1"/>
          <w:sz w:val="28"/>
          <w:szCs w:val="28"/>
        </w:rPr>
        <w:t>размещения нестационарных торговых объектов, нестационарных объектов по оказанию услуг</w:t>
      </w:r>
      <w:r w:rsidRPr="007E5A5D">
        <w:rPr>
          <w:rFonts w:ascii="Times New Roman" w:eastAsia="Times New Roman" w:hAnsi="Times New Roman" w:cs="Times New Roman"/>
          <w:color w:val="000000" w:themeColor="text1"/>
          <w:sz w:val="28"/>
          <w:szCs w:val="28"/>
          <w:lang w:eastAsia="ru-RU"/>
        </w:rPr>
        <w:t xml:space="preserve"> на 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w:t>
      </w:r>
      <w:r w:rsidRPr="007E5A5D">
        <w:rPr>
          <w:rFonts w:ascii="Times New Roman" w:hAnsi="Times New Roman" w:cs="Times New Roman"/>
          <w:color w:val="000000" w:themeColor="text1"/>
          <w:sz w:val="28"/>
          <w:szCs w:val="28"/>
        </w:rPr>
        <w:t>, находящихся в муниципальной собственности либо государственная собственность на которые не разграничена</w:t>
      </w:r>
      <w:r w:rsidRPr="000E6074">
        <w:rPr>
          <w:rFonts w:ascii="Times New Roman" w:hAnsi="Times New Roman" w:cs="Times New Roman"/>
          <w:color w:val="000000" w:themeColor="text1"/>
          <w:sz w:val="28"/>
          <w:szCs w:val="28"/>
        </w:rPr>
        <w:t xml:space="preserve"> на основании решения о включении нестационарной площадки в </w:t>
      </w:r>
      <w:r>
        <w:rPr>
          <w:rFonts w:ascii="Times New Roman" w:hAnsi="Times New Roman" w:cs="Times New Roman"/>
          <w:color w:val="000000" w:themeColor="text1"/>
          <w:sz w:val="28"/>
          <w:szCs w:val="28"/>
        </w:rPr>
        <w:t>с</w:t>
      </w:r>
      <w:r w:rsidRPr="000E6074">
        <w:rPr>
          <w:rFonts w:ascii="Times New Roman" w:hAnsi="Times New Roman" w:cs="Times New Roman"/>
          <w:color w:val="000000" w:themeColor="text1"/>
          <w:sz w:val="28"/>
          <w:szCs w:val="28"/>
        </w:rPr>
        <w:t xml:space="preserve">хему размещения </w:t>
      </w:r>
      <w:r>
        <w:rPr>
          <w:rFonts w:ascii="Times New Roman" w:hAnsi="Times New Roman" w:cs="Times New Roman"/>
          <w:color w:val="000000" w:themeColor="text1"/>
          <w:sz w:val="28"/>
          <w:szCs w:val="28"/>
        </w:rPr>
        <w:t xml:space="preserve">нестационарных торговых объектов </w:t>
      </w:r>
      <w:r w:rsidRPr="009A7BBE">
        <w:rPr>
          <w:rFonts w:ascii="Times New Roman" w:eastAsia="Times New Roman" w:hAnsi="Times New Roman" w:cs="Times New Roman"/>
          <w:sz w:val="28"/>
          <w:szCs w:val="28"/>
          <w:lang w:eastAsia="ru-RU"/>
        </w:rPr>
        <w:t xml:space="preserve">(протокол № ______ от «___»________________ 20__) </w:t>
      </w:r>
      <w:r w:rsidRPr="00A708D4">
        <w:rPr>
          <w:rFonts w:ascii="Times New Roman" w:hAnsi="Times New Roman" w:cs="Times New Roman"/>
          <w:sz w:val="28"/>
          <w:szCs w:val="28"/>
        </w:rPr>
        <w:t>пред</w:t>
      </w:r>
      <w:r>
        <w:rPr>
          <w:rFonts w:ascii="Times New Roman" w:hAnsi="Times New Roman" w:cs="Times New Roman"/>
          <w:sz w:val="28"/>
          <w:szCs w:val="28"/>
        </w:rPr>
        <w:t>о</w:t>
      </w:r>
      <w:r w:rsidRPr="00A708D4">
        <w:rPr>
          <w:rFonts w:ascii="Times New Roman" w:hAnsi="Times New Roman" w:cs="Times New Roman"/>
          <w:sz w:val="28"/>
          <w:szCs w:val="28"/>
        </w:rPr>
        <w:t xml:space="preserve">ставляет </w:t>
      </w:r>
      <w:proofErr w:type="spellStart"/>
      <w:r w:rsidRPr="00A708D4">
        <w:rPr>
          <w:rFonts w:ascii="Times New Roman" w:hAnsi="Times New Roman" w:cs="Times New Roman"/>
          <w:sz w:val="28"/>
          <w:szCs w:val="28"/>
        </w:rPr>
        <w:t>Правополучателю</w:t>
      </w:r>
      <w:proofErr w:type="spellEnd"/>
      <w:r w:rsidRPr="00A708D4">
        <w:rPr>
          <w:rFonts w:ascii="Times New Roman" w:hAnsi="Times New Roman" w:cs="Times New Roman"/>
          <w:sz w:val="28"/>
          <w:szCs w:val="28"/>
        </w:rPr>
        <w:t xml:space="preserve"> право </w:t>
      </w:r>
      <w:r w:rsidRPr="00430506">
        <w:rPr>
          <w:rFonts w:ascii="Times New Roman" w:hAnsi="Times New Roman" w:cs="Times New Roman"/>
          <w:sz w:val="28"/>
          <w:szCs w:val="28"/>
        </w:rPr>
        <w:t>на размещение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размещение</w:t>
      </w:r>
      <w:proofErr w:type="spellEnd"/>
      <w:proofErr w:type="gramEnd"/>
      <w:r>
        <w:rPr>
          <w:rFonts w:ascii="Times New Roman" w:hAnsi="Times New Roman" w:cs="Times New Roman"/>
          <w:sz w:val="28"/>
          <w:szCs w:val="28"/>
        </w:rPr>
        <w:t xml:space="preserve"> </w:t>
      </w:r>
      <w:r w:rsidRPr="00D41939">
        <w:rPr>
          <w:rFonts w:ascii="Times New Roman" w:hAnsi="Times New Roman" w:cs="Times New Roman"/>
          <w:color w:val="000000" w:themeColor="text1"/>
          <w:sz w:val="28"/>
          <w:szCs w:val="28"/>
        </w:rPr>
        <w:t>нестационарных торговых объектов по реализации сельскохозяйственной продукции</w:t>
      </w:r>
      <w:r w:rsidRPr="004513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Pr>
          <w:rFonts w:ascii="Times New Roman" w:hAnsi="Times New Roman" w:cs="Times New Roman"/>
          <w:sz w:val="28"/>
          <w:szCs w:val="28"/>
        </w:rPr>
        <w:t xml:space="preserve">а земельном участке, </w:t>
      </w:r>
      <w:r w:rsidRPr="009A7BBE">
        <w:rPr>
          <w:rFonts w:ascii="Times New Roman" w:eastAsia="Times New Roman" w:hAnsi="Times New Roman" w:cs="Times New Roman"/>
          <w:sz w:val="28"/>
          <w:szCs w:val="28"/>
          <w:lang w:eastAsia="ru-RU"/>
        </w:rPr>
        <w:t>в зданиях, строениях, сооружениях,</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находящихся в муниципальной собственности либо государственная собственность на которые не разграничена,</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 xml:space="preserve">ых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r w:rsidRPr="00451338">
        <w:rPr>
          <w:rFonts w:ascii="Times New Roman" w:eastAsia="Times New Roman" w:hAnsi="Times New Roman" w:cs="Times New Roman"/>
          <w:color w:val="000000" w:themeColor="text1"/>
          <w:sz w:val="28"/>
          <w:szCs w:val="28"/>
          <w:lang w:eastAsia="ru-RU"/>
        </w:rPr>
        <w:t>город-курорт Геленджик</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(далее – Объект): площадка площадью ____ кв. м для оказания общественного питания по адресу: __________________________________________________________</w:t>
      </w:r>
    </w:p>
    <w:p w:rsidR="004E661F" w:rsidRPr="00622BE4" w:rsidRDefault="004E661F" w:rsidP="004E661F">
      <w:pPr>
        <w:pStyle w:val="a3"/>
        <w:ind w:left="2124"/>
        <w:jc w:val="both"/>
        <w:rPr>
          <w:rFonts w:ascii="Times New Roman" w:hAnsi="Times New Roman" w:cs="Times New Roman"/>
          <w:sz w:val="24"/>
          <w:szCs w:val="24"/>
        </w:rPr>
      </w:pPr>
      <w:r>
        <w:rPr>
          <w:rFonts w:ascii="Times New Roman" w:hAnsi="Times New Roman" w:cs="Times New Roman"/>
          <w:sz w:val="28"/>
          <w:szCs w:val="28"/>
        </w:rPr>
        <w:t xml:space="preserve">                                                   </w:t>
      </w:r>
      <w:r w:rsidRPr="00622BE4">
        <w:rPr>
          <w:rFonts w:ascii="Times New Roman" w:hAnsi="Times New Roman" w:cs="Times New Roman"/>
          <w:sz w:val="24"/>
          <w:szCs w:val="24"/>
        </w:rPr>
        <w:t>(место расположения объекта)</w:t>
      </w:r>
    </w:p>
    <w:p w:rsidR="004E661F" w:rsidRPr="00DD5387" w:rsidRDefault="004E661F" w:rsidP="004E661F">
      <w:pPr>
        <w:pStyle w:val="a3"/>
        <w:jc w:val="both"/>
        <w:rPr>
          <w:rFonts w:ascii="Times New Roman" w:hAnsi="Times New Roman" w:cs="Times New Roman"/>
          <w:sz w:val="28"/>
          <w:szCs w:val="28"/>
        </w:rPr>
      </w:pPr>
      <w:r>
        <w:rPr>
          <w:rFonts w:ascii="Times New Roman" w:hAnsi="Times New Roman" w:cs="Times New Roman"/>
          <w:sz w:val="28"/>
          <w:szCs w:val="28"/>
        </w:rPr>
        <w:t xml:space="preserve">на срок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_______________________по____________________________.</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1.2. Объект имеет следующие характеристики:</w:t>
      </w:r>
    </w:p>
    <w:p w:rsidR="004E661F" w:rsidRDefault="004E661F" w:rsidP="004E661F">
      <w:pPr>
        <w:spacing w:after="0" w:line="240" w:lineRule="auto"/>
        <w:ind w:left="708" w:firstLine="1"/>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место размещения</w:t>
      </w:r>
      <w:proofErr w:type="gramStart"/>
      <w:r w:rsidRPr="009A7BBE">
        <w:rPr>
          <w:rFonts w:ascii="Times New Roman" w:eastAsia="Times New Roman" w:hAnsi="Times New Roman" w:cs="Times New Roman"/>
          <w:sz w:val="28"/>
          <w:szCs w:val="28"/>
          <w:lang w:eastAsia="ru-RU"/>
        </w:rPr>
        <w:t>: _________________________________________</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roofErr w:type="gramEnd"/>
      <w:r w:rsidRPr="009A7BBE">
        <w:rPr>
          <w:rFonts w:ascii="Times New Roman" w:eastAsia="Times New Roman" w:hAnsi="Times New Roman" w:cs="Times New Roman"/>
          <w:sz w:val="28"/>
          <w:szCs w:val="28"/>
          <w:lang w:eastAsia="ru-RU"/>
        </w:rPr>
        <w:t>площадь Объекта __________________</w:t>
      </w:r>
      <w:r>
        <w:rPr>
          <w:rFonts w:ascii="Times New Roman" w:eastAsia="Times New Roman" w:hAnsi="Times New Roman" w:cs="Times New Roman"/>
          <w:sz w:val="28"/>
          <w:szCs w:val="28"/>
          <w:lang w:eastAsia="ru-RU"/>
        </w:rPr>
        <w:t>_______________________</w:t>
      </w:r>
      <w:r w:rsidRPr="009A7BBE">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период функционирования Объекта ___________</w:t>
      </w:r>
      <w:r>
        <w:rPr>
          <w:rFonts w:ascii="Times New Roman" w:eastAsia="Times New Roman" w:hAnsi="Times New Roman" w:cs="Times New Roman"/>
          <w:sz w:val="28"/>
          <w:szCs w:val="28"/>
          <w:lang w:eastAsia="ru-RU"/>
        </w:rPr>
        <w:t>____________</w:t>
      </w:r>
      <w:r w:rsidRPr="009A7BBE">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специализация Объекта __________________________</w:t>
      </w:r>
      <w:r>
        <w:rPr>
          <w:rFonts w:ascii="Times New Roman" w:eastAsia="Times New Roman" w:hAnsi="Times New Roman" w:cs="Times New Roman"/>
          <w:sz w:val="28"/>
          <w:szCs w:val="28"/>
          <w:lang w:eastAsia="ru-RU"/>
        </w:rPr>
        <w:t>______________</w:t>
      </w:r>
      <w:r w:rsidRPr="009A7BB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p>
    <w:p w:rsidR="004E661F" w:rsidRDefault="004E661F" w:rsidP="004E661F">
      <w:pPr>
        <w:spacing w:after="0" w:line="240" w:lineRule="auto"/>
        <w:ind w:firstLine="708"/>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тип Объекта ____________</w:t>
      </w:r>
      <w:r>
        <w:rPr>
          <w:rFonts w:ascii="Times New Roman" w:eastAsia="Times New Roman" w:hAnsi="Times New Roman" w:cs="Times New Roman"/>
          <w:sz w:val="28"/>
          <w:szCs w:val="28"/>
          <w:lang w:eastAsia="ru-RU"/>
        </w:rPr>
        <w:t>_______________________________________;</w:t>
      </w:r>
      <w:r w:rsidRPr="009A7BBE">
        <w:rPr>
          <w:rFonts w:ascii="Times New Roman" w:eastAsia="Times New Roman" w:hAnsi="Times New Roman" w:cs="Times New Roman"/>
          <w:sz w:val="28"/>
          <w:szCs w:val="28"/>
          <w:lang w:eastAsia="ru-RU"/>
        </w:rPr>
        <w:t xml:space="preserve"> </w:t>
      </w:r>
    </w:p>
    <w:p w:rsidR="004E661F" w:rsidRPr="009A7BBE" w:rsidRDefault="004E661F" w:rsidP="004E661F">
      <w:pPr>
        <w:spacing w:after="0" w:line="240" w:lineRule="auto"/>
        <w:ind w:firstLine="708"/>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используемое оборудование__</w:t>
      </w:r>
      <w:r>
        <w:rPr>
          <w:rFonts w:ascii="Times New Roman" w:eastAsia="Times New Roman" w:hAnsi="Times New Roman" w:cs="Times New Roman"/>
          <w:sz w:val="28"/>
          <w:szCs w:val="28"/>
          <w:lang w:eastAsia="ru-RU"/>
        </w:rPr>
        <w:t>___________________________</w:t>
      </w:r>
      <w:r w:rsidRPr="009A7BBE">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w:t>
      </w:r>
      <w:r w:rsidRPr="009A7BBE">
        <w:rPr>
          <w:rFonts w:ascii="Times New Roman" w:eastAsia="Times New Roman" w:hAnsi="Times New Roman" w:cs="Times New Roman"/>
          <w:sz w:val="28"/>
          <w:szCs w:val="28"/>
          <w:lang w:eastAsia="ru-RU"/>
        </w:rPr>
        <w:t>____.</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1.3. Срок действия Договора</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с «___» _______ 20__ года по «___»______________ 20__ года.</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 Права и обязанности Сторон</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 Администрация имеет право:</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2.1.1.  В  одностороннем  порядке  отказаться  от  исполнения  Договора  </w:t>
      </w:r>
      <w:proofErr w:type="gramStart"/>
      <w:r w:rsidRPr="009A7BBE">
        <w:rPr>
          <w:rFonts w:ascii="Times New Roman" w:eastAsia="Times New Roman" w:hAnsi="Times New Roman" w:cs="Times New Roman"/>
          <w:sz w:val="28"/>
          <w:szCs w:val="28"/>
          <w:lang w:eastAsia="ru-RU"/>
        </w:rPr>
        <w:t>в</w:t>
      </w:r>
      <w:proofErr w:type="gramEnd"/>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proofErr w:type="gramStart"/>
      <w:r w:rsidRPr="009A7BBE">
        <w:rPr>
          <w:rFonts w:ascii="Times New Roman" w:eastAsia="Times New Roman" w:hAnsi="Times New Roman" w:cs="Times New Roman"/>
          <w:sz w:val="28"/>
          <w:szCs w:val="28"/>
          <w:lang w:eastAsia="ru-RU"/>
        </w:rPr>
        <w:t>случае</w:t>
      </w:r>
      <w:proofErr w:type="gramEnd"/>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color w:val="000000"/>
          <w:sz w:val="28"/>
          <w:szCs w:val="28"/>
          <w:lang w:eastAsia="ru-RU"/>
        </w:rPr>
        <w:t>нарушения сроков внесения платы за размещение Объекта, установленных Договором;</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 размещения </w:t>
      </w:r>
      <w:proofErr w:type="spellStart"/>
      <w:r>
        <w:rPr>
          <w:rFonts w:ascii="Times New Roman" w:eastAsia="Times New Roman" w:hAnsi="Times New Roman" w:cs="Times New Roman"/>
          <w:color w:val="000000"/>
          <w:sz w:val="28"/>
          <w:szCs w:val="28"/>
          <w:lang w:eastAsia="ru-RU"/>
        </w:rPr>
        <w:t>Правополучателем</w:t>
      </w:r>
      <w:proofErr w:type="spellEnd"/>
      <w:r w:rsidRPr="009A7BBE">
        <w:rPr>
          <w:rFonts w:ascii="Times New Roman" w:eastAsia="Times New Roman" w:hAnsi="Times New Roman" w:cs="Times New Roman"/>
          <w:color w:val="000000"/>
          <w:sz w:val="28"/>
          <w:szCs w:val="28"/>
          <w:lang w:eastAsia="ru-RU"/>
        </w:rPr>
        <w:t xml:space="preserve"> Объекта, не соответствующего характеристикам, указанным в пункте 1.2 Договора</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и/или требованиям законодательства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 </w:t>
      </w:r>
      <w:proofErr w:type="spellStart"/>
      <w:r w:rsidRPr="009A7BBE">
        <w:rPr>
          <w:rFonts w:ascii="Times New Roman" w:eastAsia="Times New Roman" w:hAnsi="Times New Roman" w:cs="Times New Roman"/>
          <w:color w:val="000000"/>
          <w:sz w:val="28"/>
          <w:szCs w:val="28"/>
          <w:lang w:eastAsia="ru-RU"/>
        </w:rPr>
        <w:t>неразмещения</w:t>
      </w:r>
      <w:proofErr w:type="spellEnd"/>
      <w:r w:rsidRPr="009A7BBE">
        <w:rPr>
          <w:rFonts w:ascii="Times New Roman" w:eastAsia="Times New Roman" w:hAnsi="Times New Roman" w:cs="Times New Roman"/>
          <w:color w:val="000000"/>
          <w:sz w:val="28"/>
          <w:szCs w:val="28"/>
          <w:lang w:eastAsia="ru-RU"/>
        </w:rPr>
        <w:t xml:space="preserve"> Объекта в течение 30 календарных дней </w:t>
      </w:r>
      <w:proofErr w:type="gramStart"/>
      <w:r w:rsidRPr="009A7BBE">
        <w:rPr>
          <w:rFonts w:ascii="Times New Roman" w:eastAsia="Times New Roman" w:hAnsi="Times New Roman" w:cs="Times New Roman"/>
          <w:color w:val="000000"/>
          <w:sz w:val="28"/>
          <w:szCs w:val="28"/>
          <w:lang w:eastAsia="ru-RU"/>
        </w:rPr>
        <w:t>с даты заключения</w:t>
      </w:r>
      <w:proofErr w:type="gramEnd"/>
      <w:r w:rsidRPr="009A7BBE">
        <w:rPr>
          <w:rFonts w:ascii="Times New Roman" w:eastAsia="Times New Roman" w:hAnsi="Times New Roman" w:cs="Times New Roman"/>
          <w:color w:val="000000"/>
          <w:sz w:val="28"/>
          <w:szCs w:val="28"/>
          <w:lang w:eastAsia="ru-RU"/>
        </w:rPr>
        <w:t xml:space="preserve">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 xml:space="preserve">- нарушения </w:t>
      </w:r>
      <w:proofErr w:type="gramStart"/>
      <w:r w:rsidRPr="009A7BBE">
        <w:rPr>
          <w:rFonts w:ascii="Times New Roman" w:eastAsia="Times New Roman" w:hAnsi="Times New Roman" w:cs="Times New Roman"/>
          <w:color w:val="000000"/>
          <w:sz w:val="28"/>
          <w:szCs w:val="28"/>
          <w:lang w:eastAsia="ru-RU"/>
        </w:rPr>
        <w:t>требований</w:t>
      </w:r>
      <w:r w:rsidRPr="009A7BBE">
        <w:rPr>
          <w:rFonts w:ascii="Times New Roman" w:eastAsia="Times New Roman" w:hAnsi="Times New Roman" w:cs="Times New Roman"/>
          <w:sz w:val="28"/>
          <w:szCs w:val="28"/>
          <w:lang w:eastAsia="ru-RU"/>
        </w:rPr>
        <w:t xml:space="preserve"> Правил благоустройства территории муниципального образования</w:t>
      </w:r>
      <w:proofErr w:type="gramEnd"/>
      <w:r w:rsidRPr="009A7BBE">
        <w:rPr>
          <w:rFonts w:ascii="Times New Roman" w:eastAsia="Times New Roman" w:hAnsi="Times New Roman" w:cs="Times New Roman"/>
          <w:sz w:val="28"/>
          <w:szCs w:val="28"/>
          <w:lang w:eastAsia="ru-RU"/>
        </w:rPr>
        <w:t xml:space="preserve"> город-курорт Геленджик,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однократного неисполнения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подпунктами 2.4.7, 2.4.8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двукратного неисполнения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подпунктами 2.4.5, 2.4.9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2.1.3. В случае неисполнения или ненадлежащего 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Договором, направлять </w:t>
      </w:r>
      <w:proofErr w:type="spellStart"/>
      <w:r>
        <w:rPr>
          <w:rFonts w:ascii="Times New Roman" w:eastAsia="Times New Roman" w:hAnsi="Times New Roman" w:cs="Times New Roman"/>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письменное предупреждение (предписание) о необходимости устранения выявленных нарушений условий Договора, с указанием срока их устранения.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2.1.4. Осуществлять иные права в соответствии с Договором и законодательством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2.2. Администрация обязана: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2.2.1. Не вмешиваться в хозяйственную деятельность </w:t>
      </w:r>
      <w:proofErr w:type="spellStart"/>
      <w:r>
        <w:rPr>
          <w:rFonts w:ascii="Times New Roman" w:eastAsia="Times New Roman" w:hAnsi="Times New Roman" w:cs="Times New Roman"/>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если она не п</w:t>
      </w:r>
      <w:r>
        <w:rPr>
          <w:rFonts w:ascii="Times New Roman" w:eastAsia="Times New Roman" w:hAnsi="Times New Roman" w:cs="Times New Roman"/>
          <w:sz w:val="28"/>
          <w:szCs w:val="28"/>
          <w:lang w:eastAsia="ru-RU"/>
        </w:rPr>
        <w:t>ротиворечит условиям Договора и</w:t>
      </w:r>
      <w:r w:rsidRPr="009A7BBE">
        <w:rPr>
          <w:rFonts w:ascii="Times New Roman" w:eastAsia="Times New Roman" w:hAnsi="Times New Roman" w:cs="Times New Roman"/>
          <w:sz w:val="28"/>
          <w:szCs w:val="28"/>
          <w:lang w:eastAsia="ru-RU"/>
        </w:rPr>
        <w:t xml:space="preserve"> законодательству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2.3.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имеет право:</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обязан: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2.4.1. </w:t>
      </w:r>
      <w:proofErr w:type="gramStart"/>
      <w:r w:rsidRPr="009A7BBE">
        <w:rPr>
          <w:rFonts w:ascii="Times New Roman" w:eastAsia="Times New Roman" w:hAnsi="Times New Roman" w:cs="Times New Roman"/>
          <w:sz w:val="28"/>
          <w:szCs w:val="28"/>
          <w:lang w:eastAsia="ru-RU"/>
        </w:rPr>
        <w:t>Разместить Объект в соответствии с характеристиками, установленными пунктом 1.2 Договора и предложением по внешнему виду нестационарного торгового объекта/нестационарного объекта по оказанию услуг и прилегающей территории (эскизом, дизайн-проектом), являющимся приложением к Договору, и требованиями законодательства Российской Федерации.</w:t>
      </w:r>
      <w:proofErr w:type="gramEnd"/>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w:t>
      </w:r>
      <w:proofErr w:type="gramStart"/>
      <w:r w:rsidRPr="009A7BBE">
        <w:rPr>
          <w:rFonts w:ascii="Times New Roman" w:eastAsia="Times New Roman" w:hAnsi="Times New Roman" w:cs="Times New Roman"/>
          <w:color w:val="000000"/>
          <w:sz w:val="28"/>
          <w:szCs w:val="28"/>
          <w:lang w:eastAsia="ru-RU"/>
        </w:rPr>
        <w:t>требования Правил благоустройства территории муниципального образования</w:t>
      </w:r>
      <w:proofErr w:type="gramEnd"/>
      <w:r w:rsidRPr="009A7BBE">
        <w:rPr>
          <w:rFonts w:ascii="Times New Roman" w:eastAsia="Times New Roman" w:hAnsi="Times New Roman" w:cs="Times New Roman"/>
          <w:color w:val="000000"/>
          <w:sz w:val="28"/>
          <w:szCs w:val="28"/>
          <w:lang w:eastAsia="ru-RU"/>
        </w:rPr>
        <w:t xml:space="preserve"> город-курорт Геленджик.</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2.4.4.</w:t>
      </w:r>
      <w:r>
        <w:rPr>
          <w:rFonts w:ascii="Times New Roman" w:eastAsia="Times New Roman" w:hAnsi="Times New Roman" w:cs="Times New Roman"/>
          <w:color w:val="000000"/>
          <w:sz w:val="28"/>
          <w:szCs w:val="28"/>
          <w:lang w:eastAsia="ru-RU"/>
        </w:rPr>
        <w:t xml:space="preserve"> </w:t>
      </w:r>
      <w:r w:rsidRPr="009A7BBE">
        <w:rPr>
          <w:rFonts w:ascii="Times New Roman" w:eastAsia="Times New Roman" w:hAnsi="Times New Roman" w:cs="Times New Roman"/>
          <w:color w:val="000000"/>
          <w:sz w:val="28"/>
          <w:szCs w:val="28"/>
          <w:lang w:eastAsia="ru-RU"/>
        </w:rPr>
        <w:t>По требованию Администрации представить копию платежных документов, подтверждающих внесени</w:t>
      </w:r>
      <w:r>
        <w:rPr>
          <w:rFonts w:ascii="Times New Roman" w:eastAsia="Times New Roman" w:hAnsi="Times New Roman" w:cs="Times New Roman"/>
          <w:color w:val="000000"/>
          <w:sz w:val="28"/>
          <w:szCs w:val="28"/>
          <w:lang w:eastAsia="ru-RU"/>
        </w:rPr>
        <w:t>е</w:t>
      </w:r>
      <w:r w:rsidRPr="009A7BBE">
        <w:rPr>
          <w:rFonts w:ascii="Times New Roman" w:eastAsia="Times New Roman" w:hAnsi="Times New Roman" w:cs="Times New Roman"/>
          <w:color w:val="000000"/>
          <w:sz w:val="28"/>
          <w:szCs w:val="28"/>
          <w:lang w:eastAsia="ru-RU"/>
        </w:rPr>
        <w:t xml:space="preserve"> платы за размещение Объекта.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2.4.5. В случае неисполнения или ненадлежащего исполнения своих обязательств по</w:t>
      </w:r>
      <w:r w:rsidRPr="009A7BBE">
        <w:rPr>
          <w:rFonts w:ascii="Times New Roman" w:eastAsia="Times New Roman" w:hAnsi="Times New Roman" w:cs="Times New Roman"/>
          <w:sz w:val="28"/>
          <w:szCs w:val="28"/>
          <w:lang w:eastAsia="ru-RU"/>
        </w:rPr>
        <w:t xml:space="preserve"> Договору уплатить Администрации неустойку в порядке, размере и сроки, установленные Договором.</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2.4.6. Не</w:t>
      </w:r>
      <w:r>
        <w:rPr>
          <w:rFonts w:ascii="Times New Roman" w:eastAsia="Times New Roman" w:hAnsi="Times New Roman" w:cs="Times New Roman"/>
          <w:sz w:val="28"/>
          <w:szCs w:val="28"/>
          <w:lang w:eastAsia="ru-RU"/>
        </w:rPr>
        <w:t xml:space="preserve"> препятствовать </w:t>
      </w:r>
      <w:r w:rsidRPr="009A7BBE">
        <w:rPr>
          <w:rFonts w:ascii="Times New Roman" w:eastAsia="Times New Roman" w:hAnsi="Times New Roman" w:cs="Times New Roman"/>
          <w:sz w:val="28"/>
          <w:szCs w:val="28"/>
          <w:lang w:eastAsia="ru-RU"/>
        </w:rPr>
        <w:t>Администрации в осуществлении ею своих прав и обязанностей в соответствии с Договором и законодательством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2.4.7. Выполнять</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согласно требованиям соответствующих служб</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w:t>
      </w:r>
      <w:r w:rsidRPr="009A7BBE">
        <w:rPr>
          <w:rFonts w:ascii="Times New Roman" w:eastAsia="Times New Roman" w:hAnsi="Times New Roman" w:cs="Times New Roman"/>
          <w:sz w:val="28"/>
          <w:szCs w:val="28"/>
          <w:lang w:eastAsia="ru-RU"/>
        </w:rPr>
        <w:t xml:space="preserve"> в течение двухнедельного срока с момента таких изменений.</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2.4.9. Не допускать изменения характеристик Объекта, установленных пунктом 1.2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2.4.10. Не производить переуступку прав по Договору либо передачу прав на Объект третьему лицу.</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2.4.12. Заключить договор на вывоз твердых коммунальных отходов.</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2.4.13. Обеспечить постоянное наличие на Объекте и предъявление по требованию контрольно-надзорных органов следующих документов:</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копии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копии трудового договора (в случае привлечения наемного работника);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информации для потребителя в соответствии с требованиями законодательства Российской Федерации о защите прав потребителей;</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информации, подтверждающей источник поступления, качество и безопасность реализуемой продукции;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иных документов, размещение и (или) представление которых обязательно в силу законодательства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самостоятельно за счет собственных средств.</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3. Плата за размещение Объекта</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3.1. Размер платы за размещение Объекта составляет __________руб. за период_________________________(срок действия Договора), в том числе</w:t>
      </w:r>
      <w:r>
        <w:rPr>
          <w:rFonts w:ascii="Times New Roman" w:eastAsia="Times New Roman" w:hAnsi="Times New Roman" w:cs="Times New Roman"/>
          <w:sz w:val="28"/>
          <w:szCs w:val="28"/>
          <w:lang w:eastAsia="ru-RU"/>
        </w:rPr>
        <w:t xml:space="preserve"> налог на добавленную стоимость</w:t>
      </w:r>
      <w:r w:rsidRPr="00374FF1">
        <w:rPr>
          <w:rFonts w:ascii="Times New Roman" w:eastAsia="Times New Roman" w:hAnsi="Times New Roman" w:cs="Times New Roman"/>
          <w:sz w:val="28"/>
          <w:szCs w:val="28"/>
          <w:lang w:eastAsia="ru-RU"/>
        </w:rPr>
        <w:t xml:space="preserve"> к уплате составляет ___%.</w:t>
      </w: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xml:space="preserve">3.2. </w:t>
      </w:r>
      <w:proofErr w:type="spellStart"/>
      <w:r>
        <w:rPr>
          <w:rFonts w:ascii="Times New Roman" w:eastAsia="Times New Roman" w:hAnsi="Times New Roman" w:cs="Times New Roman"/>
          <w:color w:val="000000"/>
          <w:sz w:val="28"/>
          <w:szCs w:val="28"/>
          <w:lang w:eastAsia="ru-RU"/>
        </w:rPr>
        <w:t>Правополучатель</w:t>
      </w:r>
      <w:proofErr w:type="spellEnd"/>
      <w:r w:rsidRPr="00374FF1">
        <w:rPr>
          <w:rFonts w:ascii="Times New Roman" w:eastAsia="Times New Roman" w:hAnsi="Times New Roman" w:cs="Times New Roman"/>
          <w:sz w:val="28"/>
          <w:szCs w:val="28"/>
          <w:lang w:eastAsia="ru-RU"/>
        </w:rPr>
        <w:t xml:space="preserve"> вносит плату за размещение </w:t>
      </w:r>
      <w:r>
        <w:rPr>
          <w:rFonts w:ascii="Times New Roman" w:eastAsia="Times New Roman" w:hAnsi="Times New Roman" w:cs="Times New Roman"/>
          <w:sz w:val="28"/>
          <w:szCs w:val="28"/>
          <w:lang w:eastAsia="ru-RU"/>
        </w:rPr>
        <w:t>О</w:t>
      </w:r>
      <w:r w:rsidRPr="00374FF1">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w:t>
      </w:r>
      <w:r w:rsidRPr="00374FF1">
        <w:rPr>
          <w:rFonts w:ascii="Times New Roman" w:eastAsia="Times New Roman" w:hAnsi="Times New Roman" w:cs="Times New Roman"/>
          <w:sz w:val="28"/>
          <w:szCs w:val="28"/>
          <w:lang w:eastAsia="ru-RU"/>
        </w:rPr>
        <w:t xml:space="preserve"> период функционирования которого составляет:</w:t>
      </w: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xml:space="preserve">- менее одного года - </w:t>
      </w:r>
      <w:proofErr w:type="spellStart"/>
      <w:r w:rsidRPr="00374FF1">
        <w:rPr>
          <w:rFonts w:ascii="Times New Roman" w:eastAsia="Times New Roman" w:hAnsi="Times New Roman" w:cs="Times New Roman"/>
          <w:sz w:val="28"/>
          <w:szCs w:val="28"/>
          <w:lang w:eastAsia="ru-RU"/>
        </w:rPr>
        <w:t>единоразово</w:t>
      </w:r>
      <w:proofErr w:type="spellEnd"/>
      <w:r w:rsidRPr="00374FF1">
        <w:rPr>
          <w:rFonts w:ascii="Times New Roman" w:eastAsia="Times New Roman" w:hAnsi="Times New Roman" w:cs="Times New Roman"/>
          <w:sz w:val="28"/>
          <w:szCs w:val="28"/>
          <w:lang w:eastAsia="ru-RU"/>
        </w:rPr>
        <w:t xml:space="preserve"> в течение 30 календарных дней </w:t>
      </w:r>
      <w:proofErr w:type="gramStart"/>
      <w:r w:rsidRPr="00374FF1">
        <w:rPr>
          <w:rFonts w:ascii="Times New Roman" w:eastAsia="Times New Roman" w:hAnsi="Times New Roman" w:cs="Times New Roman"/>
          <w:sz w:val="28"/>
          <w:szCs w:val="28"/>
          <w:lang w:eastAsia="ru-RU"/>
        </w:rPr>
        <w:t>с даты заключения</w:t>
      </w:r>
      <w:proofErr w:type="gramEnd"/>
      <w:r w:rsidRPr="00374FF1">
        <w:rPr>
          <w:rFonts w:ascii="Times New Roman" w:eastAsia="Times New Roman" w:hAnsi="Times New Roman" w:cs="Times New Roman"/>
          <w:sz w:val="28"/>
          <w:szCs w:val="28"/>
          <w:lang w:eastAsia="ru-RU"/>
        </w:rPr>
        <w:t xml:space="preserve"> Договора; </w:t>
      </w:r>
    </w:p>
    <w:p w:rsidR="004E661F" w:rsidRPr="00374FF1"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св</w:t>
      </w:r>
      <w:r>
        <w:rPr>
          <w:rFonts w:ascii="Times New Roman" w:eastAsia="Times New Roman" w:hAnsi="Times New Roman" w:cs="Times New Roman"/>
          <w:sz w:val="28"/>
          <w:szCs w:val="28"/>
          <w:lang w:eastAsia="ru-RU"/>
        </w:rPr>
        <w:t>ыше одного года – ежеквартально (п</w:t>
      </w:r>
      <w:r w:rsidRPr="00374FF1">
        <w:rPr>
          <w:rFonts w:ascii="Times New Roman" w:eastAsia="Times New Roman" w:hAnsi="Times New Roman" w:cs="Times New Roman"/>
          <w:sz w:val="28"/>
          <w:szCs w:val="28"/>
          <w:lang w:eastAsia="ru-RU"/>
        </w:rPr>
        <w:t>ервый платеж - не позднее 20-го числа первого месяца отчетного периода</w:t>
      </w:r>
      <w:r>
        <w:rPr>
          <w:rFonts w:ascii="Times New Roman" w:eastAsia="Times New Roman" w:hAnsi="Times New Roman" w:cs="Times New Roman"/>
          <w:sz w:val="28"/>
          <w:szCs w:val="28"/>
          <w:lang w:eastAsia="ru-RU"/>
        </w:rPr>
        <w:t>)</w:t>
      </w:r>
      <w:r w:rsidRPr="00374FF1">
        <w:rPr>
          <w:rFonts w:ascii="Times New Roman" w:eastAsia="Times New Roman" w:hAnsi="Times New Roman" w:cs="Times New Roman"/>
          <w:sz w:val="28"/>
          <w:szCs w:val="28"/>
          <w:lang w:eastAsia="ru-RU"/>
        </w:rPr>
        <w:t xml:space="preserve">, согласно графику платежей, являющемуся приложением к Договору. </w:t>
      </w:r>
    </w:p>
    <w:p w:rsidR="004E661F" w:rsidRPr="006759C6"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w:t>
      </w:r>
      <w:r w:rsidRPr="006759C6">
        <w:rPr>
          <w:rFonts w:ascii="Times New Roman" w:eastAsia="Times New Roman" w:hAnsi="Times New Roman" w:cs="Times New Roman"/>
          <w:sz w:val="28"/>
          <w:szCs w:val="28"/>
          <w:lang w:eastAsia="ru-RU"/>
        </w:rPr>
        <w:t xml:space="preserve">реквизитам: </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Получатель</w:t>
      </w:r>
      <w:proofErr w:type="gramStart"/>
      <w:r w:rsidRPr="00B65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w:t>
      </w:r>
      <w:r w:rsidRPr="00B65C40">
        <w:rPr>
          <w:rFonts w:ascii="Times New Roman" w:eastAsia="Times New Roman" w:hAnsi="Times New Roman" w:cs="Times New Roman"/>
          <w:sz w:val="28"/>
          <w:szCs w:val="28"/>
          <w:lang w:eastAsia="ru-RU"/>
        </w:rPr>
        <w:t>;</w:t>
      </w:r>
      <w:proofErr w:type="gramEnd"/>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ИНН </w:t>
      </w:r>
      <w:r>
        <w:rPr>
          <w:rFonts w:ascii="Times New Roman" w:eastAsia="Times New Roman" w:hAnsi="Times New Roman" w:cs="Times New Roman"/>
          <w:sz w:val="28"/>
          <w:szCs w:val="28"/>
          <w:lang w:eastAsia="ru-RU"/>
        </w:rPr>
        <w:t>_________________________________________________________</w:t>
      </w:r>
      <w:r w:rsidRPr="00B65C40">
        <w:rPr>
          <w:rFonts w:ascii="Times New Roman" w:eastAsia="Times New Roman" w:hAnsi="Times New Roman" w:cs="Times New Roman"/>
          <w:sz w:val="28"/>
          <w:szCs w:val="28"/>
          <w:lang w:eastAsia="ru-RU"/>
        </w:rPr>
        <w:t xml:space="preserve">; </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КПП </w:t>
      </w:r>
      <w:r>
        <w:rPr>
          <w:rFonts w:ascii="Times New Roman" w:eastAsia="Times New Roman" w:hAnsi="Times New Roman" w:cs="Times New Roman"/>
          <w:sz w:val="28"/>
          <w:szCs w:val="28"/>
          <w:lang w:eastAsia="ru-RU"/>
        </w:rPr>
        <w:t>________________________________________________________</w:t>
      </w:r>
      <w:r w:rsidRPr="00B65C40">
        <w:rPr>
          <w:rFonts w:ascii="Times New Roman" w:eastAsia="Times New Roman" w:hAnsi="Times New Roman" w:cs="Times New Roman"/>
          <w:sz w:val="28"/>
          <w:szCs w:val="28"/>
          <w:lang w:eastAsia="ru-RU"/>
        </w:rPr>
        <w:t>;</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65C40">
        <w:rPr>
          <w:rFonts w:ascii="Times New Roman" w:eastAsia="Times New Roman" w:hAnsi="Times New Roman" w:cs="Times New Roman"/>
          <w:sz w:val="28"/>
          <w:szCs w:val="28"/>
          <w:lang w:eastAsia="ru-RU"/>
        </w:rPr>
        <w:t>р</w:t>
      </w:r>
      <w:proofErr w:type="gramEnd"/>
      <w:r w:rsidRPr="00B65C40">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__________________________________________________________</w:t>
      </w:r>
      <w:r w:rsidRPr="00B65C40">
        <w:rPr>
          <w:rFonts w:ascii="Times New Roman" w:eastAsia="Times New Roman" w:hAnsi="Times New Roman" w:cs="Times New Roman"/>
          <w:sz w:val="28"/>
          <w:szCs w:val="28"/>
          <w:lang w:eastAsia="ru-RU"/>
        </w:rPr>
        <w:t>;</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БИК</w:t>
      </w:r>
      <w:r>
        <w:rPr>
          <w:rFonts w:ascii="Times New Roman" w:eastAsia="Times New Roman" w:hAnsi="Times New Roman" w:cs="Times New Roman"/>
          <w:sz w:val="28"/>
          <w:szCs w:val="28"/>
          <w:lang w:eastAsia="ru-RU"/>
        </w:rPr>
        <w:t>________________________________________________________</w:t>
      </w:r>
      <w:proofErr w:type="gramStart"/>
      <w:r w:rsidRPr="00B65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ОКАТО </w:t>
      </w:r>
      <w:r>
        <w:rPr>
          <w:rFonts w:ascii="Times New Roman" w:eastAsia="Times New Roman" w:hAnsi="Times New Roman" w:cs="Times New Roman"/>
          <w:sz w:val="28"/>
          <w:szCs w:val="28"/>
          <w:lang w:eastAsia="ru-RU"/>
        </w:rPr>
        <w:t>______________________________________________________</w:t>
      </w:r>
      <w:r w:rsidRPr="00B65C40">
        <w:rPr>
          <w:rFonts w:ascii="Times New Roman" w:eastAsia="Times New Roman" w:hAnsi="Times New Roman" w:cs="Times New Roman"/>
          <w:sz w:val="28"/>
          <w:szCs w:val="28"/>
          <w:lang w:eastAsia="ru-RU"/>
        </w:rPr>
        <w:t>;</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КБК </w:t>
      </w:r>
      <w:r>
        <w:rPr>
          <w:rFonts w:ascii="Times New Roman" w:eastAsia="Times New Roman" w:hAnsi="Times New Roman" w:cs="Times New Roman"/>
          <w:sz w:val="28"/>
          <w:szCs w:val="28"/>
          <w:lang w:eastAsia="ru-RU"/>
        </w:rPr>
        <w:t>_________________________________________________________</w:t>
      </w:r>
      <w:r w:rsidRPr="00B65C40">
        <w:rPr>
          <w:rFonts w:ascii="Times New Roman" w:eastAsia="Times New Roman" w:hAnsi="Times New Roman" w:cs="Times New Roman"/>
          <w:sz w:val="28"/>
          <w:szCs w:val="28"/>
          <w:lang w:eastAsia="ru-RU"/>
        </w:rPr>
        <w:t>;</w:t>
      </w:r>
    </w:p>
    <w:p w:rsidR="004E661F" w:rsidRPr="00B65C40"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B65C40">
        <w:rPr>
          <w:rFonts w:ascii="Times New Roman" w:eastAsia="Times New Roman" w:hAnsi="Times New Roman" w:cs="Times New Roman"/>
          <w:sz w:val="28"/>
          <w:szCs w:val="28"/>
          <w:lang w:eastAsia="ru-RU"/>
        </w:rPr>
        <w:t xml:space="preserve">назначение платежа: </w:t>
      </w:r>
      <w:r>
        <w:rPr>
          <w:rFonts w:ascii="Times New Roman" w:eastAsia="Times New Roman" w:hAnsi="Times New Roman" w:cs="Times New Roman"/>
          <w:sz w:val="28"/>
          <w:szCs w:val="28"/>
          <w:lang w:eastAsia="ru-RU"/>
        </w:rPr>
        <w:t>____________________________________________</w:t>
      </w:r>
      <w:r w:rsidRPr="00B65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Договору </w:t>
      </w:r>
      <w:r w:rsidRPr="00B65C4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__________________20</w:t>
      </w:r>
      <w:r w:rsidRPr="00B65C40">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__________</w:t>
      </w:r>
      <w:r w:rsidRPr="00B65C40">
        <w:rPr>
          <w:rFonts w:ascii="Times New Roman" w:eastAsia="Times New Roman" w:hAnsi="Times New Roman" w:cs="Times New Roman"/>
          <w:sz w:val="28"/>
          <w:szCs w:val="28"/>
          <w:lang w:eastAsia="ru-RU"/>
        </w:rPr>
        <w:t>.</w:t>
      </w:r>
    </w:p>
    <w:p w:rsidR="004E661F" w:rsidRPr="009A7BBE" w:rsidRDefault="004E661F" w:rsidP="004E661F">
      <w:pPr>
        <w:widowControl w:val="0"/>
        <w:spacing w:after="0" w:line="240" w:lineRule="auto"/>
        <w:ind w:firstLine="709"/>
        <w:jc w:val="both"/>
        <w:rPr>
          <w:rFonts w:ascii="Times New Roman" w:eastAsia="Times New Roman" w:hAnsi="Times New Roman" w:cs="Times New Roman"/>
          <w:sz w:val="28"/>
          <w:szCs w:val="28"/>
          <w:lang w:eastAsia="ru-RU"/>
        </w:rPr>
      </w:pPr>
      <w:r w:rsidRPr="006759C6">
        <w:rPr>
          <w:rFonts w:ascii="Times New Roman" w:eastAsia="Times New Roman" w:hAnsi="Times New Roman" w:cs="Times New Roman"/>
          <w:sz w:val="28"/>
          <w:szCs w:val="28"/>
          <w:lang w:eastAsia="ru-RU"/>
        </w:rPr>
        <w:t xml:space="preserve">3.3. Внесенная </w:t>
      </w:r>
      <w:proofErr w:type="spellStart"/>
      <w:r>
        <w:rPr>
          <w:rFonts w:ascii="Times New Roman" w:eastAsia="Times New Roman" w:hAnsi="Times New Roman" w:cs="Times New Roman"/>
          <w:color w:val="000000"/>
          <w:sz w:val="28"/>
          <w:szCs w:val="28"/>
          <w:lang w:eastAsia="ru-RU"/>
        </w:rPr>
        <w:t>Правополучателем</w:t>
      </w:r>
      <w:proofErr w:type="spellEnd"/>
      <w:r w:rsidRPr="006759C6">
        <w:rPr>
          <w:rFonts w:ascii="Times New Roman" w:eastAsia="Times New Roman" w:hAnsi="Times New Roman" w:cs="Times New Roman"/>
          <w:sz w:val="28"/>
          <w:szCs w:val="28"/>
          <w:lang w:eastAsia="ru-RU"/>
        </w:rPr>
        <w:t xml:space="preserve"> плата за размещение Объекта не подлежит</w:t>
      </w:r>
      <w:r w:rsidRPr="009A7BBE">
        <w:rPr>
          <w:rFonts w:ascii="Times New Roman" w:eastAsia="Times New Roman" w:hAnsi="Times New Roman" w:cs="Times New Roman"/>
          <w:sz w:val="28"/>
          <w:szCs w:val="28"/>
          <w:lang w:eastAsia="ru-RU"/>
        </w:rPr>
        <w:t xml:space="preserve"> возврату в случае </w:t>
      </w:r>
      <w:proofErr w:type="spellStart"/>
      <w:r w:rsidRPr="009A7BBE">
        <w:rPr>
          <w:rFonts w:ascii="Times New Roman" w:eastAsia="Times New Roman" w:hAnsi="Times New Roman" w:cs="Times New Roman"/>
          <w:sz w:val="28"/>
          <w:szCs w:val="28"/>
          <w:lang w:eastAsia="ru-RU"/>
        </w:rPr>
        <w:t>неразмещения</w:t>
      </w:r>
      <w:proofErr w:type="spellEnd"/>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Объекта, а также в случае одностороннего отказа Администрации от исполнения Договора либо его расторжения в установленном порядке.</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 Ответственность Сторон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4.1. В случае нарушения сроков внесения платы за размещение Объекта, установленных Договором,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4.2. В  случае  нарушения  сроков  демонтажа  и  вывоза  Объекта, а также</w:t>
      </w:r>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установленных Договором,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уплачивает Администрации неустойку из расчета 500 рублей за каждый день просрочки исполнения указанных обязательств.</w:t>
      </w:r>
    </w:p>
    <w:p w:rsidR="004E661F"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w:t>
      </w:r>
      <w:proofErr w:type="gramStart"/>
      <w:r w:rsidRPr="009A7BBE">
        <w:rPr>
          <w:rFonts w:ascii="Times New Roman" w:eastAsia="Times New Roman" w:hAnsi="Times New Roman" w:cs="Times New Roman"/>
          <w:sz w:val="28"/>
          <w:szCs w:val="28"/>
          <w:lang w:eastAsia="ru-RU"/>
        </w:rPr>
        <w:t>я-</w:t>
      </w:r>
      <w:proofErr w:type="gramEnd"/>
      <w:r w:rsidRPr="009A7BBE">
        <w:rPr>
          <w:rFonts w:ascii="Times New Roman" w:eastAsia="Times New Roman" w:hAnsi="Times New Roman" w:cs="Times New Roman"/>
          <w:sz w:val="28"/>
          <w:szCs w:val="28"/>
          <w:lang w:eastAsia="ru-RU"/>
        </w:rPr>
        <w:t xml:space="preserve"> </w:t>
      </w:r>
      <w:proofErr w:type="spellStart"/>
      <w:r w:rsidRPr="009A7BBE">
        <w:rPr>
          <w:rFonts w:ascii="Times New Roman" w:eastAsia="Times New Roman" w:hAnsi="Times New Roman" w:cs="Times New Roman"/>
          <w:sz w:val="28"/>
          <w:szCs w:val="28"/>
          <w:lang w:eastAsia="ru-RU"/>
        </w:rPr>
        <w:t>тельств</w:t>
      </w:r>
      <w:proofErr w:type="spellEnd"/>
      <w:r w:rsidRPr="009A7BBE">
        <w:rPr>
          <w:rFonts w:ascii="Times New Roman" w:eastAsia="Times New Roman" w:hAnsi="Times New Roman" w:cs="Times New Roman"/>
          <w:sz w:val="28"/>
          <w:szCs w:val="28"/>
          <w:lang w:eastAsia="ru-RU"/>
        </w:rPr>
        <w:t xml:space="preserve"> свыше двух месяцев Стороны вправе расторгнуть Договор.</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Pr="009A7BBE">
        <w:rPr>
          <w:rFonts w:ascii="Times New Roman" w:eastAsia="Times New Roman" w:hAnsi="Times New Roman" w:cs="Times New Roman"/>
          <w:sz w:val="28"/>
          <w:szCs w:val="28"/>
          <w:lang w:eastAsia="ru-RU"/>
        </w:rPr>
        <w:t>наступлени</w:t>
      </w:r>
      <w:r>
        <w:rPr>
          <w:rFonts w:ascii="Times New Roman" w:eastAsia="Times New Roman" w:hAnsi="Times New Roman" w:cs="Times New Roman"/>
          <w:sz w:val="28"/>
          <w:szCs w:val="28"/>
          <w:lang w:eastAsia="ru-RU"/>
        </w:rPr>
        <w:t>и</w:t>
      </w:r>
      <w:r w:rsidRPr="009A7BBE">
        <w:rPr>
          <w:rFonts w:ascii="Times New Roman" w:eastAsia="Times New Roman" w:hAnsi="Times New Roman" w:cs="Times New Roman"/>
          <w:sz w:val="28"/>
          <w:szCs w:val="28"/>
          <w:lang w:eastAsia="ru-RU"/>
        </w:rPr>
        <w:t xml:space="preserve"> форс-мажорных обстоятельств </w:t>
      </w:r>
      <w:r>
        <w:rPr>
          <w:rFonts w:ascii="Times New Roman" w:eastAsia="Times New Roman" w:hAnsi="Times New Roman" w:cs="Times New Roman"/>
          <w:sz w:val="28"/>
          <w:szCs w:val="28"/>
          <w:lang w:eastAsia="ru-RU"/>
        </w:rPr>
        <w:t>ответственность</w:t>
      </w:r>
      <w:r w:rsidRPr="009A7B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доказыванию факта их наступления </w:t>
      </w:r>
      <w:r w:rsidRPr="009A7BBE">
        <w:rPr>
          <w:rFonts w:ascii="Times New Roman" w:eastAsia="Times New Roman" w:hAnsi="Times New Roman" w:cs="Times New Roman"/>
          <w:sz w:val="28"/>
          <w:szCs w:val="28"/>
          <w:lang w:eastAsia="ru-RU"/>
        </w:rPr>
        <w:t>ложится на Сторону, которая требует освобождения от ответственности вследствие их наступления.</w:t>
      </w:r>
    </w:p>
    <w:p w:rsidR="004E661F"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 Изменение, расторжение и прекращение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w:t>
      </w:r>
      <w:proofErr w:type="gramStart"/>
      <w:r w:rsidRPr="009A7BBE">
        <w:rPr>
          <w:rFonts w:ascii="Times New Roman" w:eastAsia="Times New Roman" w:hAnsi="Times New Roman" w:cs="Times New Roman"/>
          <w:sz w:val="28"/>
          <w:szCs w:val="28"/>
          <w:lang w:eastAsia="ru-RU"/>
        </w:rPr>
        <w:t>ств Ст</w:t>
      </w:r>
      <w:proofErr w:type="gramEnd"/>
      <w:r w:rsidRPr="009A7BBE">
        <w:rPr>
          <w:rFonts w:ascii="Times New Roman" w:eastAsia="Times New Roman" w:hAnsi="Times New Roman" w:cs="Times New Roman"/>
          <w:sz w:val="28"/>
          <w:szCs w:val="28"/>
          <w:lang w:eastAsia="ru-RU"/>
        </w:rPr>
        <w:t>орон, возникших из Договора во время его действия или в связи с его прекращением (расторжением).</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5.3. </w:t>
      </w:r>
      <w:proofErr w:type="gramStart"/>
      <w:r w:rsidRPr="009A7BBE">
        <w:rPr>
          <w:rFonts w:ascii="Times New Roman" w:eastAsia="Times New Roman" w:hAnsi="Times New Roman" w:cs="Times New Roman"/>
          <w:sz w:val="28"/>
          <w:szCs w:val="28"/>
          <w:lang w:eastAsia="ru-RU"/>
        </w:rPr>
        <w:t>Договор</w:t>
      </w:r>
      <w:proofErr w:type="gramEnd"/>
      <w:r w:rsidRPr="009A7BBE">
        <w:rPr>
          <w:rFonts w:ascii="Times New Roman" w:eastAsia="Times New Roman" w:hAnsi="Times New Roman" w:cs="Times New Roman"/>
          <w:sz w:val="28"/>
          <w:szCs w:val="28"/>
          <w:lang w:eastAsia="ru-RU"/>
        </w:rPr>
        <w:t xml:space="preserve"> может быть расторгнут по соглашению Сторон, по инициативе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по решению суда или в связи с односторонним отказом Администрации</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от исполнения Договора</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основаниям,</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установленным</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подпунктом 2.1.1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5.5. При досрочном расторжении Договора по инициативе </w:t>
      </w:r>
      <w:proofErr w:type="spellStart"/>
      <w:r>
        <w:rPr>
          <w:rFonts w:ascii="Times New Roman" w:eastAsia="Times New Roman" w:hAnsi="Times New Roman" w:cs="Times New Roman"/>
          <w:color w:val="000000"/>
          <w:sz w:val="28"/>
          <w:szCs w:val="28"/>
          <w:lang w:eastAsia="ru-RU"/>
        </w:rPr>
        <w:t>Правополучателя</w:t>
      </w:r>
      <w:proofErr w:type="spellEnd"/>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w:t>
      </w:r>
      <w:proofErr w:type="gramStart"/>
      <w:r w:rsidRPr="009A7BBE">
        <w:rPr>
          <w:rFonts w:ascii="Times New Roman" w:eastAsia="Times New Roman" w:hAnsi="Times New Roman" w:cs="Times New Roman"/>
          <w:sz w:val="28"/>
          <w:szCs w:val="28"/>
          <w:lang w:eastAsia="ru-RU"/>
        </w:rPr>
        <w:t>обязан</w:t>
      </w:r>
      <w:proofErr w:type="gramEnd"/>
      <w:r w:rsidRPr="009A7BBE">
        <w:rPr>
          <w:rFonts w:ascii="Times New Roman" w:eastAsia="Times New Roman" w:hAnsi="Times New Roman" w:cs="Times New Roman"/>
          <w:sz w:val="28"/>
          <w:szCs w:val="28"/>
          <w:lang w:eastAsia="ru-RU"/>
        </w:rPr>
        <w:t xml:space="preserve"> внести денежные средства (неустойку) в размере 10% от размера платы за размещение Объекта, установленной пунктом 3.1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5.6. Администрация и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5.7.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roofErr w:type="gramStart"/>
      <w:r w:rsidRPr="009A7BBE">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по почте заказным письмом с уведомлением о вручении по адресу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9A7BBE">
        <w:rPr>
          <w:rFonts w:ascii="Times New Roman" w:eastAsia="Times New Roman" w:hAnsi="Times New Roman" w:cs="Times New Roman"/>
          <w:sz w:val="28"/>
          <w:szCs w:val="28"/>
          <w:lang w:eastAsia="ru-RU"/>
        </w:rPr>
        <w:t xml:space="preserve"> сре</w:t>
      </w:r>
      <w:proofErr w:type="gramStart"/>
      <w:r w:rsidRPr="009A7BBE">
        <w:rPr>
          <w:rFonts w:ascii="Times New Roman" w:eastAsia="Times New Roman" w:hAnsi="Times New Roman" w:cs="Times New Roman"/>
          <w:sz w:val="28"/>
          <w:szCs w:val="28"/>
          <w:lang w:eastAsia="ru-RU"/>
        </w:rPr>
        <w:t>дств св</w:t>
      </w:r>
      <w:proofErr w:type="gramEnd"/>
      <w:r w:rsidRPr="009A7BBE">
        <w:rPr>
          <w:rFonts w:ascii="Times New Roman" w:eastAsia="Times New Roman" w:hAnsi="Times New Roman" w:cs="Times New Roman"/>
          <w:sz w:val="28"/>
          <w:szCs w:val="28"/>
          <w:lang w:eastAsia="ru-RU"/>
        </w:rPr>
        <w:t xml:space="preserve">язи и доставки, обеспечивающих фиксирование данного уведомления и получение Администрацией подтверждения о его вручении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Выполнение  Администрацией  требований  настоящего пункта считается</w:t>
      </w:r>
    </w:p>
    <w:p w:rsidR="004E661F" w:rsidRPr="009A7BBE" w:rsidRDefault="004E661F" w:rsidP="004E661F">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надлежащим уведомлением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xml:space="preserve">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данного уведомления или дата получения Администрацией информации об отсутствии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xml:space="preserve">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w:t>
      </w:r>
      <w:proofErr w:type="gramStart"/>
      <w:r w:rsidRPr="009A7BBE">
        <w:rPr>
          <w:rFonts w:ascii="Times New Roman" w:eastAsia="Times New Roman" w:hAnsi="Times New Roman" w:cs="Times New Roman"/>
          <w:sz w:val="28"/>
          <w:szCs w:val="28"/>
          <w:lang w:eastAsia="ru-RU"/>
        </w:rPr>
        <w:t>с даты размещения</w:t>
      </w:r>
      <w:proofErr w:type="gramEnd"/>
      <w:r w:rsidRPr="009A7BBE">
        <w:rPr>
          <w:rFonts w:ascii="Times New Roman" w:eastAsia="Times New Roman" w:hAnsi="Times New Roman" w:cs="Times New Roman"/>
          <w:sz w:val="28"/>
          <w:szCs w:val="28"/>
          <w:lang w:eastAsia="ru-RU"/>
        </w:rPr>
        <w:t xml:space="preserve"> на официальном сайте решения Администрации об одностороннем отказе от исполнения Договора.</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Договора вступает в </w:t>
      </w:r>
      <w:proofErr w:type="gramStart"/>
      <w:r w:rsidRPr="009A7BBE">
        <w:rPr>
          <w:rFonts w:ascii="Times New Roman" w:eastAsia="Times New Roman" w:hAnsi="Times New Roman" w:cs="Times New Roman"/>
          <w:sz w:val="28"/>
          <w:szCs w:val="28"/>
          <w:lang w:eastAsia="ru-RU"/>
        </w:rPr>
        <w:t>силу</w:t>
      </w:r>
      <w:proofErr w:type="gramEnd"/>
      <w:r w:rsidRPr="009A7BBE">
        <w:rPr>
          <w:rFonts w:ascii="Times New Roman" w:eastAsia="Times New Roman" w:hAnsi="Times New Roman" w:cs="Times New Roman"/>
          <w:sz w:val="28"/>
          <w:szCs w:val="28"/>
          <w:lang w:eastAsia="ru-RU"/>
        </w:rPr>
        <w:t xml:space="preserve">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 Прочие условия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Претензии оформляются в письменном виде и подписываются полномочными представителями Сторон.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6.3. Взаимоотношения Сторон, не урегулированные Договором, регламентируются законодательством Российской Федерации.</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6.5. На момент заключения Договора он имеет следующие приложения: </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предложения по внешнему виду нестационарного торгового объекта</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нестационарного объекта по оказанию услуг и прилегающей территории (эскиз, дизайн-проект)</w:t>
      </w:r>
      <w:r>
        <w:rPr>
          <w:rFonts w:ascii="Times New Roman" w:eastAsia="Times New Roman" w:hAnsi="Times New Roman" w:cs="Times New Roman"/>
          <w:sz w:val="28"/>
          <w:szCs w:val="28"/>
          <w:lang w:eastAsia="ru-RU"/>
        </w:rPr>
        <w:t xml:space="preserve"> (Приложение 1)</w:t>
      </w:r>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график платежей по Договору</w:t>
      </w:r>
      <w:r>
        <w:rPr>
          <w:rFonts w:ascii="Times New Roman" w:eastAsia="Times New Roman" w:hAnsi="Times New Roman" w:cs="Times New Roman"/>
          <w:sz w:val="28"/>
          <w:szCs w:val="28"/>
          <w:lang w:eastAsia="ru-RU"/>
        </w:rPr>
        <w:t xml:space="preserve"> (Приложение 2)</w:t>
      </w:r>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7. Юридические адреса, реквизиты и подписи Сторон</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______________________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________________________.</w:t>
      </w:r>
    </w:p>
    <w:p w:rsidR="004E661F" w:rsidRPr="009A7BBE"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М.П.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М.П.</w:t>
      </w:r>
    </w:p>
    <w:p w:rsidR="004E661F" w:rsidRPr="008F0168" w:rsidRDefault="004E661F" w:rsidP="004E661F">
      <w:pPr>
        <w:spacing w:after="0" w:line="240" w:lineRule="auto"/>
        <w:rPr>
          <w:rFonts w:ascii="Times New Roman" w:eastAsia="Times New Roman" w:hAnsi="Times New Roman" w:cs="Times New Roman"/>
          <w:sz w:val="28"/>
          <w:szCs w:val="28"/>
          <w:lang w:eastAsia="ru-RU"/>
        </w:rPr>
        <w:sectPr w:rsidR="004E661F" w:rsidRPr="008F0168" w:rsidSect="005D3C42">
          <w:headerReference w:type="first" r:id="rId20"/>
          <w:pgSz w:w="11905" w:h="16840"/>
          <w:pgMar w:top="1134" w:right="567" w:bottom="851" w:left="1701" w:header="426" w:footer="0" w:gutter="0"/>
          <w:pgNumType w:start="1"/>
          <w:cols w:space="720"/>
          <w:titlePg/>
          <w:docGrid w:linePitch="299"/>
        </w:sectPr>
      </w:pPr>
    </w:p>
    <w:tbl>
      <w:tblPr>
        <w:tblStyle w:val="aa"/>
        <w:tblW w:w="9497" w:type="dxa"/>
        <w:tblInd w:w="817" w:type="dxa"/>
        <w:tblLayout w:type="fixed"/>
        <w:tblLook w:val="04A0" w:firstRow="1" w:lastRow="0" w:firstColumn="1" w:lastColumn="0" w:noHBand="0" w:noVBand="1"/>
      </w:tblPr>
      <w:tblGrid>
        <w:gridCol w:w="3827"/>
        <w:gridCol w:w="5670"/>
      </w:tblGrid>
      <w:tr w:rsidR="004E661F" w:rsidTr="00F450E7">
        <w:tc>
          <w:tcPr>
            <w:tcW w:w="3827" w:type="dxa"/>
            <w:tcBorders>
              <w:top w:val="nil"/>
              <w:left w:val="nil"/>
              <w:bottom w:val="nil"/>
              <w:right w:val="nil"/>
            </w:tcBorders>
          </w:tcPr>
          <w:p w:rsidR="004E661F" w:rsidRDefault="004E661F" w:rsidP="00F450E7">
            <w:pPr>
              <w:jc w:val="center"/>
              <w:rPr>
                <w:rFonts w:ascii="Times New Roman" w:eastAsia="Times New Roman" w:hAnsi="Times New Roman" w:cs="Times New Roman"/>
                <w:sz w:val="28"/>
                <w:szCs w:val="28"/>
                <w:lang w:eastAsia="ru-RU"/>
              </w:rPr>
            </w:pPr>
          </w:p>
        </w:tc>
        <w:tc>
          <w:tcPr>
            <w:tcW w:w="5670" w:type="dxa"/>
            <w:tcBorders>
              <w:top w:val="nil"/>
              <w:left w:val="nil"/>
              <w:bottom w:val="nil"/>
              <w:right w:val="nil"/>
            </w:tcBorders>
          </w:tcPr>
          <w:p w:rsidR="004E661F" w:rsidRPr="008F0168" w:rsidRDefault="004E661F" w:rsidP="00F450E7">
            <w:pPr>
              <w:ind w:left="459" w:hanging="142"/>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p>
          <w:p w:rsidR="004E661F" w:rsidRDefault="004E661F" w:rsidP="00F450E7">
            <w:pPr>
              <w:autoSpaceDE w:val="0"/>
              <w:autoSpaceDN w:val="0"/>
              <w:adjustRightInd w:val="0"/>
              <w:jc w:val="center"/>
              <w:outlineLvl w:val="0"/>
              <w:rPr>
                <w:rFonts w:ascii="Times New Roman" w:hAnsi="Times New Roman" w:cs="Times New Roman"/>
                <w:color w:val="000000" w:themeColor="text1"/>
                <w:sz w:val="28"/>
                <w:szCs w:val="28"/>
              </w:rPr>
            </w:pPr>
            <w:r w:rsidRPr="008F0168">
              <w:rPr>
                <w:rFonts w:ascii="Times New Roman" w:eastAsia="Times New Roman" w:hAnsi="Times New Roman" w:cs="Times New Roman"/>
                <w:sz w:val="28"/>
                <w:szCs w:val="28"/>
                <w:lang w:eastAsia="ru-RU"/>
              </w:rPr>
              <w:t xml:space="preserve">к Договору </w:t>
            </w:r>
            <w:r w:rsidRPr="009A7BBE">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права на размещение на размещение </w:t>
            </w:r>
            <w:proofErr w:type="gramStart"/>
            <w:r w:rsidRPr="00D41939">
              <w:rPr>
                <w:rFonts w:ascii="Times New Roman" w:hAnsi="Times New Roman" w:cs="Times New Roman"/>
                <w:color w:val="000000" w:themeColor="text1"/>
                <w:sz w:val="28"/>
                <w:szCs w:val="28"/>
              </w:rPr>
              <w:t>нестационарных</w:t>
            </w:r>
            <w:proofErr w:type="gramEnd"/>
            <w:r w:rsidRPr="00D41939">
              <w:rPr>
                <w:rFonts w:ascii="Times New Roman" w:hAnsi="Times New Roman" w:cs="Times New Roman"/>
                <w:color w:val="000000" w:themeColor="text1"/>
                <w:sz w:val="28"/>
                <w:szCs w:val="28"/>
              </w:rPr>
              <w:t xml:space="preserve"> </w:t>
            </w:r>
          </w:p>
          <w:p w:rsidR="004E661F" w:rsidRDefault="004E661F" w:rsidP="00F450E7">
            <w:pPr>
              <w:autoSpaceDE w:val="0"/>
              <w:autoSpaceDN w:val="0"/>
              <w:adjustRightInd w:val="0"/>
              <w:jc w:val="center"/>
              <w:outlineLvl w:val="0"/>
              <w:rPr>
                <w:rFonts w:ascii="Times New Roman" w:hAnsi="Times New Roman" w:cs="Times New Roman"/>
                <w:color w:val="000000" w:themeColor="text1"/>
                <w:sz w:val="28"/>
                <w:szCs w:val="28"/>
              </w:rPr>
            </w:pPr>
            <w:r w:rsidRPr="00D41939">
              <w:rPr>
                <w:rFonts w:ascii="Times New Roman" w:hAnsi="Times New Roman" w:cs="Times New Roman"/>
                <w:color w:val="000000" w:themeColor="text1"/>
                <w:sz w:val="28"/>
                <w:szCs w:val="28"/>
              </w:rPr>
              <w:t xml:space="preserve">торговых объектов по реализации сельскохозяйственной продукции </w:t>
            </w:r>
          </w:p>
          <w:p w:rsidR="004E661F" w:rsidRDefault="004E661F" w:rsidP="00F450E7">
            <w:pPr>
              <w:autoSpaceDE w:val="0"/>
              <w:autoSpaceDN w:val="0"/>
              <w:adjustRightInd w:val="0"/>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w:t>
            </w:r>
            <w:r w:rsidRPr="009A7BBE">
              <w:rPr>
                <w:rFonts w:ascii="Times New Roman" w:eastAsia="Times New Roman" w:hAnsi="Times New Roman" w:cs="Times New Roman"/>
                <w:sz w:val="28"/>
                <w:szCs w:val="28"/>
                <w:lang w:eastAsia="ru-RU"/>
              </w:rPr>
              <w:t>, в зданиях, строениях, сооружениях,</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находящихся в </w:t>
            </w:r>
            <w:r>
              <w:rPr>
                <w:rFonts w:ascii="Times New Roman" w:hAnsi="Times New Roman" w:cs="Times New Roman"/>
                <w:sz w:val="28"/>
                <w:szCs w:val="28"/>
              </w:rPr>
              <w:t>муниципальной собственности либо государственная собственность на которые не разграничена,</w:t>
            </w:r>
            <w:r w:rsidRPr="00451338">
              <w:rPr>
                <w:rFonts w:ascii="Times New Roman" w:hAnsi="Times New Roman" w:cs="Times New Roman"/>
                <w:color w:val="000000" w:themeColor="text1"/>
                <w:sz w:val="28"/>
                <w:szCs w:val="28"/>
              </w:rPr>
              <w:t xml:space="preserve"> </w:t>
            </w:r>
          </w:p>
          <w:p w:rsidR="004E661F" w:rsidRDefault="004E661F" w:rsidP="00F450E7">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proofErr w:type="gramStart"/>
            <w:r w:rsidRPr="00451338">
              <w:rPr>
                <w:rFonts w:ascii="Times New Roman" w:hAnsi="Times New Roman" w:cs="Times New Roman"/>
                <w:color w:val="000000" w:themeColor="text1"/>
                <w:sz w:val="28"/>
                <w:szCs w:val="28"/>
              </w:rPr>
              <w:t>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proofErr w:type="gramEnd"/>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p>
          <w:p w:rsidR="004E661F" w:rsidRDefault="004E661F" w:rsidP="00F450E7">
            <w:pPr>
              <w:autoSpaceDE w:val="0"/>
              <w:autoSpaceDN w:val="0"/>
              <w:adjustRightInd w:val="0"/>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город-курорт Геленджик</w:t>
            </w:r>
          </w:p>
          <w:p w:rsidR="004E661F" w:rsidRDefault="004E661F" w:rsidP="00F450E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w:t>
            </w:r>
          </w:p>
        </w:tc>
      </w:tr>
    </w:tbl>
    <w:p w:rsidR="004E661F" w:rsidRPr="008F0168" w:rsidRDefault="004E661F" w:rsidP="004E661F">
      <w:pPr>
        <w:spacing w:after="0" w:line="240" w:lineRule="auto"/>
        <w:ind w:firstLine="5103"/>
        <w:jc w:val="center"/>
        <w:rPr>
          <w:rFonts w:ascii="Times New Roman" w:eastAsia="Times New Roman" w:hAnsi="Times New Roman" w:cs="Times New Roman"/>
          <w:sz w:val="28"/>
          <w:szCs w:val="28"/>
          <w:lang w:eastAsia="ru-RU"/>
        </w:rPr>
      </w:pPr>
    </w:p>
    <w:p w:rsidR="004E661F" w:rsidRPr="008F0168" w:rsidRDefault="004E661F" w:rsidP="004E661F">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ТИПОВАЯ ФОРМА</w:t>
      </w:r>
    </w:p>
    <w:p w:rsidR="004E661F" w:rsidRPr="008F0168" w:rsidRDefault="004E661F" w:rsidP="004E661F">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предложения по внешнему виду нестационарного </w:t>
      </w:r>
    </w:p>
    <w:p w:rsidR="004E661F" w:rsidRDefault="004E661F" w:rsidP="004E661F">
      <w:pPr>
        <w:spacing w:after="0" w:line="240" w:lineRule="auto"/>
        <w:jc w:val="center"/>
        <w:rPr>
          <w:rFonts w:ascii="Times New Roman" w:hAnsi="Times New Roman" w:cs="Times New Roman"/>
          <w:color w:val="000000" w:themeColor="text1"/>
          <w:sz w:val="28"/>
          <w:szCs w:val="28"/>
        </w:rPr>
      </w:pPr>
      <w:r w:rsidRPr="008F0168">
        <w:rPr>
          <w:rFonts w:ascii="Times New Roman" w:eastAsia="Times New Roman" w:hAnsi="Times New Roman" w:cs="Times New Roman"/>
          <w:sz w:val="28"/>
          <w:szCs w:val="28"/>
          <w:lang w:eastAsia="ru-RU"/>
        </w:rPr>
        <w:t>торгового объекта</w:t>
      </w:r>
      <w:r w:rsidRPr="002A3B06">
        <w:rPr>
          <w:rFonts w:ascii="Times New Roman" w:hAnsi="Times New Roman" w:cs="Times New Roman"/>
          <w:color w:val="000000" w:themeColor="text1"/>
          <w:sz w:val="28"/>
          <w:szCs w:val="28"/>
        </w:rPr>
        <w:t xml:space="preserve"> </w:t>
      </w:r>
      <w:r w:rsidRPr="00D41939">
        <w:rPr>
          <w:rFonts w:ascii="Times New Roman" w:hAnsi="Times New Roman" w:cs="Times New Roman"/>
          <w:color w:val="000000" w:themeColor="text1"/>
          <w:sz w:val="28"/>
          <w:szCs w:val="28"/>
        </w:rPr>
        <w:t>по реализации сельскохозяйственной</w:t>
      </w:r>
    </w:p>
    <w:p w:rsidR="004E661F" w:rsidRPr="008F0168" w:rsidRDefault="004E661F" w:rsidP="004E661F">
      <w:pPr>
        <w:spacing w:after="0" w:line="240" w:lineRule="auto"/>
        <w:jc w:val="center"/>
        <w:rPr>
          <w:rFonts w:ascii="Times New Roman" w:eastAsia="Times New Roman" w:hAnsi="Times New Roman" w:cs="Times New Roman"/>
          <w:sz w:val="28"/>
          <w:szCs w:val="28"/>
          <w:lang w:eastAsia="ru-RU"/>
        </w:rPr>
      </w:pPr>
      <w:r w:rsidRPr="00D41939">
        <w:rPr>
          <w:rFonts w:ascii="Times New Roman" w:hAnsi="Times New Roman" w:cs="Times New Roman"/>
          <w:color w:val="000000" w:themeColor="text1"/>
          <w:sz w:val="28"/>
          <w:szCs w:val="28"/>
        </w:rPr>
        <w:t xml:space="preserve"> продукции</w:t>
      </w:r>
      <w:r>
        <w:rPr>
          <w:rFonts w:ascii="Times New Roman" w:eastAsia="Times New Roman" w:hAnsi="Times New Roman" w:cs="Times New Roman"/>
          <w:sz w:val="28"/>
          <w:szCs w:val="28"/>
          <w:lang w:eastAsia="ru-RU"/>
        </w:rPr>
        <w:t xml:space="preserve"> </w:t>
      </w:r>
      <w:r w:rsidRPr="008F0168">
        <w:rPr>
          <w:rFonts w:ascii="Times New Roman" w:eastAsia="Times New Roman" w:hAnsi="Times New Roman" w:cs="Times New Roman"/>
          <w:sz w:val="28"/>
          <w:szCs w:val="28"/>
          <w:lang w:eastAsia="ru-RU"/>
        </w:rPr>
        <w:t xml:space="preserve">и прилегающей территории </w:t>
      </w:r>
    </w:p>
    <w:p w:rsidR="004E661F" w:rsidRPr="008F0168" w:rsidRDefault="004E661F" w:rsidP="004E661F">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(эскиз, дизайн-проект)</w:t>
      </w:r>
    </w:p>
    <w:p w:rsidR="004E661F" w:rsidRPr="008F0168" w:rsidRDefault="004E661F" w:rsidP="004E661F">
      <w:pPr>
        <w:spacing w:after="0" w:line="240" w:lineRule="auto"/>
        <w:ind w:firstLine="5103"/>
        <w:jc w:val="center"/>
        <w:rPr>
          <w:rFonts w:ascii="Times New Roman" w:eastAsia="Times New Roman" w:hAnsi="Times New Roman" w:cs="Times New Roman"/>
          <w:sz w:val="28"/>
          <w:szCs w:val="28"/>
          <w:lang w:eastAsia="ru-RU"/>
        </w:rPr>
      </w:pPr>
    </w:p>
    <w:p w:rsidR="004E661F" w:rsidRPr="008F0168"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Характеристики нестационарного торгового объекта: место размещения объекта ______</w:t>
      </w:r>
      <w:r>
        <w:rPr>
          <w:rFonts w:ascii="Times New Roman" w:eastAsia="Times New Roman" w:hAnsi="Times New Roman" w:cs="Times New Roman"/>
          <w:sz w:val="28"/>
          <w:szCs w:val="28"/>
          <w:lang w:eastAsia="ru-RU"/>
        </w:rPr>
        <w:t>__</w:t>
      </w:r>
      <w:r w:rsidRPr="008F0168">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w:t>
      </w:r>
      <w:r w:rsidRPr="008F0168">
        <w:rPr>
          <w:rFonts w:ascii="Times New Roman" w:eastAsia="Times New Roman" w:hAnsi="Times New Roman" w:cs="Times New Roman"/>
          <w:sz w:val="28"/>
          <w:szCs w:val="28"/>
          <w:lang w:eastAsia="ru-RU"/>
        </w:rPr>
        <w:t>_, площадь</w:t>
      </w:r>
      <w:r>
        <w:rPr>
          <w:rFonts w:ascii="Times New Roman" w:eastAsia="Times New Roman" w:hAnsi="Times New Roman" w:cs="Times New Roman"/>
          <w:sz w:val="28"/>
          <w:szCs w:val="28"/>
          <w:lang w:eastAsia="ru-RU"/>
        </w:rPr>
        <w:t xml:space="preserve"> объекта _______________________________________________________</w:t>
      </w:r>
      <w:r w:rsidRPr="008F0168">
        <w:rPr>
          <w:rFonts w:ascii="Times New Roman" w:eastAsia="Times New Roman" w:hAnsi="Times New Roman" w:cs="Times New Roman"/>
          <w:sz w:val="28"/>
          <w:szCs w:val="28"/>
          <w:lang w:eastAsia="ru-RU"/>
        </w:rPr>
        <w:t xml:space="preserve">, период функционирования объекта </w:t>
      </w:r>
      <w:r>
        <w:rPr>
          <w:rFonts w:ascii="Times New Roman" w:eastAsia="Times New Roman" w:hAnsi="Times New Roman" w:cs="Times New Roman"/>
          <w:sz w:val="28"/>
          <w:szCs w:val="28"/>
          <w:lang w:eastAsia="ru-RU"/>
        </w:rPr>
        <w:t>_______________________</w:t>
      </w:r>
      <w:r w:rsidRPr="008F0168">
        <w:rPr>
          <w:rFonts w:ascii="Times New Roman" w:eastAsia="Times New Roman" w:hAnsi="Times New Roman" w:cs="Times New Roman"/>
          <w:sz w:val="28"/>
          <w:szCs w:val="28"/>
          <w:lang w:eastAsia="ru-RU"/>
        </w:rPr>
        <w:t>_____________, специализация объекта __________</w:t>
      </w:r>
      <w:r>
        <w:rPr>
          <w:rFonts w:ascii="Times New Roman" w:eastAsia="Times New Roman" w:hAnsi="Times New Roman" w:cs="Times New Roman"/>
          <w:sz w:val="28"/>
          <w:szCs w:val="28"/>
          <w:lang w:eastAsia="ru-RU"/>
        </w:rPr>
        <w:t>____________________________________</w:t>
      </w:r>
      <w:r w:rsidRPr="008F0168">
        <w:rPr>
          <w:rFonts w:ascii="Times New Roman" w:eastAsia="Times New Roman" w:hAnsi="Times New Roman" w:cs="Times New Roman"/>
          <w:sz w:val="28"/>
          <w:szCs w:val="28"/>
          <w:lang w:eastAsia="ru-RU"/>
        </w:rPr>
        <w:t>__, тип объекта _____</w:t>
      </w:r>
      <w:r>
        <w:rPr>
          <w:rFonts w:ascii="Times New Roman" w:eastAsia="Times New Roman" w:hAnsi="Times New Roman" w:cs="Times New Roman"/>
          <w:sz w:val="28"/>
          <w:szCs w:val="28"/>
          <w:lang w:eastAsia="ru-RU"/>
        </w:rPr>
        <w:t>__________________________________</w:t>
      </w:r>
      <w:r w:rsidRPr="008F0168">
        <w:rPr>
          <w:rFonts w:ascii="Times New Roman" w:eastAsia="Times New Roman" w:hAnsi="Times New Roman" w:cs="Times New Roman"/>
          <w:sz w:val="28"/>
          <w:szCs w:val="28"/>
          <w:lang w:eastAsia="ru-RU"/>
        </w:rPr>
        <w:t>___________________.</w:t>
      </w:r>
    </w:p>
    <w:p w:rsidR="004E661F" w:rsidRPr="008F0168" w:rsidRDefault="004E661F" w:rsidP="004E661F">
      <w:pPr>
        <w:spacing w:after="0" w:line="240" w:lineRule="auto"/>
        <w:jc w:val="center"/>
        <w:rPr>
          <w:rFonts w:ascii="Times New Roman" w:eastAsia="Times New Roman" w:hAnsi="Times New Roman" w:cs="Times New Roman"/>
          <w:sz w:val="28"/>
          <w:szCs w:val="28"/>
          <w:lang w:eastAsia="ru-RU"/>
        </w:rPr>
      </w:pPr>
    </w:p>
    <w:p w:rsidR="004E661F" w:rsidRPr="008F0168" w:rsidRDefault="004E661F" w:rsidP="004E661F">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Графическая часть (эскиз, дизайн-проект)</w:t>
      </w:r>
    </w:p>
    <w:p w:rsidR="004E661F" w:rsidRPr="008F0168" w:rsidRDefault="004E661F" w:rsidP="004E661F">
      <w:pPr>
        <w:spacing w:after="0" w:line="240" w:lineRule="auto"/>
        <w:ind w:firstLine="709"/>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_______________________________________________________________ (</w:t>
      </w:r>
      <w:r w:rsidRPr="008F0168">
        <w:rPr>
          <w:rFonts w:ascii="Times New Roman" w:eastAsia="Times New Roman" w:hAnsi="Times New Roman" w:cs="Times New Roman"/>
          <w:sz w:val="24"/>
          <w:szCs w:val="28"/>
          <w:lang w:eastAsia="ru-RU"/>
        </w:rPr>
        <w:t xml:space="preserve">отметка о согласовании данного предложения с управлением архитектуры и </w:t>
      </w:r>
      <w:r>
        <w:rPr>
          <w:rFonts w:ascii="Times New Roman" w:eastAsia="Times New Roman" w:hAnsi="Times New Roman" w:cs="Times New Roman"/>
          <w:sz w:val="24"/>
          <w:szCs w:val="28"/>
          <w:lang w:eastAsia="ru-RU"/>
        </w:rPr>
        <w:t xml:space="preserve">     </w:t>
      </w:r>
      <w:r w:rsidRPr="008F0168">
        <w:rPr>
          <w:rFonts w:ascii="Times New Roman" w:eastAsia="Times New Roman" w:hAnsi="Times New Roman" w:cs="Times New Roman"/>
          <w:sz w:val="24"/>
          <w:szCs w:val="28"/>
          <w:lang w:eastAsia="ru-RU"/>
        </w:rPr>
        <w:t>градостроительства администрации муниципального образования город-курорт Геленджик)</w:t>
      </w:r>
    </w:p>
    <w:p w:rsidR="004E661F" w:rsidRPr="008F0168" w:rsidRDefault="004E661F" w:rsidP="004E661F">
      <w:pPr>
        <w:spacing w:after="0" w:line="240" w:lineRule="auto"/>
        <w:ind w:firstLine="5103"/>
        <w:jc w:val="center"/>
        <w:rPr>
          <w:rFonts w:ascii="Times New Roman" w:eastAsia="Times New Roman" w:hAnsi="Times New Roman" w:cs="Times New Roman"/>
          <w:sz w:val="28"/>
          <w:szCs w:val="28"/>
          <w:lang w:eastAsia="ru-RU"/>
        </w:rPr>
      </w:pPr>
    </w:p>
    <w:p w:rsidR="004E661F" w:rsidRPr="002A3B06" w:rsidRDefault="004E661F" w:rsidP="004E661F">
      <w:pPr>
        <w:pStyle w:val="a3"/>
        <w:jc w:val="center"/>
        <w:rPr>
          <w:rFonts w:ascii="Times New Roman" w:hAnsi="Times New Roman" w:cs="Times New Roman"/>
          <w:sz w:val="28"/>
          <w:szCs w:val="28"/>
          <w:lang w:eastAsia="ru-RU"/>
        </w:rPr>
      </w:pPr>
      <w:r w:rsidRPr="002A3B06">
        <w:rPr>
          <w:rFonts w:ascii="Times New Roman" w:hAnsi="Times New Roman" w:cs="Times New Roman"/>
          <w:sz w:val="28"/>
          <w:szCs w:val="28"/>
          <w:lang w:eastAsia="ru-RU"/>
        </w:rPr>
        <w:t>Реквизиты и подписи сторон</w:t>
      </w:r>
    </w:p>
    <w:p w:rsidR="004E661F" w:rsidRDefault="004E661F" w:rsidP="004E661F">
      <w:pPr>
        <w:pStyle w:val="a3"/>
        <w:jc w:val="center"/>
        <w:rPr>
          <w:rFonts w:ascii="Times New Roman" w:hAnsi="Times New Roman" w:cs="Times New Roman"/>
          <w:sz w:val="28"/>
          <w:szCs w:val="28"/>
        </w:rPr>
      </w:pPr>
      <w:r w:rsidRPr="002A3B06">
        <w:rPr>
          <w:rFonts w:ascii="Times New Roman" w:hAnsi="Times New Roman" w:cs="Times New Roman"/>
          <w:sz w:val="28"/>
          <w:szCs w:val="28"/>
          <w:lang w:eastAsia="ru-RU"/>
        </w:rPr>
        <w:t xml:space="preserve">по договору о </w:t>
      </w:r>
      <w:r w:rsidRPr="002A3B06">
        <w:rPr>
          <w:rFonts w:ascii="Times New Roman" w:hAnsi="Times New Roman" w:cs="Times New Roman"/>
          <w:sz w:val="28"/>
          <w:szCs w:val="28"/>
        </w:rPr>
        <w:t xml:space="preserve">предоставлении права на размещение </w:t>
      </w:r>
    </w:p>
    <w:p w:rsidR="004E661F" w:rsidRDefault="004E661F" w:rsidP="004E661F">
      <w:pPr>
        <w:pStyle w:val="a3"/>
        <w:jc w:val="center"/>
        <w:rPr>
          <w:rFonts w:ascii="Times New Roman" w:hAnsi="Times New Roman" w:cs="Times New Roman"/>
          <w:color w:val="000000" w:themeColor="text1"/>
          <w:sz w:val="28"/>
          <w:szCs w:val="28"/>
        </w:rPr>
      </w:pPr>
      <w:r w:rsidRPr="002A3B06">
        <w:rPr>
          <w:rFonts w:ascii="Times New Roman" w:hAnsi="Times New Roman" w:cs="Times New Roman"/>
          <w:color w:val="000000" w:themeColor="text1"/>
          <w:sz w:val="28"/>
          <w:szCs w:val="28"/>
        </w:rPr>
        <w:t>нестационарных</w:t>
      </w:r>
      <w:r>
        <w:rPr>
          <w:rFonts w:ascii="Times New Roman" w:hAnsi="Times New Roman" w:cs="Times New Roman"/>
          <w:color w:val="000000" w:themeColor="text1"/>
          <w:sz w:val="28"/>
          <w:szCs w:val="28"/>
        </w:rPr>
        <w:t xml:space="preserve"> </w:t>
      </w:r>
      <w:r w:rsidRPr="002A3B06">
        <w:rPr>
          <w:rFonts w:ascii="Times New Roman" w:hAnsi="Times New Roman" w:cs="Times New Roman"/>
          <w:color w:val="000000" w:themeColor="text1"/>
          <w:sz w:val="28"/>
          <w:szCs w:val="28"/>
        </w:rPr>
        <w:t>торговых объектов по реализации сельскохозяйственной продукции н</w:t>
      </w:r>
      <w:r w:rsidRPr="002A3B06">
        <w:rPr>
          <w:rFonts w:ascii="Times New Roman" w:hAnsi="Times New Roman" w:cs="Times New Roman"/>
          <w:sz w:val="28"/>
          <w:szCs w:val="28"/>
        </w:rPr>
        <w:t>а земельном участке</w:t>
      </w:r>
      <w:r w:rsidRPr="002A3B06">
        <w:rPr>
          <w:rFonts w:ascii="Times New Roman" w:hAnsi="Times New Roman" w:cs="Times New Roman"/>
          <w:sz w:val="28"/>
          <w:szCs w:val="28"/>
          <w:lang w:eastAsia="ru-RU"/>
        </w:rPr>
        <w:t xml:space="preserve">, в зданиях, строениях, сооружениях, находящихся в </w:t>
      </w:r>
      <w:r w:rsidRPr="002A3B06">
        <w:rPr>
          <w:rFonts w:ascii="Times New Roman" w:hAnsi="Times New Roman" w:cs="Times New Roman"/>
          <w:sz w:val="28"/>
          <w:szCs w:val="28"/>
        </w:rPr>
        <w:t>муниципальной собственности либо государственная собственность на которые не разграничена,</w:t>
      </w:r>
      <w:r>
        <w:rPr>
          <w:rFonts w:ascii="Times New Roman" w:hAnsi="Times New Roman" w:cs="Times New Roman"/>
          <w:sz w:val="28"/>
          <w:szCs w:val="28"/>
        </w:rPr>
        <w:t xml:space="preserve"> </w:t>
      </w:r>
      <w:r w:rsidRPr="002A3B06">
        <w:rPr>
          <w:rFonts w:ascii="Times New Roman" w:hAnsi="Times New Roman" w:cs="Times New Roman"/>
          <w:color w:val="000000" w:themeColor="text1"/>
          <w:sz w:val="28"/>
          <w:szCs w:val="28"/>
        </w:rPr>
        <w:t>расположенных</w:t>
      </w:r>
    </w:p>
    <w:p w:rsidR="004E661F" w:rsidRPr="002A3B06" w:rsidRDefault="004E661F" w:rsidP="004E661F">
      <w:pPr>
        <w:pStyle w:val="a3"/>
        <w:jc w:val="center"/>
        <w:rPr>
          <w:rFonts w:ascii="Times New Roman" w:hAnsi="Times New Roman" w:cs="Times New Roman"/>
          <w:color w:val="000000" w:themeColor="text1"/>
          <w:sz w:val="28"/>
          <w:szCs w:val="28"/>
          <w:lang w:eastAsia="ru-RU"/>
        </w:rPr>
      </w:pPr>
      <w:r w:rsidRPr="002A3B06">
        <w:rPr>
          <w:rFonts w:ascii="Times New Roman" w:hAnsi="Times New Roman" w:cs="Times New Roman"/>
          <w:color w:val="000000" w:themeColor="text1"/>
          <w:sz w:val="28"/>
          <w:szCs w:val="28"/>
        </w:rPr>
        <w:t xml:space="preserve"> на территории </w:t>
      </w:r>
      <w:r w:rsidRPr="002A3B06">
        <w:rPr>
          <w:rFonts w:ascii="Times New Roman" w:hAnsi="Times New Roman" w:cs="Times New Roman"/>
          <w:color w:val="000000" w:themeColor="text1"/>
          <w:sz w:val="28"/>
          <w:szCs w:val="28"/>
          <w:lang w:eastAsia="ru-RU"/>
        </w:rPr>
        <w:t>муниципального образования</w:t>
      </w:r>
    </w:p>
    <w:p w:rsidR="004E661F" w:rsidRPr="002A3B06" w:rsidRDefault="004E661F" w:rsidP="004E661F">
      <w:pPr>
        <w:pStyle w:val="a3"/>
        <w:jc w:val="center"/>
        <w:rPr>
          <w:rFonts w:ascii="Times New Roman" w:hAnsi="Times New Roman" w:cs="Times New Roman"/>
          <w:sz w:val="28"/>
          <w:szCs w:val="28"/>
        </w:rPr>
      </w:pPr>
      <w:r w:rsidRPr="002A3B06">
        <w:rPr>
          <w:rFonts w:ascii="Times New Roman" w:hAnsi="Times New Roman" w:cs="Times New Roman"/>
          <w:color w:val="000000" w:themeColor="text1"/>
          <w:sz w:val="28"/>
          <w:szCs w:val="28"/>
          <w:lang w:eastAsia="ru-RU"/>
        </w:rPr>
        <w:t>город-курорт Геленджик</w:t>
      </w:r>
    </w:p>
    <w:p w:rsidR="004E661F" w:rsidRPr="008F0168" w:rsidRDefault="004E661F" w:rsidP="004E661F">
      <w:pPr>
        <w:spacing w:after="0" w:line="240" w:lineRule="auto"/>
        <w:ind w:firstLine="709"/>
        <w:jc w:val="both"/>
        <w:rPr>
          <w:rFonts w:ascii="Times New Roman" w:eastAsia="Times New Roman" w:hAnsi="Times New Roman" w:cs="Times New Roman"/>
          <w:sz w:val="28"/>
          <w:szCs w:val="28"/>
          <w:lang w:eastAsia="ru-RU"/>
        </w:rPr>
      </w:pPr>
    </w:p>
    <w:p w:rsidR="004E661F" w:rsidRPr="008F0168" w:rsidRDefault="004E661F" w:rsidP="004E661F">
      <w:pPr>
        <w:spacing w:after="0" w:line="240" w:lineRule="auto"/>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color w:val="000000"/>
          <w:sz w:val="28"/>
          <w:szCs w:val="28"/>
          <w:lang w:eastAsia="ru-RU"/>
        </w:rPr>
        <w:t>Правополучатель</w:t>
      </w:r>
      <w:proofErr w:type="spellEnd"/>
      <w:r w:rsidRPr="008F0168">
        <w:rPr>
          <w:rFonts w:ascii="Times New Roman" w:eastAsia="Times New Roman" w:hAnsi="Times New Roman" w:cs="Times New Roman"/>
          <w:sz w:val="28"/>
          <w:szCs w:val="28"/>
          <w:lang w:eastAsia="ru-RU"/>
        </w:rPr>
        <w:t>:</w:t>
      </w:r>
    </w:p>
    <w:p w:rsidR="004E661F" w:rsidRPr="008F0168" w:rsidRDefault="004E661F" w:rsidP="004E661F">
      <w:pPr>
        <w:spacing w:after="0" w:line="240" w:lineRule="auto"/>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______________________                                         </w:t>
      </w:r>
      <w:r>
        <w:rPr>
          <w:rFonts w:ascii="Times New Roman" w:eastAsia="Times New Roman" w:hAnsi="Times New Roman" w:cs="Times New Roman"/>
          <w:sz w:val="28"/>
          <w:szCs w:val="28"/>
          <w:lang w:eastAsia="ru-RU"/>
        </w:rPr>
        <w:t>__</w:t>
      </w:r>
      <w:r w:rsidRPr="008F0168">
        <w:rPr>
          <w:rFonts w:ascii="Times New Roman" w:eastAsia="Times New Roman" w:hAnsi="Times New Roman" w:cs="Times New Roman"/>
          <w:sz w:val="28"/>
          <w:szCs w:val="28"/>
          <w:lang w:eastAsia="ru-RU"/>
        </w:rPr>
        <w:t>________________________</w:t>
      </w:r>
    </w:p>
    <w:tbl>
      <w:tblPr>
        <w:tblStyle w:val="aa"/>
        <w:tblW w:w="8222" w:type="dxa"/>
        <w:tblInd w:w="1951" w:type="dxa"/>
        <w:tblLook w:val="04A0" w:firstRow="1" w:lastRow="0" w:firstColumn="1" w:lastColumn="0" w:noHBand="0" w:noVBand="1"/>
      </w:tblPr>
      <w:tblGrid>
        <w:gridCol w:w="2552"/>
        <w:gridCol w:w="5670"/>
      </w:tblGrid>
      <w:tr w:rsidR="004E661F" w:rsidTr="00F450E7">
        <w:tc>
          <w:tcPr>
            <w:tcW w:w="2552" w:type="dxa"/>
            <w:tcBorders>
              <w:top w:val="nil"/>
              <w:left w:val="nil"/>
              <w:bottom w:val="nil"/>
              <w:right w:val="nil"/>
            </w:tcBorders>
          </w:tcPr>
          <w:p w:rsidR="004E661F" w:rsidRDefault="004E661F" w:rsidP="00F450E7">
            <w:pP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М.П.         </w:t>
            </w:r>
          </w:p>
          <w:p w:rsidR="004E661F" w:rsidRDefault="004E661F" w:rsidP="00F450E7">
            <w:pPr>
              <w:jc w:val="center"/>
              <w:rPr>
                <w:rFonts w:ascii="Times New Roman" w:eastAsia="Times New Roman" w:hAnsi="Times New Roman" w:cs="Times New Roman"/>
                <w:sz w:val="28"/>
                <w:szCs w:val="28"/>
                <w:lang w:eastAsia="ru-RU"/>
              </w:rPr>
            </w:pPr>
          </w:p>
          <w:p w:rsidR="004E661F" w:rsidRDefault="004E661F" w:rsidP="00F450E7">
            <w:pPr>
              <w:jc w:val="center"/>
              <w:rPr>
                <w:rFonts w:ascii="Times New Roman" w:eastAsia="Times New Roman" w:hAnsi="Times New Roman" w:cs="Times New Roman"/>
                <w:sz w:val="28"/>
                <w:szCs w:val="28"/>
                <w:lang w:eastAsia="ru-RU"/>
              </w:rPr>
            </w:pPr>
          </w:p>
          <w:p w:rsidR="004E661F" w:rsidRDefault="004E661F" w:rsidP="00F450E7">
            <w:pPr>
              <w:jc w:val="center"/>
              <w:rPr>
                <w:rFonts w:ascii="Times New Roman" w:eastAsia="Times New Roman" w:hAnsi="Times New Roman" w:cs="Times New Roman"/>
                <w:sz w:val="28"/>
                <w:szCs w:val="28"/>
                <w:lang w:eastAsia="ru-RU"/>
              </w:rPr>
            </w:pPr>
          </w:p>
        </w:tc>
        <w:tc>
          <w:tcPr>
            <w:tcW w:w="5670" w:type="dxa"/>
            <w:tcBorders>
              <w:top w:val="nil"/>
              <w:left w:val="nil"/>
              <w:bottom w:val="nil"/>
              <w:right w:val="nil"/>
            </w:tcBorders>
          </w:tcPr>
          <w:p w:rsidR="004E661F" w:rsidRDefault="004E661F" w:rsidP="00F450E7">
            <w:pPr>
              <w:jc w:val="center"/>
              <w:rPr>
                <w:rFonts w:ascii="Times New Roman" w:eastAsia="Times New Roman" w:hAnsi="Times New Roman" w:cs="Times New Roman"/>
                <w:sz w:val="28"/>
                <w:szCs w:val="28"/>
                <w:lang w:eastAsia="ru-RU"/>
              </w:rPr>
            </w:pPr>
          </w:p>
          <w:p w:rsidR="004E661F" w:rsidRPr="008F0168" w:rsidRDefault="004E661F" w:rsidP="00F450E7">
            <w:pPr>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№2</w:t>
            </w:r>
          </w:p>
          <w:p w:rsidR="004E661F" w:rsidRDefault="004E661F" w:rsidP="00F450E7">
            <w:pPr>
              <w:autoSpaceDE w:val="0"/>
              <w:autoSpaceDN w:val="0"/>
              <w:adjustRightInd w:val="0"/>
              <w:jc w:val="center"/>
              <w:outlineLvl w:val="0"/>
              <w:rPr>
                <w:rFonts w:ascii="Times New Roman" w:hAnsi="Times New Roman" w:cs="Times New Roman"/>
                <w:sz w:val="28"/>
                <w:szCs w:val="28"/>
              </w:rPr>
            </w:pPr>
            <w:r w:rsidRPr="008F0168">
              <w:rPr>
                <w:rFonts w:ascii="Times New Roman" w:eastAsia="Times New Roman" w:hAnsi="Times New Roman" w:cs="Times New Roman"/>
                <w:sz w:val="28"/>
                <w:szCs w:val="28"/>
                <w:lang w:eastAsia="ru-RU"/>
              </w:rPr>
              <w:t xml:space="preserve">к Договору </w:t>
            </w:r>
            <w:r w:rsidRPr="009A7BBE">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права на размещение нестационарного </w:t>
            </w:r>
          </w:p>
          <w:p w:rsidR="004E661F" w:rsidRDefault="004E661F" w:rsidP="00F450E7">
            <w:pPr>
              <w:autoSpaceDE w:val="0"/>
              <w:autoSpaceDN w:val="0"/>
              <w:adjustRightInd w:val="0"/>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размещение</w:t>
            </w:r>
            <w:proofErr w:type="gramEnd"/>
            <w:r>
              <w:rPr>
                <w:rFonts w:ascii="Times New Roman" w:hAnsi="Times New Roman" w:cs="Times New Roman"/>
                <w:sz w:val="28"/>
                <w:szCs w:val="28"/>
              </w:rPr>
              <w:t xml:space="preserve"> на размещение </w:t>
            </w:r>
            <w:r w:rsidRPr="00D41939">
              <w:rPr>
                <w:rFonts w:ascii="Times New Roman" w:hAnsi="Times New Roman" w:cs="Times New Roman"/>
                <w:color w:val="000000" w:themeColor="text1"/>
                <w:sz w:val="28"/>
                <w:szCs w:val="28"/>
              </w:rPr>
              <w:t xml:space="preserve">нестационарных торговых объектов </w:t>
            </w:r>
          </w:p>
          <w:p w:rsidR="004E661F" w:rsidRDefault="004E661F" w:rsidP="00F450E7">
            <w:pPr>
              <w:autoSpaceDE w:val="0"/>
              <w:autoSpaceDN w:val="0"/>
              <w:adjustRightInd w:val="0"/>
              <w:jc w:val="center"/>
              <w:outlineLvl w:val="0"/>
              <w:rPr>
                <w:rFonts w:ascii="Times New Roman" w:eastAsia="Times New Roman" w:hAnsi="Times New Roman" w:cs="Times New Roman"/>
                <w:sz w:val="28"/>
                <w:szCs w:val="28"/>
                <w:lang w:eastAsia="ru-RU"/>
              </w:rPr>
            </w:pPr>
            <w:r w:rsidRPr="00D41939">
              <w:rPr>
                <w:rFonts w:ascii="Times New Roman" w:hAnsi="Times New Roman" w:cs="Times New Roman"/>
                <w:color w:val="000000" w:themeColor="text1"/>
                <w:sz w:val="28"/>
                <w:szCs w:val="28"/>
              </w:rPr>
              <w:t>по реализации сельскохозяйственной продукции</w:t>
            </w:r>
            <w:r>
              <w:rPr>
                <w:rFonts w:ascii="Times New Roman" w:hAnsi="Times New Roman" w:cs="Times New Roman"/>
                <w:color w:val="000000" w:themeColor="text1"/>
                <w:sz w:val="28"/>
                <w:szCs w:val="28"/>
              </w:rPr>
              <w:t xml:space="preserve"> н</w:t>
            </w:r>
            <w:r>
              <w:rPr>
                <w:rFonts w:ascii="Times New Roman" w:hAnsi="Times New Roman" w:cs="Times New Roman"/>
                <w:sz w:val="28"/>
                <w:szCs w:val="28"/>
              </w:rPr>
              <w:t>а земельном участке</w:t>
            </w:r>
            <w:r w:rsidRPr="009A7BBE">
              <w:rPr>
                <w:rFonts w:ascii="Times New Roman" w:eastAsia="Times New Roman" w:hAnsi="Times New Roman" w:cs="Times New Roman"/>
                <w:sz w:val="28"/>
                <w:szCs w:val="28"/>
                <w:lang w:eastAsia="ru-RU"/>
              </w:rPr>
              <w:t xml:space="preserve">, </w:t>
            </w:r>
          </w:p>
          <w:p w:rsidR="004E661F" w:rsidRDefault="004E661F" w:rsidP="00F450E7">
            <w:pPr>
              <w:autoSpaceDE w:val="0"/>
              <w:autoSpaceDN w:val="0"/>
              <w:adjustRightInd w:val="0"/>
              <w:jc w:val="center"/>
              <w:outlineLvl w:val="0"/>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 зданиях, строениях, сооружениях,</w:t>
            </w:r>
            <w:r>
              <w:rPr>
                <w:rFonts w:ascii="Times New Roman" w:eastAsia="Times New Roman" w:hAnsi="Times New Roman" w:cs="Times New Roman"/>
                <w:sz w:val="28"/>
                <w:szCs w:val="28"/>
                <w:lang w:eastAsia="ru-RU"/>
              </w:rPr>
              <w:t xml:space="preserve"> </w:t>
            </w:r>
          </w:p>
          <w:p w:rsidR="004E661F" w:rsidRDefault="004E661F" w:rsidP="00F450E7">
            <w:pPr>
              <w:autoSpaceDE w:val="0"/>
              <w:autoSpaceDN w:val="0"/>
              <w:adjustRightInd w:val="0"/>
              <w:jc w:val="center"/>
              <w:outlineLvl w:val="0"/>
              <w:rPr>
                <w:rFonts w:ascii="Times New Roman" w:hAnsi="Times New Roman" w:cs="Times New Roman"/>
                <w:color w:val="000000" w:themeColor="text1"/>
                <w:sz w:val="28"/>
                <w:szCs w:val="28"/>
              </w:rPr>
            </w:pPr>
            <w:r w:rsidRPr="009A7BBE">
              <w:rPr>
                <w:rFonts w:ascii="Times New Roman" w:eastAsia="Times New Roman" w:hAnsi="Times New Roman" w:cs="Times New Roman"/>
                <w:sz w:val="28"/>
                <w:szCs w:val="28"/>
                <w:lang w:eastAsia="ru-RU"/>
              </w:rPr>
              <w:t xml:space="preserve">находящихся в </w:t>
            </w:r>
            <w:r>
              <w:rPr>
                <w:rFonts w:ascii="Times New Roman" w:hAnsi="Times New Roman" w:cs="Times New Roman"/>
                <w:sz w:val="28"/>
                <w:szCs w:val="28"/>
              </w:rPr>
              <w:t xml:space="preserve">муниципальной собственности либо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r w:rsidRPr="00451338">
              <w:rPr>
                <w:rFonts w:ascii="Times New Roman" w:hAnsi="Times New Roman" w:cs="Times New Roman"/>
                <w:color w:val="000000" w:themeColor="text1"/>
                <w:sz w:val="28"/>
                <w:szCs w:val="28"/>
              </w:rPr>
              <w:t xml:space="preserve"> </w:t>
            </w:r>
          </w:p>
          <w:p w:rsidR="004E661F" w:rsidRDefault="004E661F" w:rsidP="00F450E7">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proofErr w:type="gramStart"/>
            <w:r w:rsidRPr="00451338">
              <w:rPr>
                <w:rFonts w:ascii="Times New Roman" w:hAnsi="Times New Roman" w:cs="Times New Roman"/>
                <w:color w:val="000000" w:themeColor="text1"/>
                <w:sz w:val="28"/>
                <w:szCs w:val="28"/>
              </w:rPr>
              <w:t>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proofErr w:type="gramEnd"/>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p>
          <w:p w:rsidR="004E661F" w:rsidRDefault="004E661F" w:rsidP="00F450E7">
            <w:pPr>
              <w:autoSpaceDE w:val="0"/>
              <w:autoSpaceDN w:val="0"/>
              <w:adjustRightInd w:val="0"/>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город-курорт Геленджик</w:t>
            </w:r>
          </w:p>
          <w:p w:rsidR="004E661F" w:rsidRDefault="004E661F" w:rsidP="00F450E7">
            <w:pPr>
              <w:jc w:val="center"/>
              <w:rPr>
                <w:rFonts w:ascii="Times New Roman" w:eastAsia="Times New Roman" w:hAnsi="Times New Roman" w:cs="Times New Roman"/>
                <w:sz w:val="28"/>
                <w:szCs w:val="28"/>
                <w:lang w:eastAsia="ru-RU"/>
              </w:rPr>
            </w:pPr>
          </w:p>
        </w:tc>
      </w:tr>
    </w:tbl>
    <w:p w:rsidR="004E661F" w:rsidRDefault="004E661F" w:rsidP="004E661F">
      <w:pPr>
        <w:spacing w:after="0" w:line="240" w:lineRule="auto"/>
        <w:ind w:left="5103"/>
        <w:jc w:val="center"/>
        <w:rPr>
          <w:rFonts w:ascii="Times New Roman" w:eastAsia="Times New Roman" w:hAnsi="Times New Roman" w:cs="Times New Roman"/>
          <w:sz w:val="28"/>
          <w:szCs w:val="28"/>
          <w:lang w:eastAsia="ru-RU"/>
        </w:rPr>
      </w:pPr>
    </w:p>
    <w:p w:rsidR="004E661F" w:rsidRDefault="004E661F" w:rsidP="004E661F">
      <w:pPr>
        <w:spacing w:after="0" w:line="240" w:lineRule="auto"/>
        <w:ind w:left="5103"/>
        <w:jc w:val="center"/>
        <w:rPr>
          <w:rFonts w:ascii="Times New Roman" w:eastAsia="Times New Roman" w:hAnsi="Times New Roman" w:cs="Times New Roman"/>
          <w:sz w:val="28"/>
          <w:szCs w:val="28"/>
          <w:lang w:eastAsia="ru-RU"/>
        </w:rPr>
      </w:pPr>
    </w:p>
    <w:p w:rsidR="004E661F" w:rsidRPr="00AD22ED" w:rsidRDefault="004E661F" w:rsidP="004E661F">
      <w:pPr>
        <w:spacing w:after="0" w:line="240" w:lineRule="auto"/>
        <w:jc w:val="center"/>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ГРАФИК ПЛАТЕЖЕЙ</w:t>
      </w:r>
    </w:p>
    <w:p w:rsidR="004E661F" w:rsidRPr="00AD22ED" w:rsidRDefault="004E661F" w:rsidP="004E661F">
      <w:pPr>
        <w:spacing w:after="0" w:line="240" w:lineRule="auto"/>
        <w:jc w:val="center"/>
        <w:rPr>
          <w:rFonts w:ascii="Times New Roman" w:eastAsia="Times New Roman" w:hAnsi="Times New Roman" w:cs="Times New Roman"/>
          <w:color w:val="000000"/>
          <w:sz w:val="28"/>
          <w:szCs w:val="28"/>
          <w:lang w:eastAsia="ru-RU"/>
        </w:rPr>
      </w:pPr>
    </w:p>
    <w:p w:rsidR="004E661F" w:rsidRPr="00AD22ED" w:rsidRDefault="004E661F" w:rsidP="004E661F">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Договор №__</w:t>
      </w:r>
      <w:r>
        <w:rPr>
          <w:rFonts w:ascii="Times New Roman" w:eastAsia="Times New Roman" w:hAnsi="Times New Roman" w:cs="Times New Roman"/>
          <w:color w:val="000000"/>
          <w:sz w:val="28"/>
          <w:szCs w:val="28"/>
          <w:lang w:eastAsia="ru-RU"/>
        </w:rPr>
        <w:t>_________________________________________________________</w:t>
      </w:r>
    </w:p>
    <w:p w:rsidR="004E661F" w:rsidRPr="00AD22ED" w:rsidRDefault="004E661F" w:rsidP="004E661F">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Наименование контрагента:</w:t>
      </w:r>
      <w:r>
        <w:rPr>
          <w:rFonts w:ascii="Times New Roman" w:eastAsia="Times New Roman" w:hAnsi="Times New Roman" w:cs="Times New Roman"/>
          <w:color w:val="000000"/>
          <w:sz w:val="28"/>
          <w:szCs w:val="28"/>
          <w:lang w:eastAsia="ru-RU"/>
        </w:rPr>
        <w:t>_____________________________________________</w:t>
      </w:r>
    </w:p>
    <w:p w:rsidR="004E661F" w:rsidRPr="00AD22ED" w:rsidRDefault="004E661F" w:rsidP="004E661F">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Срок действия договора:</w:t>
      </w:r>
      <w:r>
        <w:rPr>
          <w:rFonts w:ascii="Times New Roman" w:eastAsia="Times New Roman" w:hAnsi="Times New Roman" w:cs="Times New Roman"/>
          <w:color w:val="000000"/>
          <w:sz w:val="28"/>
          <w:szCs w:val="28"/>
          <w:lang w:eastAsia="ru-RU"/>
        </w:rPr>
        <w:t>________________________________________________</w:t>
      </w:r>
    </w:p>
    <w:p w:rsidR="004E661F" w:rsidRPr="00AD22ED" w:rsidRDefault="004E661F" w:rsidP="004E661F">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Сумма договора:</w:t>
      </w:r>
      <w:r>
        <w:rPr>
          <w:rFonts w:ascii="Times New Roman" w:eastAsia="Times New Roman" w:hAnsi="Times New Roman" w:cs="Times New Roman"/>
          <w:color w:val="000000"/>
          <w:sz w:val="28"/>
          <w:szCs w:val="28"/>
          <w:lang w:eastAsia="ru-RU"/>
        </w:rPr>
        <w:t>_______________________________________________________</w:t>
      </w:r>
    </w:p>
    <w:p w:rsidR="004E661F" w:rsidRPr="00AD22ED" w:rsidRDefault="004E661F" w:rsidP="004E661F">
      <w:pPr>
        <w:spacing w:after="0" w:line="240" w:lineRule="auto"/>
        <w:jc w:val="center"/>
        <w:rPr>
          <w:rFonts w:ascii="Times New Roman" w:eastAsia="Times New Roman" w:hAnsi="Times New Roman" w:cs="Times New Roman"/>
          <w:color w:val="000000"/>
          <w:sz w:val="28"/>
          <w:szCs w:val="28"/>
          <w:lang w:eastAsia="ru-RU"/>
        </w:rPr>
      </w:pPr>
    </w:p>
    <w:tbl>
      <w:tblPr>
        <w:tblStyle w:val="2"/>
        <w:tblpPr w:leftFromText="180" w:rightFromText="180" w:vertAnchor="text" w:tblpY="1"/>
        <w:tblOverlap w:val="never"/>
        <w:tblW w:w="0" w:type="auto"/>
        <w:tblLayout w:type="fixed"/>
        <w:tblLook w:val="04A0" w:firstRow="1" w:lastRow="0" w:firstColumn="1" w:lastColumn="0" w:noHBand="0" w:noVBand="1"/>
      </w:tblPr>
      <w:tblGrid>
        <w:gridCol w:w="540"/>
        <w:gridCol w:w="1695"/>
        <w:gridCol w:w="4394"/>
        <w:gridCol w:w="3544"/>
      </w:tblGrid>
      <w:tr w:rsidR="004E661F" w:rsidRPr="00AD22ED" w:rsidTr="00F450E7">
        <w:tc>
          <w:tcPr>
            <w:tcW w:w="540" w:type="dxa"/>
            <w:vAlign w:val="center"/>
          </w:tcPr>
          <w:p w:rsidR="004E661F" w:rsidRPr="00AD22ED" w:rsidRDefault="004E661F" w:rsidP="00F450E7">
            <w:pPr>
              <w:jc w:val="center"/>
              <w:rPr>
                <w:sz w:val="24"/>
                <w:szCs w:val="24"/>
              </w:rPr>
            </w:pPr>
            <w:r w:rsidRPr="00AD22ED">
              <w:rPr>
                <w:sz w:val="24"/>
                <w:szCs w:val="24"/>
              </w:rPr>
              <w:t xml:space="preserve">№ </w:t>
            </w:r>
            <w:proofErr w:type="gramStart"/>
            <w:r w:rsidRPr="00AD22ED">
              <w:rPr>
                <w:sz w:val="24"/>
                <w:szCs w:val="24"/>
              </w:rPr>
              <w:t>п</w:t>
            </w:r>
            <w:proofErr w:type="gramEnd"/>
            <w:r w:rsidRPr="00AD22ED">
              <w:rPr>
                <w:sz w:val="24"/>
                <w:szCs w:val="24"/>
              </w:rPr>
              <w:t>/п</w:t>
            </w:r>
          </w:p>
        </w:tc>
        <w:tc>
          <w:tcPr>
            <w:tcW w:w="1695" w:type="dxa"/>
            <w:vAlign w:val="center"/>
          </w:tcPr>
          <w:p w:rsidR="004E661F" w:rsidRPr="00AD22ED" w:rsidRDefault="004E661F" w:rsidP="00F450E7">
            <w:pPr>
              <w:jc w:val="center"/>
              <w:rPr>
                <w:sz w:val="24"/>
                <w:szCs w:val="24"/>
              </w:rPr>
            </w:pPr>
            <w:r w:rsidRPr="00AD22ED">
              <w:rPr>
                <w:sz w:val="24"/>
                <w:szCs w:val="24"/>
              </w:rPr>
              <w:t>Год</w:t>
            </w:r>
          </w:p>
        </w:tc>
        <w:tc>
          <w:tcPr>
            <w:tcW w:w="4394" w:type="dxa"/>
            <w:vAlign w:val="center"/>
          </w:tcPr>
          <w:p w:rsidR="004E661F" w:rsidRPr="00AD22ED" w:rsidRDefault="004E661F" w:rsidP="00F450E7">
            <w:pPr>
              <w:jc w:val="center"/>
              <w:rPr>
                <w:sz w:val="24"/>
                <w:szCs w:val="24"/>
              </w:rPr>
            </w:pPr>
            <w:r w:rsidRPr="00AD22ED">
              <w:rPr>
                <w:sz w:val="24"/>
                <w:szCs w:val="24"/>
              </w:rPr>
              <w:t>Период оплаты</w:t>
            </w:r>
          </w:p>
        </w:tc>
        <w:tc>
          <w:tcPr>
            <w:tcW w:w="3544" w:type="dxa"/>
            <w:vAlign w:val="center"/>
          </w:tcPr>
          <w:p w:rsidR="004E661F" w:rsidRPr="00AD22ED" w:rsidRDefault="004E661F" w:rsidP="00F450E7">
            <w:pPr>
              <w:jc w:val="center"/>
              <w:rPr>
                <w:sz w:val="24"/>
                <w:szCs w:val="24"/>
              </w:rPr>
            </w:pPr>
            <w:r w:rsidRPr="00AD22ED">
              <w:rPr>
                <w:sz w:val="24"/>
                <w:szCs w:val="24"/>
              </w:rPr>
              <w:t>Сумма платежей</w:t>
            </w:r>
          </w:p>
        </w:tc>
      </w:tr>
      <w:tr w:rsidR="004E661F" w:rsidRPr="00AD22ED" w:rsidTr="00F450E7">
        <w:tc>
          <w:tcPr>
            <w:tcW w:w="540" w:type="dxa"/>
          </w:tcPr>
          <w:p w:rsidR="004E661F" w:rsidRPr="00AD22ED" w:rsidRDefault="004E661F" w:rsidP="00F450E7">
            <w:pPr>
              <w:jc w:val="center"/>
              <w:rPr>
                <w:sz w:val="24"/>
                <w:szCs w:val="24"/>
              </w:rPr>
            </w:pPr>
            <w:r w:rsidRPr="00AD22ED">
              <w:rPr>
                <w:sz w:val="24"/>
                <w:szCs w:val="24"/>
              </w:rPr>
              <w:t>1</w:t>
            </w:r>
          </w:p>
        </w:tc>
        <w:tc>
          <w:tcPr>
            <w:tcW w:w="1695" w:type="dxa"/>
          </w:tcPr>
          <w:p w:rsidR="004E661F" w:rsidRPr="00AD22ED" w:rsidRDefault="004E661F" w:rsidP="00F450E7">
            <w:pPr>
              <w:jc w:val="center"/>
              <w:rPr>
                <w:sz w:val="24"/>
                <w:szCs w:val="24"/>
              </w:rPr>
            </w:pPr>
            <w:r w:rsidRPr="00AD22ED">
              <w:rPr>
                <w:sz w:val="24"/>
                <w:szCs w:val="24"/>
              </w:rPr>
              <w:t>2</w:t>
            </w:r>
          </w:p>
        </w:tc>
        <w:tc>
          <w:tcPr>
            <w:tcW w:w="4394" w:type="dxa"/>
          </w:tcPr>
          <w:p w:rsidR="004E661F" w:rsidRPr="00AD22ED" w:rsidRDefault="004E661F" w:rsidP="00F450E7">
            <w:pPr>
              <w:jc w:val="center"/>
              <w:rPr>
                <w:sz w:val="24"/>
                <w:szCs w:val="24"/>
              </w:rPr>
            </w:pPr>
            <w:r w:rsidRPr="00AD22ED">
              <w:rPr>
                <w:sz w:val="24"/>
                <w:szCs w:val="24"/>
              </w:rPr>
              <w:t>3</w:t>
            </w:r>
          </w:p>
        </w:tc>
        <w:tc>
          <w:tcPr>
            <w:tcW w:w="3544" w:type="dxa"/>
          </w:tcPr>
          <w:p w:rsidR="004E661F" w:rsidRPr="00AD22ED" w:rsidRDefault="004E661F" w:rsidP="00F450E7">
            <w:pPr>
              <w:jc w:val="center"/>
              <w:rPr>
                <w:sz w:val="24"/>
                <w:szCs w:val="24"/>
              </w:rPr>
            </w:pPr>
            <w:r w:rsidRPr="00AD22ED">
              <w:rPr>
                <w:sz w:val="24"/>
                <w:szCs w:val="24"/>
              </w:rPr>
              <w:t>4</w:t>
            </w:r>
          </w:p>
        </w:tc>
      </w:tr>
      <w:tr w:rsidR="004E661F" w:rsidRPr="00AD22ED" w:rsidTr="00F450E7">
        <w:tc>
          <w:tcPr>
            <w:tcW w:w="540" w:type="dxa"/>
          </w:tcPr>
          <w:p w:rsidR="004E661F" w:rsidRPr="00AD22ED" w:rsidRDefault="004E661F" w:rsidP="00F450E7">
            <w:pPr>
              <w:jc w:val="center"/>
              <w:rPr>
                <w:sz w:val="24"/>
                <w:szCs w:val="24"/>
              </w:rPr>
            </w:pPr>
          </w:p>
        </w:tc>
        <w:tc>
          <w:tcPr>
            <w:tcW w:w="1695" w:type="dxa"/>
            <w:vMerge w:val="restart"/>
          </w:tcPr>
          <w:p w:rsidR="004E661F" w:rsidRPr="00AD22ED" w:rsidRDefault="004E661F" w:rsidP="00F450E7">
            <w:pPr>
              <w:jc w:val="center"/>
              <w:rPr>
                <w:sz w:val="24"/>
                <w:szCs w:val="24"/>
              </w:rPr>
            </w:pPr>
          </w:p>
        </w:tc>
        <w:tc>
          <w:tcPr>
            <w:tcW w:w="4394" w:type="dxa"/>
          </w:tcPr>
          <w:p w:rsidR="004E661F" w:rsidRPr="00AD22ED" w:rsidRDefault="004E661F" w:rsidP="00F450E7">
            <w:pPr>
              <w:jc w:val="center"/>
              <w:rPr>
                <w:sz w:val="24"/>
                <w:szCs w:val="24"/>
              </w:rPr>
            </w:pPr>
            <w:r w:rsidRPr="00AD22ED">
              <w:rPr>
                <w:sz w:val="24"/>
                <w:szCs w:val="24"/>
                <w:lang w:val="en-US"/>
              </w:rPr>
              <w:t>I</w:t>
            </w:r>
            <w:r w:rsidRPr="00AD22ED">
              <w:rPr>
                <w:sz w:val="24"/>
                <w:szCs w:val="24"/>
              </w:rPr>
              <w:t xml:space="preserve"> квартал (до 20 января)</w:t>
            </w:r>
          </w:p>
        </w:tc>
        <w:tc>
          <w:tcPr>
            <w:tcW w:w="3544" w:type="dxa"/>
          </w:tcPr>
          <w:p w:rsidR="004E661F" w:rsidRPr="00AD22ED" w:rsidRDefault="004E661F" w:rsidP="00F450E7">
            <w:pPr>
              <w:jc w:val="center"/>
              <w:rPr>
                <w:sz w:val="24"/>
                <w:szCs w:val="24"/>
              </w:rPr>
            </w:pPr>
          </w:p>
        </w:tc>
      </w:tr>
      <w:tr w:rsidR="004E661F" w:rsidRPr="00AD22ED" w:rsidTr="00F450E7">
        <w:tc>
          <w:tcPr>
            <w:tcW w:w="540" w:type="dxa"/>
          </w:tcPr>
          <w:p w:rsidR="004E661F" w:rsidRPr="00AD22ED" w:rsidRDefault="004E661F" w:rsidP="00F450E7">
            <w:pPr>
              <w:jc w:val="center"/>
              <w:rPr>
                <w:sz w:val="24"/>
                <w:szCs w:val="24"/>
              </w:rPr>
            </w:pPr>
          </w:p>
        </w:tc>
        <w:tc>
          <w:tcPr>
            <w:tcW w:w="1695" w:type="dxa"/>
            <w:vMerge/>
          </w:tcPr>
          <w:p w:rsidR="004E661F" w:rsidRPr="00AD22ED" w:rsidRDefault="004E661F" w:rsidP="00F450E7">
            <w:pPr>
              <w:jc w:val="center"/>
              <w:rPr>
                <w:sz w:val="24"/>
                <w:szCs w:val="24"/>
              </w:rPr>
            </w:pPr>
          </w:p>
        </w:tc>
        <w:tc>
          <w:tcPr>
            <w:tcW w:w="4394" w:type="dxa"/>
          </w:tcPr>
          <w:p w:rsidR="004E661F" w:rsidRPr="00AD22ED" w:rsidRDefault="004E661F" w:rsidP="00F450E7">
            <w:pPr>
              <w:jc w:val="center"/>
              <w:rPr>
                <w:sz w:val="24"/>
                <w:szCs w:val="24"/>
              </w:rPr>
            </w:pPr>
            <w:r w:rsidRPr="00AD22ED">
              <w:rPr>
                <w:sz w:val="24"/>
                <w:szCs w:val="24"/>
                <w:lang w:val="en-US"/>
              </w:rPr>
              <w:t>II</w:t>
            </w:r>
            <w:r w:rsidRPr="00AD22ED">
              <w:rPr>
                <w:sz w:val="24"/>
                <w:szCs w:val="24"/>
              </w:rPr>
              <w:t xml:space="preserve"> квартал (до 20 апреля)</w:t>
            </w:r>
          </w:p>
        </w:tc>
        <w:tc>
          <w:tcPr>
            <w:tcW w:w="3544" w:type="dxa"/>
          </w:tcPr>
          <w:p w:rsidR="004E661F" w:rsidRPr="00AD22ED" w:rsidRDefault="004E661F" w:rsidP="00F450E7">
            <w:pPr>
              <w:jc w:val="center"/>
              <w:rPr>
                <w:sz w:val="24"/>
                <w:szCs w:val="24"/>
              </w:rPr>
            </w:pPr>
          </w:p>
        </w:tc>
      </w:tr>
      <w:tr w:rsidR="004E661F" w:rsidRPr="00AD22ED" w:rsidTr="00F450E7">
        <w:tc>
          <w:tcPr>
            <w:tcW w:w="540" w:type="dxa"/>
          </w:tcPr>
          <w:p w:rsidR="004E661F" w:rsidRPr="00AD22ED" w:rsidRDefault="004E661F" w:rsidP="00F450E7">
            <w:pPr>
              <w:jc w:val="center"/>
              <w:rPr>
                <w:sz w:val="24"/>
                <w:szCs w:val="24"/>
              </w:rPr>
            </w:pPr>
          </w:p>
        </w:tc>
        <w:tc>
          <w:tcPr>
            <w:tcW w:w="1695" w:type="dxa"/>
            <w:vMerge/>
          </w:tcPr>
          <w:p w:rsidR="004E661F" w:rsidRPr="00AD22ED" w:rsidRDefault="004E661F" w:rsidP="00F450E7">
            <w:pPr>
              <w:jc w:val="center"/>
              <w:rPr>
                <w:sz w:val="24"/>
                <w:szCs w:val="24"/>
              </w:rPr>
            </w:pPr>
          </w:p>
        </w:tc>
        <w:tc>
          <w:tcPr>
            <w:tcW w:w="4394" w:type="dxa"/>
          </w:tcPr>
          <w:p w:rsidR="004E661F" w:rsidRPr="00AD22ED" w:rsidRDefault="004E661F" w:rsidP="00F450E7">
            <w:pPr>
              <w:jc w:val="center"/>
              <w:rPr>
                <w:sz w:val="24"/>
                <w:szCs w:val="24"/>
              </w:rPr>
            </w:pPr>
            <w:r w:rsidRPr="00AD22ED">
              <w:rPr>
                <w:sz w:val="24"/>
                <w:szCs w:val="24"/>
                <w:lang w:val="en-US"/>
              </w:rPr>
              <w:t>III</w:t>
            </w:r>
            <w:r w:rsidRPr="00AD22ED">
              <w:rPr>
                <w:sz w:val="24"/>
                <w:szCs w:val="24"/>
              </w:rPr>
              <w:t xml:space="preserve"> квартал (до 20 июля)</w:t>
            </w:r>
          </w:p>
        </w:tc>
        <w:tc>
          <w:tcPr>
            <w:tcW w:w="3544" w:type="dxa"/>
          </w:tcPr>
          <w:p w:rsidR="004E661F" w:rsidRPr="00AD22ED" w:rsidRDefault="004E661F" w:rsidP="00F450E7">
            <w:pPr>
              <w:jc w:val="center"/>
              <w:rPr>
                <w:sz w:val="24"/>
                <w:szCs w:val="24"/>
              </w:rPr>
            </w:pPr>
          </w:p>
        </w:tc>
      </w:tr>
      <w:tr w:rsidR="004E661F" w:rsidRPr="00AD22ED" w:rsidTr="00F450E7">
        <w:tc>
          <w:tcPr>
            <w:tcW w:w="540" w:type="dxa"/>
          </w:tcPr>
          <w:p w:rsidR="004E661F" w:rsidRPr="00AD22ED" w:rsidRDefault="004E661F" w:rsidP="00F450E7">
            <w:pPr>
              <w:jc w:val="center"/>
              <w:rPr>
                <w:sz w:val="24"/>
                <w:szCs w:val="24"/>
              </w:rPr>
            </w:pPr>
          </w:p>
        </w:tc>
        <w:tc>
          <w:tcPr>
            <w:tcW w:w="1695" w:type="dxa"/>
            <w:vMerge/>
          </w:tcPr>
          <w:p w:rsidR="004E661F" w:rsidRPr="00AD22ED" w:rsidRDefault="004E661F" w:rsidP="00F450E7">
            <w:pPr>
              <w:jc w:val="center"/>
              <w:rPr>
                <w:sz w:val="24"/>
                <w:szCs w:val="24"/>
              </w:rPr>
            </w:pPr>
          </w:p>
        </w:tc>
        <w:tc>
          <w:tcPr>
            <w:tcW w:w="4394" w:type="dxa"/>
          </w:tcPr>
          <w:p w:rsidR="004E661F" w:rsidRPr="00AD22ED" w:rsidRDefault="004E661F" w:rsidP="00F450E7">
            <w:pPr>
              <w:jc w:val="center"/>
              <w:rPr>
                <w:sz w:val="24"/>
                <w:szCs w:val="24"/>
              </w:rPr>
            </w:pPr>
            <w:r w:rsidRPr="00AD22ED">
              <w:rPr>
                <w:sz w:val="24"/>
                <w:szCs w:val="24"/>
                <w:lang w:val="en-US"/>
              </w:rPr>
              <w:t xml:space="preserve">IV </w:t>
            </w:r>
            <w:r w:rsidRPr="00AD22ED">
              <w:rPr>
                <w:sz w:val="24"/>
                <w:szCs w:val="24"/>
              </w:rPr>
              <w:t>квартал (до 20 октября)</w:t>
            </w:r>
          </w:p>
        </w:tc>
        <w:tc>
          <w:tcPr>
            <w:tcW w:w="3544" w:type="dxa"/>
          </w:tcPr>
          <w:p w:rsidR="004E661F" w:rsidRPr="00AD22ED" w:rsidRDefault="004E661F" w:rsidP="00F450E7">
            <w:pPr>
              <w:jc w:val="center"/>
              <w:rPr>
                <w:sz w:val="24"/>
                <w:szCs w:val="24"/>
              </w:rPr>
            </w:pPr>
          </w:p>
        </w:tc>
      </w:tr>
    </w:tbl>
    <w:p w:rsidR="004E661F" w:rsidRPr="00AD22ED" w:rsidRDefault="004E661F" w:rsidP="004E661F">
      <w:pPr>
        <w:spacing w:after="0" w:line="240" w:lineRule="auto"/>
        <w:rPr>
          <w:rFonts w:ascii="Times New Roman" w:eastAsia="Times New Roman" w:hAnsi="Times New Roman" w:cs="Times New Roman"/>
          <w:sz w:val="28"/>
          <w:szCs w:val="28"/>
          <w:lang w:eastAsia="ru-RU"/>
        </w:rPr>
      </w:pPr>
    </w:p>
    <w:p w:rsidR="004E661F" w:rsidRPr="00AD22ED" w:rsidRDefault="004E661F" w:rsidP="004E661F">
      <w:pPr>
        <w:spacing w:after="0" w:line="240" w:lineRule="auto"/>
        <w:jc w:val="center"/>
        <w:rPr>
          <w:rFonts w:ascii="Times New Roman" w:eastAsia="Times New Roman" w:hAnsi="Times New Roman" w:cs="Times New Roman"/>
          <w:sz w:val="28"/>
          <w:szCs w:val="28"/>
          <w:lang w:eastAsia="ru-RU"/>
        </w:rPr>
      </w:pPr>
    </w:p>
    <w:p w:rsidR="004E661F" w:rsidRPr="00AD22ED" w:rsidRDefault="004E661F" w:rsidP="004E661F">
      <w:pPr>
        <w:spacing w:after="0" w:line="240" w:lineRule="auto"/>
        <w:jc w:val="center"/>
        <w:rPr>
          <w:rFonts w:ascii="Times New Roman" w:eastAsia="Times New Roman" w:hAnsi="Times New Roman" w:cs="Times New Roman"/>
          <w:sz w:val="28"/>
          <w:szCs w:val="28"/>
          <w:lang w:eastAsia="ru-RU"/>
        </w:rPr>
      </w:pPr>
      <w:r w:rsidRPr="00AD22ED">
        <w:rPr>
          <w:rFonts w:ascii="Times New Roman" w:eastAsia="Times New Roman" w:hAnsi="Times New Roman" w:cs="Times New Roman"/>
          <w:sz w:val="28"/>
          <w:szCs w:val="28"/>
          <w:lang w:eastAsia="ru-RU"/>
        </w:rPr>
        <w:t>ПОДПИСИ СТОРОН:</w:t>
      </w:r>
    </w:p>
    <w:p w:rsidR="004E661F" w:rsidRPr="00AD22ED" w:rsidRDefault="004E661F" w:rsidP="004E661F">
      <w:pPr>
        <w:spacing w:after="0" w:line="240" w:lineRule="auto"/>
        <w:jc w:val="center"/>
        <w:rPr>
          <w:rFonts w:ascii="Times New Roman" w:eastAsia="Times New Roman" w:hAnsi="Times New Roman" w:cs="Times New Roman"/>
          <w:sz w:val="28"/>
          <w:szCs w:val="28"/>
          <w:lang w:eastAsia="ru-RU"/>
        </w:rPr>
      </w:pPr>
    </w:p>
    <w:p w:rsidR="004E661F" w:rsidRPr="00AD22ED" w:rsidRDefault="004E661F" w:rsidP="004E661F">
      <w:pPr>
        <w:spacing w:after="0" w:line="240" w:lineRule="auto"/>
        <w:jc w:val="both"/>
        <w:rPr>
          <w:rFonts w:ascii="Times New Roman" w:eastAsia="Times New Roman" w:hAnsi="Times New Roman" w:cs="Times New Roman"/>
          <w:sz w:val="28"/>
          <w:szCs w:val="28"/>
          <w:lang w:eastAsia="ru-RU"/>
        </w:rPr>
      </w:pPr>
      <w:r w:rsidRPr="00AD22ED">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color w:val="000000"/>
          <w:sz w:val="28"/>
          <w:szCs w:val="28"/>
          <w:lang w:eastAsia="ru-RU"/>
        </w:rPr>
        <w:t>Правополучатель</w:t>
      </w:r>
      <w:proofErr w:type="spellEnd"/>
      <w:r w:rsidRPr="00AD22ED">
        <w:rPr>
          <w:rFonts w:ascii="Times New Roman" w:eastAsia="Times New Roman" w:hAnsi="Times New Roman" w:cs="Times New Roman"/>
          <w:sz w:val="28"/>
          <w:szCs w:val="28"/>
          <w:lang w:eastAsia="ru-RU"/>
        </w:rPr>
        <w:t>:</w:t>
      </w:r>
    </w:p>
    <w:p w:rsidR="004E661F" w:rsidRPr="008F0168" w:rsidRDefault="004E661F" w:rsidP="004E661F">
      <w:pPr>
        <w:spacing w:after="0" w:line="240" w:lineRule="auto"/>
        <w:rPr>
          <w:rFonts w:ascii="Times New Roman" w:eastAsia="Times New Roman" w:hAnsi="Times New Roman" w:cs="Times New Roman"/>
          <w:sz w:val="28"/>
          <w:szCs w:val="28"/>
          <w:lang w:eastAsia="ru-RU"/>
        </w:rPr>
      </w:pPr>
      <w:r w:rsidRPr="00AD22ED">
        <w:rPr>
          <w:rFonts w:ascii="Times New Roman" w:eastAsia="Times New Roman" w:hAnsi="Times New Roman" w:cs="Times New Roman"/>
          <w:sz w:val="28"/>
          <w:szCs w:val="28"/>
          <w:lang w:eastAsia="ru-RU"/>
        </w:rPr>
        <w:t>______________________                                                _____________________</w:t>
      </w:r>
    </w:p>
    <w:p w:rsidR="004E661F" w:rsidRDefault="004E661F" w:rsidP="004E661F">
      <w:pPr>
        <w:tabs>
          <w:tab w:val="left" w:pos="6950"/>
        </w:tabs>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М.П.</w:t>
      </w:r>
    </w:p>
    <w:p w:rsidR="004E661F" w:rsidRDefault="004E661F" w:rsidP="004E661F">
      <w:pPr>
        <w:tabs>
          <w:tab w:val="left" w:pos="6950"/>
        </w:tabs>
        <w:rPr>
          <w:rFonts w:ascii="Times New Roman" w:hAnsi="Times New Roman" w:cs="Times New Roman"/>
          <w:sz w:val="24"/>
          <w:szCs w:val="24"/>
        </w:rPr>
      </w:pPr>
    </w:p>
    <w:p w:rsidR="004E661F" w:rsidRPr="004261E5" w:rsidRDefault="004E661F" w:rsidP="004E661F">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Начальник управления</w:t>
      </w:r>
    </w:p>
    <w:p w:rsidR="004E661F" w:rsidRPr="004261E5" w:rsidRDefault="004E661F" w:rsidP="004E661F">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потребительского рынка и услуг</w:t>
      </w:r>
    </w:p>
    <w:p w:rsidR="004E661F" w:rsidRPr="004261E5" w:rsidRDefault="004E661F" w:rsidP="004E661F">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администрации </w:t>
      </w:r>
      <w:proofErr w:type="gramStart"/>
      <w:r w:rsidRPr="004261E5">
        <w:rPr>
          <w:rFonts w:ascii="Times New Roman" w:hAnsi="Times New Roman" w:cs="Times New Roman"/>
          <w:color w:val="000000" w:themeColor="text1"/>
          <w:sz w:val="28"/>
          <w:szCs w:val="28"/>
        </w:rPr>
        <w:t>муниципального</w:t>
      </w:r>
      <w:proofErr w:type="gramEnd"/>
    </w:p>
    <w:p w:rsidR="004E661F" w:rsidRDefault="004E661F" w:rsidP="004E661F">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образования город-курорт Геленджик</w:t>
      </w:r>
      <w:r w:rsidRPr="004261E5">
        <w:rPr>
          <w:rFonts w:ascii="Times New Roman" w:hAnsi="Times New Roman" w:cs="Times New Roman"/>
          <w:color w:val="000000" w:themeColor="text1"/>
          <w:sz w:val="28"/>
          <w:szCs w:val="28"/>
        </w:rPr>
        <w:tab/>
      </w:r>
      <w:r w:rsidRPr="004261E5">
        <w:rPr>
          <w:rFonts w:ascii="Times New Roman" w:hAnsi="Times New Roman" w:cs="Times New Roman"/>
          <w:color w:val="000000" w:themeColor="text1"/>
          <w:sz w:val="28"/>
          <w:szCs w:val="28"/>
        </w:rPr>
        <w:tab/>
      </w:r>
      <w:r w:rsidRPr="004261E5">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Pr="004261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261E5">
        <w:rPr>
          <w:rFonts w:ascii="Times New Roman" w:hAnsi="Times New Roman" w:cs="Times New Roman"/>
          <w:color w:val="000000" w:themeColor="text1"/>
          <w:sz w:val="28"/>
          <w:szCs w:val="28"/>
        </w:rPr>
        <w:t>А.П. Саранчук</w:t>
      </w:r>
    </w:p>
    <w:p w:rsidR="00F578FD" w:rsidRDefault="00F578FD" w:rsidP="004E661F">
      <w:pPr>
        <w:pStyle w:val="a3"/>
        <w:jc w:val="both"/>
        <w:rPr>
          <w:rFonts w:ascii="Times New Roman" w:hAnsi="Times New Roman" w:cs="Times New Roman"/>
          <w:color w:val="000000" w:themeColor="text1"/>
          <w:sz w:val="28"/>
          <w:szCs w:val="28"/>
        </w:rPr>
      </w:pPr>
    </w:p>
    <w:p w:rsidR="00F578FD" w:rsidRDefault="00F578FD" w:rsidP="004E661F">
      <w:pPr>
        <w:pStyle w:val="a3"/>
        <w:jc w:val="both"/>
        <w:rPr>
          <w:rFonts w:ascii="Times New Roman" w:hAnsi="Times New Roman" w:cs="Times New Roman"/>
          <w:color w:val="000000" w:themeColor="text1"/>
          <w:sz w:val="28"/>
          <w:szCs w:val="28"/>
        </w:rPr>
      </w:pPr>
    </w:p>
    <w:p w:rsidR="00F578FD" w:rsidRDefault="00F578FD"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647087" w:rsidRDefault="00647087" w:rsidP="004E661F">
      <w:pPr>
        <w:pStyle w:val="a3"/>
        <w:jc w:val="both"/>
        <w:rPr>
          <w:rFonts w:ascii="Times New Roman" w:hAnsi="Times New Roman" w:cs="Times New Roman"/>
          <w:color w:val="000000" w:themeColor="text1"/>
          <w:sz w:val="28"/>
          <w:szCs w:val="28"/>
        </w:rPr>
      </w:pPr>
    </w:p>
    <w:p w:rsidR="00F578FD" w:rsidRDefault="00F578FD" w:rsidP="004E661F">
      <w:pPr>
        <w:pStyle w:val="a3"/>
        <w:jc w:val="both"/>
        <w:rPr>
          <w:rFonts w:ascii="Times New Roman" w:hAnsi="Times New Roman" w:cs="Times New Roman"/>
          <w:color w:val="000000" w:themeColor="text1"/>
          <w:sz w:val="28"/>
          <w:szCs w:val="28"/>
        </w:rPr>
      </w:pPr>
    </w:p>
    <w:p w:rsidR="00F578FD" w:rsidRDefault="00F578FD" w:rsidP="004E661F">
      <w:pPr>
        <w:pStyle w:val="a3"/>
        <w:jc w:val="both"/>
        <w:rPr>
          <w:rFonts w:ascii="Times New Roman" w:hAnsi="Times New Roman" w:cs="Times New Roman"/>
          <w:color w:val="000000" w:themeColor="text1"/>
          <w:sz w:val="28"/>
          <w:szCs w:val="28"/>
        </w:rPr>
      </w:pP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3677F0">
        <w:rPr>
          <w:rFonts w:ascii="Times New Roman" w:eastAsia="Times New Roman" w:hAnsi="Times New Roman" w:cs="Times New Roman"/>
          <w:color w:val="000000" w:themeColor="text1"/>
          <w:sz w:val="28"/>
          <w:szCs w:val="28"/>
          <w:lang w:eastAsia="ru-RU"/>
        </w:rPr>
        <w:t>ПРИЛОЖЕНИЕ №</w:t>
      </w:r>
      <w:r>
        <w:rPr>
          <w:rFonts w:ascii="Times New Roman" w:eastAsia="Times New Roman" w:hAnsi="Times New Roman" w:cs="Times New Roman"/>
          <w:color w:val="000000" w:themeColor="text1"/>
          <w:sz w:val="28"/>
          <w:szCs w:val="28"/>
          <w:lang w:eastAsia="ru-RU"/>
        </w:rPr>
        <w:t>2</w:t>
      </w: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3677F0">
        <w:rPr>
          <w:rFonts w:ascii="Times New Roman" w:eastAsia="Times New Roman" w:hAnsi="Times New Roman" w:cs="Times New Roman"/>
          <w:color w:val="000000" w:themeColor="text1"/>
          <w:sz w:val="28"/>
          <w:szCs w:val="28"/>
          <w:lang w:eastAsia="ru-RU"/>
        </w:rPr>
        <w:t>УТВЕРЖДЕН</w:t>
      </w:r>
      <w:r>
        <w:rPr>
          <w:rFonts w:ascii="Times New Roman" w:eastAsia="Times New Roman" w:hAnsi="Times New Roman" w:cs="Times New Roman"/>
          <w:color w:val="000000" w:themeColor="text1"/>
          <w:sz w:val="28"/>
          <w:szCs w:val="28"/>
          <w:lang w:eastAsia="ru-RU"/>
        </w:rPr>
        <w:t>О</w:t>
      </w: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3677F0">
        <w:rPr>
          <w:rFonts w:ascii="Times New Roman" w:eastAsia="Times New Roman" w:hAnsi="Times New Roman" w:cs="Times New Roman"/>
          <w:color w:val="000000" w:themeColor="text1"/>
          <w:sz w:val="28"/>
          <w:szCs w:val="28"/>
          <w:lang w:eastAsia="ru-RU"/>
        </w:rPr>
        <w:t xml:space="preserve">постановлением администрации </w:t>
      </w: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3677F0">
        <w:rPr>
          <w:rFonts w:ascii="Times New Roman" w:eastAsia="Times New Roman" w:hAnsi="Times New Roman" w:cs="Times New Roman"/>
          <w:color w:val="000000" w:themeColor="text1"/>
          <w:sz w:val="28"/>
          <w:szCs w:val="28"/>
          <w:lang w:eastAsia="ru-RU"/>
        </w:rPr>
        <w:t xml:space="preserve">муниципального образования </w:t>
      </w: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3677F0">
        <w:rPr>
          <w:rFonts w:ascii="Times New Roman" w:eastAsia="Times New Roman" w:hAnsi="Times New Roman" w:cs="Times New Roman"/>
          <w:color w:val="000000" w:themeColor="text1"/>
          <w:sz w:val="28"/>
          <w:szCs w:val="28"/>
          <w:lang w:eastAsia="ru-RU"/>
        </w:rPr>
        <w:t>город-курорт Геленджик</w:t>
      </w: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3677F0">
        <w:rPr>
          <w:rFonts w:ascii="Times New Roman" w:eastAsia="Times New Roman" w:hAnsi="Times New Roman" w:cs="Times New Roman"/>
          <w:color w:val="000000" w:themeColor="text1"/>
          <w:sz w:val="28"/>
          <w:szCs w:val="28"/>
          <w:lang w:eastAsia="ru-RU"/>
        </w:rPr>
        <w:t>от ____________ №_____</w:t>
      </w:r>
    </w:p>
    <w:p w:rsidR="00F578FD" w:rsidRPr="003677F0" w:rsidRDefault="00F578FD" w:rsidP="00F578FD">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p>
    <w:p w:rsidR="00F578FD" w:rsidRDefault="00F578FD" w:rsidP="00F578FD">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w:t>
      </w:r>
    </w:p>
    <w:p w:rsidR="00F578FD" w:rsidRDefault="00F578FD" w:rsidP="00F578FD">
      <w:pPr>
        <w:pStyle w:val="a3"/>
        <w:jc w:val="center"/>
        <w:rPr>
          <w:rFonts w:ascii="Times New Roman" w:hAnsi="Times New Roman" w:cs="Times New Roman"/>
          <w:color w:val="000000" w:themeColor="text1"/>
          <w:sz w:val="28"/>
          <w:szCs w:val="28"/>
        </w:rPr>
      </w:pPr>
      <w:r w:rsidRPr="007E5A5D">
        <w:rPr>
          <w:rFonts w:ascii="Times New Roman" w:hAnsi="Times New Roman" w:cs="Times New Roman"/>
          <w:color w:val="000000" w:themeColor="text1"/>
          <w:sz w:val="28"/>
          <w:szCs w:val="28"/>
        </w:rPr>
        <w:t>об организации и проведении электронного аукциона на право заключения договор</w:t>
      </w:r>
      <w:r>
        <w:rPr>
          <w:rFonts w:ascii="Times New Roman" w:hAnsi="Times New Roman" w:cs="Times New Roman"/>
          <w:color w:val="000000" w:themeColor="text1"/>
          <w:sz w:val="28"/>
          <w:szCs w:val="28"/>
        </w:rPr>
        <w:t>ов по предоставлению права</w:t>
      </w:r>
      <w:r w:rsidRPr="007E5A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7E5A5D">
        <w:rPr>
          <w:rFonts w:ascii="Times New Roman" w:hAnsi="Times New Roman" w:cs="Times New Roman"/>
          <w:color w:val="000000" w:themeColor="text1"/>
          <w:sz w:val="28"/>
          <w:szCs w:val="28"/>
        </w:rPr>
        <w:t>размещени</w:t>
      </w:r>
      <w:r>
        <w:rPr>
          <w:rFonts w:ascii="Times New Roman" w:hAnsi="Times New Roman" w:cs="Times New Roman"/>
          <w:color w:val="000000" w:themeColor="text1"/>
          <w:sz w:val="28"/>
          <w:szCs w:val="28"/>
        </w:rPr>
        <w:t>е</w:t>
      </w:r>
      <w:r w:rsidRPr="007E5A5D">
        <w:rPr>
          <w:rFonts w:ascii="Times New Roman" w:hAnsi="Times New Roman" w:cs="Times New Roman"/>
          <w:color w:val="000000" w:themeColor="text1"/>
          <w:sz w:val="28"/>
          <w:szCs w:val="28"/>
        </w:rPr>
        <w:t xml:space="preserve"> нестационарн</w:t>
      </w:r>
      <w:r>
        <w:rPr>
          <w:rFonts w:ascii="Times New Roman" w:hAnsi="Times New Roman" w:cs="Times New Roman"/>
          <w:color w:val="000000" w:themeColor="text1"/>
          <w:sz w:val="28"/>
          <w:szCs w:val="28"/>
        </w:rPr>
        <w:t>ых</w:t>
      </w:r>
      <w:r w:rsidRPr="007E5A5D">
        <w:rPr>
          <w:rFonts w:ascii="Times New Roman" w:hAnsi="Times New Roman" w:cs="Times New Roman"/>
          <w:color w:val="000000" w:themeColor="text1"/>
          <w:sz w:val="28"/>
          <w:szCs w:val="28"/>
        </w:rPr>
        <w:t xml:space="preserve"> </w:t>
      </w:r>
    </w:p>
    <w:p w:rsidR="00F578FD" w:rsidRDefault="00F578FD" w:rsidP="00F578FD">
      <w:pPr>
        <w:pStyle w:val="a3"/>
        <w:jc w:val="center"/>
        <w:rPr>
          <w:rFonts w:ascii="Times New Roman" w:eastAsia="Times New Roman" w:hAnsi="Times New Roman" w:cs="Times New Roman"/>
          <w:color w:val="000000" w:themeColor="text1"/>
          <w:sz w:val="28"/>
          <w:szCs w:val="28"/>
          <w:lang w:eastAsia="ru-RU"/>
        </w:rPr>
      </w:pPr>
      <w:r w:rsidRPr="007E5A5D">
        <w:rPr>
          <w:rFonts w:ascii="Times New Roman" w:hAnsi="Times New Roman" w:cs="Times New Roman"/>
          <w:color w:val="000000" w:themeColor="text1"/>
          <w:sz w:val="28"/>
          <w:szCs w:val="28"/>
        </w:rPr>
        <w:t>торгов</w:t>
      </w:r>
      <w:r>
        <w:rPr>
          <w:rFonts w:ascii="Times New Roman" w:hAnsi="Times New Roman" w:cs="Times New Roman"/>
          <w:color w:val="000000" w:themeColor="text1"/>
          <w:sz w:val="28"/>
          <w:szCs w:val="28"/>
        </w:rPr>
        <w:t>ых</w:t>
      </w:r>
      <w:r w:rsidRPr="007E5A5D">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ов</w:t>
      </w:r>
      <w:r w:rsidRPr="007E5A5D">
        <w:rPr>
          <w:rFonts w:ascii="Times New Roman" w:hAnsi="Times New Roman" w:cs="Times New Roman"/>
          <w:color w:val="000000" w:themeColor="text1"/>
          <w:sz w:val="28"/>
          <w:szCs w:val="28"/>
        </w:rPr>
        <w:t xml:space="preserve">, нестационарных объектов по оказанию </w:t>
      </w:r>
      <w:r>
        <w:rPr>
          <w:rFonts w:ascii="Times New Roman" w:hAnsi="Times New Roman" w:cs="Times New Roman"/>
          <w:color w:val="000000" w:themeColor="text1"/>
          <w:sz w:val="28"/>
          <w:szCs w:val="28"/>
        </w:rPr>
        <w:t xml:space="preserve"> </w:t>
      </w:r>
      <w:r w:rsidRPr="007E5A5D">
        <w:rPr>
          <w:rFonts w:ascii="Times New Roman" w:hAnsi="Times New Roman" w:cs="Times New Roman"/>
          <w:color w:val="000000" w:themeColor="text1"/>
          <w:sz w:val="28"/>
          <w:szCs w:val="28"/>
        </w:rPr>
        <w:t>услуг</w:t>
      </w:r>
      <w:r w:rsidRPr="007E5A5D">
        <w:rPr>
          <w:rFonts w:ascii="Times New Roman" w:eastAsia="Times New Roman" w:hAnsi="Times New Roman" w:cs="Times New Roman"/>
          <w:color w:val="000000" w:themeColor="text1"/>
          <w:sz w:val="28"/>
          <w:szCs w:val="28"/>
          <w:lang w:eastAsia="ru-RU"/>
        </w:rPr>
        <w:t xml:space="preserve"> на земельн</w:t>
      </w:r>
      <w:r>
        <w:rPr>
          <w:rFonts w:ascii="Times New Roman" w:eastAsia="Times New Roman" w:hAnsi="Times New Roman" w:cs="Times New Roman"/>
          <w:color w:val="000000" w:themeColor="text1"/>
          <w:sz w:val="28"/>
          <w:szCs w:val="28"/>
          <w:lang w:eastAsia="ru-RU"/>
        </w:rPr>
        <w:t>ых</w:t>
      </w:r>
      <w:r w:rsidRPr="007E5A5D">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ах</w:t>
      </w:r>
      <w:r w:rsidRPr="007E5A5D">
        <w:rPr>
          <w:rFonts w:ascii="Times New Roman" w:eastAsia="Times New Roman" w:hAnsi="Times New Roman" w:cs="Times New Roman"/>
          <w:color w:val="000000" w:themeColor="text1"/>
          <w:sz w:val="28"/>
          <w:szCs w:val="28"/>
          <w:lang w:eastAsia="ru-RU"/>
        </w:rPr>
        <w:t>, в зданиях, строениях, сооружениях, находящ</w:t>
      </w:r>
      <w:r>
        <w:rPr>
          <w:rFonts w:ascii="Times New Roman" w:eastAsia="Times New Roman" w:hAnsi="Times New Roman" w:cs="Times New Roman"/>
          <w:color w:val="000000" w:themeColor="text1"/>
          <w:sz w:val="28"/>
          <w:szCs w:val="28"/>
          <w:lang w:eastAsia="ru-RU"/>
        </w:rPr>
        <w:t>их</w:t>
      </w:r>
      <w:r w:rsidRPr="007E5A5D">
        <w:rPr>
          <w:rFonts w:ascii="Times New Roman" w:eastAsia="Times New Roman" w:hAnsi="Times New Roman" w:cs="Times New Roman"/>
          <w:color w:val="000000" w:themeColor="text1"/>
          <w:sz w:val="28"/>
          <w:szCs w:val="28"/>
          <w:lang w:eastAsia="ru-RU"/>
        </w:rPr>
        <w:t xml:space="preserve">ся в </w:t>
      </w:r>
      <w:r>
        <w:rPr>
          <w:rFonts w:ascii="Times New Roman" w:eastAsia="Times New Roman" w:hAnsi="Times New Roman" w:cs="Times New Roman"/>
          <w:color w:val="000000" w:themeColor="text1"/>
          <w:sz w:val="28"/>
          <w:szCs w:val="28"/>
          <w:lang w:eastAsia="ru-RU"/>
        </w:rPr>
        <w:t>м</w:t>
      </w:r>
      <w:r w:rsidRPr="007E5A5D">
        <w:rPr>
          <w:rFonts w:ascii="Times New Roman" w:eastAsia="Times New Roman" w:hAnsi="Times New Roman" w:cs="Times New Roman"/>
          <w:color w:val="000000" w:themeColor="text1"/>
          <w:sz w:val="28"/>
          <w:szCs w:val="28"/>
          <w:lang w:eastAsia="ru-RU"/>
        </w:rPr>
        <w:t xml:space="preserve">униципальной собственности </w:t>
      </w:r>
      <w:r w:rsidRPr="007E5A5D">
        <w:rPr>
          <w:rFonts w:ascii="Times New Roman" w:hAnsi="Times New Roman" w:cs="Times New Roman"/>
          <w:color w:val="000000" w:themeColor="text1"/>
          <w:sz w:val="28"/>
          <w:szCs w:val="28"/>
        </w:rPr>
        <w:t xml:space="preserve">либо государственная собственность </w:t>
      </w:r>
      <w:r>
        <w:rPr>
          <w:rFonts w:ascii="Times New Roman" w:hAnsi="Times New Roman" w:cs="Times New Roman"/>
          <w:color w:val="000000" w:themeColor="text1"/>
          <w:sz w:val="28"/>
          <w:szCs w:val="28"/>
        </w:rPr>
        <w:t xml:space="preserve">на </w:t>
      </w:r>
      <w:r w:rsidRPr="007E5A5D">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r w:rsidRPr="007E5A5D">
        <w:rPr>
          <w:rFonts w:ascii="Times New Roman" w:hAnsi="Times New Roman" w:cs="Times New Roman"/>
          <w:color w:val="000000" w:themeColor="text1"/>
          <w:sz w:val="28"/>
          <w:szCs w:val="28"/>
        </w:rPr>
        <w:t xml:space="preserve"> не разграничена, расп</w:t>
      </w:r>
      <w:r>
        <w:rPr>
          <w:rFonts w:ascii="Times New Roman" w:hAnsi="Times New Roman" w:cs="Times New Roman"/>
          <w:color w:val="000000" w:themeColor="text1"/>
          <w:sz w:val="28"/>
          <w:szCs w:val="28"/>
        </w:rPr>
        <w:t>о</w:t>
      </w:r>
      <w:r w:rsidRPr="007E5A5D">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ых</w:t>
      </w:r>
      <w:r w:rsidRPr="007E5A5D">
        <w:rPr>
          <w:rFonts w:ascii="Times New Roman" w:hAnsi="Times New Roman" w:cs="Times New Roman"/>
          <w:color w:val="000000" w:themeColor="text1"/>
          <w:sz w:val="28"/>
          <w:szCs w:val="28"/>
        </w:rPr>
        <w:t xml:space="preserve"> на территории </w:t>
      </w:r>
      <w:proofErr w:type="gramStart"/>
      <w:r w:rsidRPr="007E5A5D">
        <w:rPr>
          <w:rFonts w:ascii="Times New Roman" w:eastAsia="Times New Roman" w:hAnsi="Times New Roman" w:cs="Times New Roman"/>
          <w:color w:val="000000" w:themeColor="text1"/>
          <w:sz w:val="28"/>
          <w:szCs w:val="28"/>
          <w:lang w:eastAsia="ru-RU"/>
        </w:rPr>
        <w:t>муниципального</w:t>
      </w:r>
      <w:proofErr w:type="gramEnd"/>
      <w:r w:rsidRPr="007E5A5D">
        <w:rPr>
          <w:rFonts w:ascii="Times New Roman" w:eastAsia="Times New Roman" w:hAnsi="Times New Roman" w:cs="Times New Roman"/>
          <w:color w:val="000000" w:themeColor="text1"/>
          <w:sz w:val="28"/>
          <w:szCs w:val="28"/>
          <w:lang w:eastAsia="ru-RU"/>
        </w:rPr>
        <w:t xml:space="preserve"> </w:t>
      </w:r>
    </w:p>
    <w:p w:rsidR="00F578FD" w:rsidRDefault="00F578FD" w:rsidP="00F578FD">
      <w:pPr>
        <w:pStyle w:val="a3"/>
        <w:jc w:val="center"/>
        <w:rPr>
          <w:rFonts w:ascii="Times New Roman" w:eastAsia="Times New Roman" w:hAnsi="Times New Roman" w:cs="Times New Roman"/>
          <w:color w:val="000000" w:themeColor="text1"/>
          <w:sz w:val="28"/>
          <w:szCs w:val="28"/>
          <w:lang w:eastAsia="ru-RU"/>
        </w:rPr>
      </w:pPr>
      <w:r w:rsidRPr="007E5A5D">
        <w:rPr>
          <w:rFonts w:ascii="Times New Roman" w:eastAsia="Times New Roman" w:hAnsi="Times New Roman" w:cs="Times New Roman"/>
          <w:color w:val="000000" w:themeColor="text1"/>
          <w:sz w:val="28"/>
          <w:szCs w:val="28"/>
          <w:lang w:eastAsia="ru-RU"/>
        </w:rPr>
        <w:t xml:space="preserve">образования город-курорт Геленджик </w:t>
      </w:r>
    </w:p>
    <w:p w:rsidR="00F578FD" w:rsidRDefault="00F578FD" w:rsidP="00F578FD">
      <w:pPr>
        <w:pStyle w:val="a3"/>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(далее – Положение)</w:t>
      </w:r>
    </w:p>
    <w:p w:rsidR="00F578FD" w:rsidRPr="003677F0" w:rsidRDefault="00F578FD" w:rsidP="00F578FD">
      <w:pPr>
        <w:pStyle w:val="a3"/>
        <w:jc w:val="center"/>
        <w:rPr>
          <w:rFonts w:ascii="Times New Roman" w:hAnsi="Times New Roman" w:cs="Times New Roman"/>
          <w:color w:val="000000" w:themeColor="text1"/>
          <w:sz w:val="28"/>
          <w:szCs w:val="28"/>
        </w:rPr>
      </w:pPr>
    </w:p>
    <w:p w:rsidR="00F578FD" w:rsidRPr="003677F0" w:rsidRDefault="00F578FD" w:rsidP="00F578FD">
      <w:pPr>
        <w:pStyle w:val="a3"/>
        <w:jc w:val="center"/>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 Общие положения</w:t>
      </w:r>
    </w:p>
    <w:p w:rsidR="00F578FD" w:rsidRDefault="00F578FD" w:rsidP="00F578FD">
      <w:pPr>
        <w:pStyle w:val="a3"/>
        <w:jc w:val="both"/>
        <w:rPr>
          <w:rFonts w:ascii="Times New Roman" w:hAnsi="Times New Roman" w:cs="Times New Roman"/>
          <w:color w:val="000000" w:themeColor="text1"/>
          <w:sz w:val="28"/>
          <w:szCs w:val="28"/>
        </w:rPr>
      </w:pP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213DAA">
        <w:rPr>
          <w:rFonts w:ascii="Times New Roman" w:hAnsi="Times New Roman" w:cs="Times New Roman"/>
          <w:color w:val="000000" w:themeColor="text1"/>
          <w:sz w:val="28"/>
          <w:szCs w:val="28"/>
        </w:rPr>
        <w:t xml:space="preserve">1.1. </w:t>
      </w:r>
      <w:proofErr w:type="gramStart"/>
      <w:r w:rsidRPr="00213DAA">
        <w:rPr>
          <w:rFonts w:ascii="Times New Roman" w:hAnsi="Times New Roman" w:cs="Times New Roman"/>
          <w:color w:val="000000" w:themeColor="text1"/>
          <w:sz w:val="28"/>
          <w:szCs w:val="28"/>
        </w:rPr>
        <w:t>Под электронным аукционом понимается аукцион, победителем которого</w:t>
      </w:r>
      <w:r w:rsidRPr="003677F0">
        <w:rPr>
          <w:rFonts w:ascii="Times New Roman" w:hAnsi="Times New Roman" w:cs="Times New Roman"/>
          <w:color w:val="000000" w:themeColor="text1"/>
          <w:sz w:val="28"/>
          <w:szCs w:val="28"/>
        </w:rPr>
        <w:t xml:space="preserve"> признается лицо, предложившее наиболее высокую цену за право заключения договора</w:t>
      </w:r>
      <w:r w:rsidRPr="00272E7F">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о размещении</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нестационарного торгового объекта</w:t>
      </w:r>
      <w:r>
        <w:rPr>
          <w:rFonts w:ascii="Times New Roman" w:hAnsi="Times New Roman" w:cs="Times New Roman"/>
          <w:color w:val="000000" w:themeColor="text1"/>
          <w:sz w:val="28"/>
          <w:szCs w:val="28"/>
        </w:rPr>
        <w:t xml:space="preserve">/ нестационарного </w:t>
      </w:r>
      <w:r w:rsidRPr="000E0E48">
        <w:rPr>
          <w:rFonts w:ascii="Times New Roman" w:hAnsi="Times New Roman" w:cs="Times New Roman"/>
          <w:color w:val="000000" w:themeColor="text1"/>
          <w:sz w:val="28"/>
          <w:szCs w:val="28"/>
        </w:rPr>
        <w:t>объекта по оказанию услуг</w:t>
      </w:r>
      <w:r>
        <w:rPr>
          <w:rFonts w:ascii="Times New Roman" w:hAnsi="Times New Roman" w:cs="Times New Roman"/>
          <w:color w:val="000000" w:themeColor="text1"/>
          <w:sz w:val="28"/>
          <w:szCs w:val="28"/>
        </w:rPr>
        <w:t xml:space="preserve"> (далее также – НТО)</w:t>
      </w:r>
      <w:r w:rsidRPr="000E0E48">
        <w:rPr>
          <w:rFonts w:ascii="Times New Roman" w:eastAsia="Times New Roman" w:hAnsi="Times New Roman" w:cs="Times New Roman"/>
          <w:color w:val="000000" w:themeColor="text1"/>
          <w:sz w:val="28"/>
          <w:szCs w:val="28"/>
          <w:lang w:eastAsia="ru-RU"/>
        </w:rPr>
        <w:t xml:space="preserve"> на земельном</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 xml:space="preserve">участке, в зданиях, строениях, </w:t>
      </w:r>
      <w:r>
        <w:rPr>
          <w:rFonts w:ascii="Times New Roman" w:eastAsia="Times New Roman" w:hAnsi="Times New Roman" w:cs="Times New Roman"/>
          <w:color w:val="000000" w:themeColor="text1"/>
          <w:sz w:val="28"/>
          <w:szCs w:val="28"/>
          <w:lang w:eastAsia="ru-RU"/>
        </w:rPr>
        <w:t>с</w:t>
      </w:r>
      <w:r w:rsidRPr="000E0E48">
        <w:rPr>
          <w:rFonts w:ascii="Times New Roman" w:eastAsia="Times New Roman" w:hAnsi="Times New Roman" w:cs="Times New Roman"/>
          <w:color w:val="000000" w:themeColor="text1"/>
          <w:sz w:val="28"/>
          <w:szCs w:val="28"/>
          <w:lang w:eastAsia="ru-RU"/>
        </w:rPr>
        <w:t>ооружениях,</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находящ</w:t>
      </w:r>
      <w:r>
        <w:rPr>
          <w:rFonts w:ascii="Times New Roman" w:eastAsia="Times New Roman" w:hAnsi="Times New Roman" w:cs="Times New Roman"/>
          <w:color w:val="000000" w:themeColor="text1"/>
          <w:sz w:val="28"/>
          <w:szCs w:val="28"/>
          <w:lang w:eastAsia="ru-RU"/>
        </w:rPr>
        <w:t>их</w:t>
      </w:r>
      <w:r w:rsidRPr="000E0E48">
        <w:rPr>
          <w:rFonts w:ascii="Times New Roman" w:eastAsia="Times New Roman" w:hAnsi="Times New Roman" w:cs="Times New Roman"/>
          <w:color w:val="000000" w:themeColor="text1"/>
          <w:sz w:val="28"/>
          <w:szCs w:val="28"/>
          <w:lang w:eastAsia="ru-RU"/>
        </w:rPr>
        <w:t>ся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Pr="000E0E48">
        <w:rPr>
          <w:rFonts w:ascii="Times New Roman" w:hAnsi="Times New Roman" w:cs="Times New Roman"/>
          <w:color w:val="000000" w:themeColor="text1"/>
          <w:sz w:val="28"/>
          <w:szCs w:val="28"/>
        </w:rPr>
        <w:t>либо государственная собственность на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r w:rsidRPr="000E0E48">
        <w:rPr>
          <w:rFonts w:ascii="Times New Roman" w:hAnsi="Times New Roman" w:cs="Times New Roman"/>
          <w:color w:val="000000" w:themeColor="text1"/>
          <w:sz w:val="28"/>
          <w:szCs w:val="28"/>
        </w:rPr>
        <w:t xml:space="preserve"> не разграничена, расп</w:t>
      </w:r>
      <w:r>
        <w:rPr>
          <w:rFonts w:ascii="Times New Roman" w:hAnsi="Times New Roman" w:cs="Times New Roman"/>
          <w:color w:val="000000" w:themeColor="text1"/>
          <w:sz w:val="28"/>
          <w:szCs w:val="28"/>
        </w:rPr>
        <w:t>о</w:t>
      </w:r>
      <w:r w:rsidRPr="000E0E4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 xml:space="preserve">ых </w:t>
      </w:r>
      <w:r w:rsidRPr="000E0E48">
        <w:rPr>
          <w:rFonts w:ascii="Times New Roman" w:hAnsi="Times New Roman" w:cs="Times New Roman"/>
          <w:color w:val="000000" w:themeColor="text1"/>
          <w:sz w:val="28"/>
          <w:szCs w:val="28"/>
        </w:rPr>
        <w:t xml:space="preserve">на территории </w:t>
      </w:r>
      <w:r w:rsidRPr="000E0E48">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город-курорт Геленджик</w:t>
      </w:r>
      <w:r>
        <w:rPr>
          <w:rFonts w:ascii="Times New Roman" w:hAnsi="Times New Roman" w:cs="Times New Roman"/>
          <w:color w:val="000000" w:themeColor="text1"/>
          <w:sz w:val="28"/>
          <w:szCs w:val="28"/>
        </w:rPr>
        <w:t xml:space="preserve"> (далее – Договор)</w:t>
      </w:r>
      <w:r w:rsidRPr="003677F0">
        <w:rPr>
          <w:rFonts w:ascii="Times New Roman" w:hAnsi="Times New Roman" w:cs="Times New Roman"/>
          <w:color w:val="000000" w:themeColor="text1"/>
          <w:sz w:val="28"/>
          <w:szCs w:val="28"/>
        </w:rPr>
        <w:t>, проведение которого обеспечивается</w:t>
      </w:r>
      <w:proofErr w:type="gramEnd"/>
      <w:r w:rsidRPr="003677F0">
        <w:rPr>
          <w:rFonts w:ascii="Times New Roman" w:hAnsi="Times New Roman" w:cs="Times New Roman"/>
          <w:color w:val="000000" w:themeColor="text1"/>
          <w:sz w:val="28"/>
          <w:szCs w:val="28"/>
        </w:rPr>
        <w:t xml:space="preserve"> оператором электронной площадки на сайте в информационно-телекоммуникационной сети </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(далее - электронный аукцион).</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3677F0">
        <w:rPr>
          <w:rFonts w:ascii="Times New Roman" w:hAnsi="Times New Roman" w:cs="Times New Roman"/>
          <w:color w:val="000000" w:themeColor="text1"/>
          <w:sz w:val="28"/>
          <w:szCs w:val="28"/>
        </w:rPr>
        <w:t>Целями проведения электронного аукциона являются:</w:t>
      </w:r>
    </w:p>
    <w:p w:rsidR="00F578FD"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1) обеспечение порядка размещения </w:t>
      </w:r>
      <w:r w:rsidRPr="000E0E48">
        <w:rPr>
          <w:rFonts w:ascii="Times New Roman" w:hAnsi="Times New Roman" w:cs="Times New Roman"/>
          <w:color w:val="000000" w:themeColor="text1"/>
          <w:sz w:val="28"/>
          <w:szCs w:val="28"/>
        </w:rPr>
        <w:t>нестационарн</w:t>
      </w:r>
      <w:r>
        <w:rPr>
          <w:rFonts w:ascii="Times New Roman" w:hAnsi="Times New Roman" w:cs="Times New Roman"/>
          <w:color w:val="000000" w:themeColor="text1"/>
          <w:sz w:val="28"/>
          <w:szCs w:val="28"/>
        </w:rPr>
        <w:t>ых</w:t>
      </w:r>
      <w:r w:rsidRPr="000E0E4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ых</w:t>
      </w:r>
      <w:r w:rsidRPr="000E0E48">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 xml:space="preserve">ов/ нестационарных </w:t>
      </w:r>
      <w:r w:rsidRPr="000E0E48">
        <w:rPr>
          <w:rFonts w:ascii="Times New Roman" w:hAnsi="Times New Roman" w:cs="Times New Roman"/>
          <w:color w:val="000000" w:themeColor="text1"/>
          <w:sz w:val="28"/>
          <w:szCs w:val="28"/>
        </w:rPr>
        <w:t>объект</w:t>
      </w:r>
      <w:r>
        <w:rPr>
          <w:rFonts w:ascii="Times New Roman" w:hAnsi="Times New Roman" w:cs="Times New Roman"/>
          <w:color w:val="000000" w:themeColor="text1"/>
          <w:sz w:val="28"/>
          <w:szCs w:val="28"/>
        </w:rPr>
        <w:t>ов</w:t>
      </w:r>
      <w:r w:rsidRPr="000E0E48">
        <w:rPr>
          <w:rFonts w:ascii="Times New Roman" w:hAnsi="Times New Roman" w:cs="Times New Roman"/>
          <w:color w:val="000000" w:themeColor="text1"/>
          <w:sz w:val="28"/>
          <w:szCs w:val="28"/>
        </w:rPr>
        <w:t xml:space="preserve"> по оказанию услуг</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на территории муниципального образования город-курорт Геленджик;</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2)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муниципального образования город-курорт Геленджик;</w:t>
      </w:r>
    </w:p>
    <w:p w:rsidR="00F578FD" w:rsidRDefault="00F578FD" w:rsidP="00F578F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677F0">
        <w:rPr>
          <w:rFonts w:ascii="Times New Roman" w:hAnsi="Times New Roman" w:cs="Times New Roman"/>
          <w:color w:val="000000" w:themeColor="text1"/>
          <w:sz w:val="28"/>
          <w:szCs w:val="28"/>
        </w:rPr>
        <w:t xml:space="preserve">) увеличение доходной части бюджета муниципального образования город-курорт Геленджик в результате повышения конкуренции при распределении </w:t>
      </w:r>
      <w:r w:rsidRPr="000E0E48">
        <w:rPr>
          <w:rFonts w:ascii="Times New Roman" w:hAnsi="Times New Roman" w:cs="Times New Roman"/>
          <w:color w:val="000000" w:themeColor="text1"/>
          <w:sz w:val="28"/>
          <w:szCs w:val="28"/>
        </w:rPr>
        <w:t>нестационарн</w:t>
      </w:r>
      <w:r>
        <w:rPr>
          <w:rFonts w:ascii="Times New Roman" w:hAnsi="Times New Roman" w:cs="Times New Roman"/>
          <w:color w:val="000000" w:themeColor="text1"/>
          <w:sz w:val="28"/>
          <w:szCs w:val="28"/>
        </w:rPr>
        <w:t>ых</w:t>
      </w:r>
      <w:r w:rsidRPr="000E0E4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ых</w:t>
      </w:r>
      <w:r w:rsidRPr="000E0E48">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 xml:space="preserve">ов/нестационарных </w:t>
      </w:r>
      <w:r w:rsidRPr="000E0E48">
        <w:rPr>
          <w:rFonts w:ascii="Times New Roman" w:hAnsi="Times New Roman" w:cs="Times New Roman"/>
          <w:color w:val="000000" w:themeColor="text1"/>
          <w:sz w:val="28"/>
          <w:szCs w:val="28"/>
        </w:rPr>
        <w:t>объект</w:t>
      </w:r>
      <w:r>
        <w:rPr>
          <w:rFonts w:ascii="Times New Roman" w:hAnsi="Times New Roman" w:cs="Times New Roman"/>
          <w:color w:val="000000" w:themeColor="text1"/>
          <w:sz w:val="28"/>
          <w:szCs w:val="28"/>
        </w:rPr>
        <w:t>ов</w:t>
      </w:r>
      <w:r w:rsidRPr="000E0E48">
        <w:rPr>
          <w:rFonts w:ascii="Times New Roman" w:hAnsi="Times New Roman" w:cs="Times New Roman"/>
          <w:color w:val="000000" w:themeColor="text1"/>
          <w:sz w:val="28"/>
          <w:szCs w:val="28"/>
        </w:rPr>
        <w:t xml:space="preserve"> по оказанию услуг</w:t>
      </w:r>
      <w:r w:rsidRPr="003677F0">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1.3. Предметом электронного аукциона является право </w:t>
      </w:r>
      <w:r>
        <w:rPr>
          <w:rFonts w:ascii="Times New Roman" w:hAnsi="Times New Roman" w:cs="Times New Roman"/>
          <w:color w:val="000000" w:themeColor="text1"/>
          <w:sz w:val="28"/>
          <w:szCs w:val="28"/>
        </w:rPr>
        <w:t xml:space="preserve">на </w:t>
      </w:r>
      <w:r w:rsidRPr="003677F0">
        <w:rPr>
          <w:rFonts w:ascii="Times New Roman" w:hAnsi="Times New Roman" w:cs="Times New Roman"/>
          <w:color w:val="000000" w:themeColor="text1"/>
          <w:sz w:val="28"/>
          <w:szCs w:val="28"/>
        </w:rPr>
        <w:t>заключени</w:t>
      </w:r>
      <w:r>
        <w:rPr>
          <w:rFonts w:ascii="Times New Roman" w:hAnsi="Times New Roman" w:cs="Times New Roman"/>
          <w:color w:val="000000" w:themeColor="text1"/>
          <w:sz w:val="28"/>
          <w:szCs w:val="28"/>
        </w:rPr>
        <w:t>е</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bookmarkStart w:id="5" w:name="P363"/>
      <w:bookmarkEnd w:id="5"/>
      <w:r w:rsidRPr="003677F0">
        <w:rPr>
          <w:rFonts w:ascii="Times New Roman" w:hAnsi="Times New Roman" w:cs="Times New Roman"/>
          <w:color w:val="000000" w:themeColor="text1"/>
          <w:sz w:val="28"/>
          <w:szCs w:val="28"/>
        </w:rPr>
        <w:t>1.4. Участником электронного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Участники электронного аукциона должны не иметь невыполненных обязательств перед муниципальным образованием город-курорт Геленджик.</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При проведении электронного аукциона на право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должно предусматриваться размещение не менее шест</w:t>
      </w:r>
      <w:r>
        <w:rPr>
          <w:rFonts w:ascii="Times New Roman" w:hAnsi="Times New Roman" w:cs="Times New Roman"/>
          <w:color w:val="000000" w:themeColor="text1"/>
          <w:sz w:val="28"/>
          <w:szCs w:val="28"/>
        </w:rPr>
        <w:t>и</w:t>
      </w:r>
      <w:r w:rsidRPr="003677F0">
        <w:rPr>
          <w:rFonts w:ascii="Times New Roman" w:hAnsi="Times New Roman" w:cs="Times New Roman"/>
          <w:color w:val="000000" w:themeColor="text1"/>
          <w:sz w:val="28"/>
          <w:szCs w:val="28"/>
        </w:rPr>
        <w:t>десят</w:t>
      </w:r>
      <w:r>
        <w:rPr>
          <w:rFonts w:ascii="Times New Roman" w:hAnsi="Times New Roman" w:cs="Times New Roman"/>
          <w:color w:val="000000" w:themeColor="text1"/>
          <w:sz w:val="28"/>
          <w:szCs w:val="28"/>
        </w:rPr>
        <w:t>и</w:t>
      </w:r>
      <w:r w:rsidRPr="003677F0">
        <w:rPr>
          <w:rFonts w:ascii="Times New Roman" w:hAnsi="Times New Roman" w:cs="Times New Roman"/>
          <w:color w:val="000000" w:themeColor="text1"/>
          <w:sz w:val="28"/>
          <w:szCs w:val="28"/>
        </w:rPr>
        <w:t xml:space="preserve"> процентов </w:t>
      </w:r>
      <w:r w:rsidRPr="000E0E48">
        <w:rPr>
          <w:rFonts w:ascii="Times New Roman" w:hAnsi="Times New Roman" w:cs="Times New Roman"/>
          <w:color w:val="000000" w:themeColor="text1"/>
          <w:sz w:val="28"/>
          <w:szCs w:val="28"/>
        </w:rPr>
        <w:t>нестационарн</w:t>
      </w:r>
      <w:r>
        <w:rPr>
          <w:rFonts w:ascii="Times New Roman" w:hAnsi="Times New Roman" w:cs="Times New Roman"/>
          <w:color w:val="000000" w:themeColor="text1"/>
          <w:sz w:val="28"/>
          <w:szCs w:val="28"/>
        </w:rPr>
        <w:t>ых</w:t>
      </w:r>
      <w:r w:rsidRPr="000E0E4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ых</w:t>
      </w:r>
      <w:r w:rsidRPr="000E0E48">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 xml:space="preserve">ов/нестационарных </w:t>
      </w:r>
      <w:r w:rsidRPr="000E0E48">
        <w:rPr>
          <w:rFonts w:ascii="Times New Roman" w:hAnsi="Times New Roman" w:cs="Times New Roman"/>
          <w:color w:val="000000" w:themeColor="text1"/>
          <w:sz w:val="28"/>
          <w:szCs w:val="28"/>
        </w:rPr>
        <w:t>объект</w:t>
      </w:r>
      <w:r>
        <w:rPr>
          <w:rFonts w:ascii="Times New Roman" w:hAnsi="Times New Roman" w:cs="Times New Roman"/>
          <w:color w:val="000000" w:themeColor="text1"/>
          <w:sz w:val="28"/>
          <w:szCs w:val="28"/>
        </w:rPr>
        <w:t>ов</w:t>
      </w:r>
      <w:r w:rsidRPr="000E0E48">
        <w:rPr>
          <w:rFonts w:ascii="Times New Roman" w:hAnsi="Times New Roman" w:cs="Times New Roman"/>
          <w:color w:val="000000" w:themeColor="text1"/>
          <w:sz w:val="28"/>
          <w:szCs w:val="28"/>
        </w:rPr>
        <w:t xml:space="preserve"> по оказанию услуг</w:t>
      </w:r>
      <w:r w:rsidRPr="003677F0">
        <w:rPr>
          <w:rFonts w:ascii="Times New Roman" w:hAnsi="Times New Roman" w:cs="Times New Roman"/>
          <w:color w:val="000000" w:themeColor="text1"/>
          <w:sz w:val="28"/>
          <w:szCs w:val="28"/>
        </w:rPr>
        <w:t>,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В случае установления ограничения в отношении участников электронного аукциона, которыми могут быть только субъекты малого или среднего предпринимательства, информация об этом указывается в аукционной документации.</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При организации и проведении электронного аукциона устанавливаются следующие единые требования к участникам:</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 соответствие требованиям, установленным законодательством Российской Федерации к лицам, осуществляющим торговую деятельность;</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2) правомочность участника электронного аукциона заключать договор;</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 xml:space="preserve">отсутствие в отношении </w:t>
      </w:r>
      <w:r w:rsidRPr="003677F0">
        <w:rPr>
          <w:rFonts w:ascii="Times New Roman" w:hAnsi="Times New Roman" w:cs="Times New Roman"/>
          <w:color w:val="000000" w:themeColor="text1"/>
          <w:sz w:val="28"/>
          <w:szCs w:val="28"/>
        </w:rPr>
        <w:t xml:space="preserve">участника аукциона </w:t>
      </w:r>
      <w:r>
        <w:rPr>
          <w:rFonts w:ascii="Times New Roman" w:hAnsi="Times New Roman" w:cs="Times New Roman"/>
          <w:color w:val="000000" w:themeColor="text1"/>
          <w:sz w:val="28"/>
          <w:szCs w:val="28"/>
        </w:rPr>
        <w:t xml:space="preserve">(юридического лица) процедуры </w:t>
      </w:r>
      <w:r w:rsidRPr="003677F0">
        <w:rPr>
          <w:rFonts w:ascii="Times New Roman" w:hAnsi="Times New Roman" w:cs="Times New Roman"/>
          <w:color w:val="000000" w:themeColor="text1"/>
          <w:sz w:val="28"/>
          <w:szCs w:val="28"/>
        </w:rPr>
        <w:t xml:space="preserve">ликвидации и отсутствие решения арбитражного суда о признании участника аукциона </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юридического лица или индивидуального предпринимателя</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несостоятельным (банкротом) и об открытии конкурсного производства;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 деятельност</w:t>
      </w:r>
      <w:r>
        <w:rPr>
          <w:rFonts w:ascii="Times New Roman" w:hAnsi="Times New Roman" w:cs="Times New Roman"/>
          <w:color w:val="000000" w:themeColor="text1"/>
          <w:sz w:val="28"/>
          <w:szCs w:val="28"/>
        </w:rPr>
        <w:t>ь</w:t>
      </w:r>
      <w:r w:rsidRPr="003677F0">
        <w:rPr>
          <w:rFonts w:ascii="Times New Roman" w:hAnsi="Times New Roman" w:cs="Times New Roman"/>
          <w:color w:val="000000" w:themeColor="text1"/>
          <w:sz w:val="28"/>
          <w:szCs w:val="28"/>
        </w:rPr>
        <w:t xml:space="preserve"> участника аукциона </w:t>
      </w:r>
      <w:r>
        <w:rPr>
          <w:rFonts w:ascii="Times New Roman" w:hAnsi="Times New Roman" w:cs="Times New Roman"/>
          <w:color w:val="000000" w:themeColor="text1"/>
          <w:sz w:val="28"/>
          <w:szCs w:val="28"/>
        </w:rPr>
        <w:t xml:space="preserve">не должна быть приостановлена </w:t>
      </w:r>
      <w:r w:rsidRPr="003677F0">
        <w:rPr>
          <w:rFonts w:ascii="Times New Roman" w:hAnsi="Times New Roman" w:cs="Times New Roman"/>
          <w:color w:val="000000" w:themeColor="text1"/>
          <w:sz w:val="28"/>
          <w:szCs w:val="28"/>
        </w:rPr>
        <w:t xml:space="preserve">в порядке, установленном </w:t>
      </w:r>
      <w:hyperlink r:id="rId21" w:history="1">
        <w:r w:rsidRPr="003677F0">
          <w:rPr>
            <w:rFonts w:ascii="Times New Roman" w:hAnsi="Times New Roman" w:cs="Times New Roman"/>
            <w:color w:val="000000" w:themeColor="text1"/>
            <w:sz w:val="28"/>
            <w:szCs w:val="28"/>
          </w:rPr>
          <w:t>Кодексом</w:t>
        </w:r>
      </w:hyperlink>
      <w:r w:rsidRPr="003677F0">
        <w:rPr>
          <w:rFonts w:ascii="Times New Roman" w:hAnsi="Times New Roman" w:cs="Times New Roman"/>
          <w:color w:val="000000" w:themeColor="text1"/>
          <w:sz w:val="28"/>
          <w:szCs w:val="28"/>
        </w:rPr>
        <w:t xml:space="preserve"> Российской Федерации об административных правонарушениях, на дату подачи заявки на участие в аукционе;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proofErr w:type="gramStart"/>
      <w:r w:rsidRPr="003677F0">
        <w:rPr>
          <w:rFonts w:ascii="Times New Roman" w:hAnsi="Times New Roman" w:cs="Times New Roman"/>
          <w:color w:val="000000" w:themeColor="text1"/>
          <w:sz w:val="28"/>
          <w:szCs w:val="28"/>
        </w:rPr>
        <w:t>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677F0">
        <w:rPr>
          <w:rFonts w:ascii="Times New Roman" w:hAnsi="Times New Roman" w:cs="Times New Roman"/>
          <w:color w:val="000000" w:themeColor="text1"/>
          <w:sz w:val="28"/>
          <w:szCs w:val="28"/>
        </w:rPr>
        <w:t xml:space="preserve"> признании обязанности </w:t>
      </w:r>
      <w:proofErr w:type="gramStart"/>
      <w:r w:rsidRPr="003677F0">
        <w:rPr>
          <w:rFonts w:ascii="Times New Roman" w:hAnsi="Times New Roman" w:cs="Times New Roman"/>
          <w:color w:val="000000" w:themeColor="text1"/>
          <w:sz w:val="28"/>
          <w:szCs w:val="28"/>
        </w:rPr>
        <w:t>заявителя</w:t>
      </w:r>
      <w:proofErr w:type="gramEnd"/>
      <w:r w:rsidRPr="003677F0">
        <w:rPr>
          <w:rFonts w:ascii="Times New Roman" w:hAnsi="Times New Roman" w:cs="Times New Roman"/>
          <w:color w:val="000000" w:themeColor="text1"/>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электронного аукциона считается соответствующим установленному требованию в случае, если им представлена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электронном аукционе.</w:t>
      </w:r>
    </w:p>
    <w:p w:rsidR="00F578FD" w:rsidRDefault="00F578FD" w:rsidP="00F578FD">
      <w:pPr>
        <w:pStyle w:val="a3"/>
        <w:widowControl w:val="0"/>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1.5. Инициатор</w:t>
      </w:r>
      <w:r>
        <w:rPr>
          <w:rFonts w:ascii="Times New Roman" w:hAnsi="Times New Roman" w:cs="Times New Roman"/>
          <w:color w:val="000000" w:themeColor="text1"/>
          <w:sz w:val="28"/>
          <w:szCs w:val="28"/>
        </w:rPr>
        <w:t>ом</w:t>
      </w:r>
      <w:r w:rsidRPr="003677F0">
        <w:rPr>
          <w:rFonts w:ascii="Times New Roman" w:hAnsi="Times New Roman" w:cs="Times New Roman"/>
          <w:color w:val="000000" w:themeColor="text1"/>
          <w:sz w:val="28"/>
          <w:szCs w:val="28"/>
        </w:rPr>
        <w:t xml:space="preserve"> проведения электронного аукциона на право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явля</w:t>
      </w:r>
      <w:r>
        <w:rPr>
          <w:rFonts w:ascii="Times New Roman" w:hAnsi="Times New Roman" w:cs="Times New Roman"/>
          <w:color w:val="000000" w:themeColor="text1"/>
          <w:sz w:val="28"/>
          <w:szCs w:val="28"/>
        </w:rPr>
        <w:t>е</w:t>
      </w:r>
      <w:r w:rsidRPr="003677F0">
        <w:rPr>
          <w:rFonts w:ascii="Times New Roman" w:hAnsi="Times New Roman" w:cs="Times New Roman"/>
          <w:color w:val="000000" w:themeColor="text1"/>
          <w:sz w:val="28"/>
          <w:szCs w:val="28"/>
        </w:rPr>
        <w:t xml:space="preserve">тся администрация муниципального образования город-курорт Геленджик </w:t>
      </w:r>
      <w:r>
        <w:rPr>
          <w:rFonts w:ascii="Times New Roman" w:hAnsi="Times New Roman" w:cs="Times New Roman"/>
          <w:color w:val="000000" w:themeColor="text1"/>
          <w:sz w:val="28"/>
          <w:szCs w:val="28"/>
        </w:rPr>
        <w:t>в лице главы муниципального образования город-курорт Геленджик либо уполномоченное им лицо</w:t>
      </w:r>
      <w:r w:rsidRPr="003677F0">
        <w:rPr>
          <w:rFonts w:ascii="Times New Roman" w:hAnsi="Times New Roman" w:cs="Times New Roman"/>
          <w:color w:val="000000" w:themeColor="text1"/>
          <w:sz w:val="28"/>
          <w:szCs w:val="28"/>
        </w:rPr>
        <w:t xml:space="preserve"> (далее - инициатор электронного аукциона)</w:t>
      </w:r>
      <w:r>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3677F0">
        <w:rPr>
          <w:rFonts w:ascii="Times New Roman" w:hAnsi="Times New Roman" w:cs="Times New Roman"/>
          <w:color w:val="000000" w:themeColor="text1"/>
          <w:sz w:val="28"/>
          <w:szCs w:val="28"/>
        </w:rPr>
        <w:t xml:space="preserve">. Организатором электронного аукциона на право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является управление </w:t>
      </w:r>
      <w:r>
        <w:rPr>
          <w:rFonts w:ascii="Times New Roman" w:hAnsi="Times New Roman" w:cs="Times New Roman"/>
          <w:color w:val="000000" w:themeColor="text1"/>
          <w:sz w:val="28"/>
          <w:szCs w:val="28"/>
        </w:rPr>
        <w:t>потребительского рынка и услуг</w:t>
      </w:r>
      <w:r w:rsidRPr="003677F0">
        <w:rPr>
          <w:rFonts w:ascii="Times New Roman" w:hAnsi="Times New Roman" w:cs="Times New Roman"/>
          <w:color w:val="000000" w:themeColor="text1"/>
          <w:sz w:val="28"/>
          <w:szCs w:val="28"/>
        </w:rPr>
        <w:t xml:space="preserve"> администрации муниципального образования город-курорт Геленджик (далее - организатор электронного аукциона).</w:t>
      </w:r>
    </w:p>
    <w:p w:rsidR="00F578FD" w:rsidRDefault="00F578FD" w:rsidP="00F578F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Pr="003677F0">
        <w:rPr>
          <w:rFonts w:ascii="Times New Roman" w:hAnsi="Times New Roman" w:cs="Times New Roman"/>
          <w:color w:val="000000" w:themeColor="text1"/>
          <w:sz w:val="28"/>
          <w:szCs w:val="28"/>
        </w:rPr>
        <w:t>Договор с победителем электронного аукциона заключа</w:t>
      </w:r>
      <w:r>
        <w:rPr>
          <w:rFonts w:ascii="Times New Roman" w:hAnsi="Times New Roman" w:cs="Times New Roman"/>
          <w:color w:val="000000" w:themeColor="text1"/>
          <w:sz w:val="28"/>
          <w:szCs w:val="28"/>
        </w:rPr>
        <w:t>е</w:t>
      </w:r>
      <w:r w:rsidRPr="003677F0">
        <w:rPr>
          <w:rFonts w:ascii="Times New Roman" w:hAnsi="Times New Roman" w:cs="Times New Roman"/>
          <w:color w:val="000000" w:themeColor="text1"/>
          <w:sz w:val="28"/>
          <w:szCs w:val="28"/>
        </w:rPr>
        <w:t>т инициатор электронного аукциона, указанны</w:t>
      </w:r>
      <w:r>
        <w:rPr>
          <w:rFonts w:ascii="Times New Roman" w:hAnsi="Times New Roman" w:cs="Times New Roman"/>
          <w:color w:val="000000" w:themeColor="text1"/>
          <w:sz w:val="28"/>
          <w:szCs w:val="28"/>
        </w:rPr>
        <w:t>й</w:t>
      </w:r>
      <w:r w:rsidRPr="003677F0">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1.5</w:t>
      </w:r>
      <w:r w:rsidRPr="003677F0">
        <w:rPr>
          <w:rFonts w:ascii="Times New Roman" w:hAnsi="Times New Roman" w:cs="Times New Roman"/>
          <w:color w:val="000000" w:themeColor="text1"/>
          <w:sz w:val="28"/>
          <w:szCs w:val="28"/>
        </w:rPr>
        <w:t xml:space="preserve"> настоящего </w:t>
      </w:r>
      <w:r>
        <w:rPr>
          <w:rFonts w:ascii="Times New Roman" w:hAnsi="Times New Roman" w:cs="Times New Roman"/>
          <w:color w:val="000000" w:themeColor="text1"/>
          <w:sz w:val="28"/>
          <w:szCs w:val="28"/>
        </w:rPr>
        <w:t>Положения</w:t>
      </w:r>
      <w:r w:rsidRPr="003677F0">
        <w:rPr>
          <w:rFonts w:ascii="Times New Roman" w:hAnsi="Times New Roman" w:cs="Times New Roman"/>
          <w:color w:val="000000" w:themeColor="text1"/>
          <w:sz w:val="28"/>
          <w:szCs w:val="28"/>
        </w:rPr>
        <w:t xml:space="preserve">. </w:t>
      </w:r>
    </w:p>
    <w:p w:rsidR="00F578FD" w:rsidRDefault="00F578FD" w:rsidP="00F578FD">
      <w:pPr>
        <w:pStyle w:val="a3"/>
        <w:ind w:firstLine="708"/>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1.8. </w:t>
      </w:r>
      <w:r w:rsidRPr="003677F0">
        <w:rPr>
          <w:rFonts w:ascii="Times New Roman" w:hAnsi="Times New Roman" w:cs="Times New Roman"/>
          <w:color w:val="000000" w:themeColor="text1"/>
          <w:sz w:val="28"/>
          <w:szCs w:val="28"/>
        </w:rPr>
        <w:t xml:space="preserve">Начальная (минимальная) цена </w:t>
      </w:r>
      <w:r>
        <w:rPr>
          <w:rFonts w:ascii="Times New Roman" w:hAnsi="Times New Roman" w:cs="Times New Roman"/>
          <w:color w:val="000000" w:themeColor="text1"/>
          <w:sz w:val="28"/>
          <w:szCs w:val="28"/>
        </w:rPr>
        <w:t>До</w:t>
      </w:r>
      <w:r w:rsidRPr="003677F0">
        <w:rPr>
          <w:rFonts w:ascii="Times New Roman" w:hAnsi="Times New Roman" w:cs="Times New Roman"/>
          <w:color w:val="000000" w:themeColor="text1"/>
          <w:sz w:val="28"/>
          <w:szCs w:val="28"/>
        </w:rPr>
        <w:t xml:space="preserve">говора определяется в </w:t>
      </w:r>
      <w:r>
        <w:rPr>
          <w:rFonts w:ascii="Times New Roman" w:hAnsi="Times New Roman" w:cs="Times New Roman"/>
          <w:color w:val="000000" w:themeColor="text1"/>
          <w:sz w:val="28"/>
          <w:szCs w:val="28"/>
        </w:rPr>
        <w:t xml:space="preserve"> соответствии с </w:t>
      </w:r>
      <w:r>
        <w:rPr>
          <w:rFonts w:ascii="Times New Roman" w:hAnsi="Times New Roman"/>
          <w:color w:val="000000" w:themeColor="text1"/>
          <w:sz w:val="28"/>
          <w:szCs w:val="28"/>
        </w:rPr>
        <w:t xml:space="preserve">порядком, установленным Федеральным законом от 29 июля 1998 года №135-ФЗ «Об оценочной деятельности в Российской Федерации». </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r w:rsidRPr="003677F0">
        <w:rPr>
          <w:rFonts w:ascii="Times New Roman" w:hAnsi="Times New Roman" w:cs="Times New Roman"/>
          <w:color w:val="000000" w:themeColor="text1"/>
          <w:sz w:val="28"/>
          <w:szCs w:val="28"/>
        </w:rPr>
        <w:t xml:space="preserve">. Величина повышения начальной цены электронного аукциона </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(далее</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 xml:space="preserve"> «шаг аукциона») устанавливается в размере 10% от начальной цены электронного аукциона.</w:t>
      </w:r>
    </w:p>
    <w:p w:rsidR="00F578FD" w:rsidRDefault="00F578FD" w:rsidP="00F578FD">
      <w:pPr>
        <w:pStyle w:val="a3"/>
        <w:ind w:firstLine="708"/>
        <w:jc w:val="both"/>
        <w:rPr>
          <w:rFonts w:ascii="Times New Roman" w:hAnsi="Times New Roman" w:cs="Times New Roman"/>
          <w:color w:val="000000" w:themeColor="text1"/>
          <w:sz w:val="28"/>
          <w:szCs w:val="28"/>
        </w:rPr>
      </w:pPr>
      <w:bookmarkStart w:id="6" w:name="P378"/>
      <w:bookmarkEnd w:id="6"/>
      <w:r w:rsidRPr="003677F0">
        <w:rPr>
          <w:rFonts w:ascii="Times New Roman" w:hAnsi="Times New Roman" w:cs="Times New Roman"/>
          <w:color w:val="000000" w:themeColor="text1"/>
          <w:sz w:val="28"/>
          <w:szCs w:val="28"/>
        </w:rPr>
        <w:t xml:space="preserve">1.10. Сумма задатка для участия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устанавливается в шестикратном размере от начальной минимальной цены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w:t>
      </w:r>
      <w:proofErr w:type="gramStart"/>
      <w:r>
        <w:rPr>
          <w:rFonts w:ascii="Times New Roman" w:hAnsi="Times New Roman" w:cs="Times New Roman"/>
          <w:color w:val="000000" w:themeColor="text1"/>
          <w:sz w:val="28"/>
          <w:szCs w:val="28"/>
        </w:rPr>
        <w:t xml:space="preserve">На проведение </w:t>
      </w:r>
      <w:r w:rsidRPr="003677F0">
        <w:rPr>
          <w:rFonts w:ascii="Times New Roman" w:hAnsi="Times New Roman" w:cs="Times New Roman"/>
          <w:color w:val="000000" w:themeColor="text1"/>
          <w:sz w:val="28"/>
          <w:szCs w:val="28"/>
        </w:rPr>
        <w:t xml:space="preserve">электронного аукциона </w:t>
      </w:r>
      <w:r>
        <w:rPr>
          <w:rFonts w:ascii="Times New Roman" w:hAnsi="Times New Roman" w:cs="Times New Roman"/>
          <w:color w:val="000000" w:themeColor="text1"/>
          <w:sz w:val="28"/>
          <w:szCs w:val="28"/>
        </w:rPr>
        <w:t xml:space="preserve">уполномочена </w:t>
      </w:r>
      <w:r w:rsidRPr="00451338">
        <w:rPr>
          <w:rFonts w:ascii="Times New Roman" w:hAnsi="Times New Roman" w:cs="Times New Roman"/>
          <w:color w:val="000000" w:themeColor="text1"/>
          <w:sz w:val="28"/>
          <w:szCs w:val="28"/>
        </w:rPr>
        <w:t>комисси</w:t>
      </w:r>
      <w:r>
        <w:rPr>
          <w:rFonts w:ascii="Times New Roman" w:hAnsi="Times New Roman" w:cs="Times New Roman"/>
          <w:color w:val="000000" w:themeColor="text1"/>
          <w:sz w:val="28"/>
          <w:szCs w:val="28"/>
        </w:rPr>
        <w:t>я</w:t>
      </w:r>
      <w:r w:rsidRPr="00451338">
        <w:rPr>
          <w:rFonts w:ascii="Times New Roman" w:hAnsi="Times New Roman" w:cs="Times New Roman"/>
          <w:color w:val="000000" w:themeColor="text1"/>
          <w:sz w:val="28"/>
          <w:szCs w:val="28"/>
        </w:rPr>
        <w:t xml:space="preserve"> по вопросам </w:t>
      </w:r>
      <w:r>
        <w:rPr>
          <w:rFonts w:ascii="Times New Roman" w:hAnsi="Times New Roman" w:cs="Times New Roman"/>
          <w:color w:val="000000" w:themeColor="text1"/>
          <w:sz w:val="28"/>
          <w:szCs w:val="28"/>
        </w:rPr>
        <w:t xml:space="preserve">размещения </w:t>
      </w:r>
      <w:r w:rsidRPr="00451338">
        <w:rPr>
          <w:rFonts w:ascii="Times New Roman" w:hAnsi="Times New Roman" w:cs="Times New Roman"/>
          <w:color w:val="000000" w:themeColor="text1"/>
          <w:sz w:val="28"/>
          <w:szCs w:val="28"/>
        </w:rPr>
        <w:t>нестационарн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ов,</w:t>
      </w:r>
      <w:r w:rsidRPr="00451338">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нестационарных объектов по оказанию услуг</w:t>
      </w:r>
      <w:r w:rsidRPr="003E2B78">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на земельн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участк</w:t>
      </w:r>
      <w:r>
        <w:rPr>
          <w:rFonts w:ascii="Times New Roman" w:hAnsi="Times New Roman" w:cs="Times New Roman"/>
          <w:color w:val="000000" w:themeColor="text1"/>
          <w:sz w:val="28"/>
          <w:szCs w:val="28"/>
        </w:rPr>
        <w:t>ах</w:t>
      </w:r>
      <w:r w:rsidRPr="004513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зданиях, строениях, сооружениях,</w:t>
      </w:r>
      <w:r w:rsidRPr="00451338">
        <w:rPr>
          <w:rFonts w:ascii="Times New Roman" w:hAnsi="Times New Roman" w:cs="Times New Roman"/>
          <w:color w:val="000000" w:themeColor="text1"/>
          <w:sz w:val="28"/>
          <w:szCs w:val="28"/>
        </w:rPr>
        <w:t xml:space="preserve"> находящ</w:t>
      </w:r>
      <w:r>
        <w:rPr>
          <w:rFonts w:ascii="Times New Roman" w:hAnsi="Times New Roman" w:cs="Times New Roman"/>
          <w:color w:val="000000" w:themeColor="text1"/>
          <w:sz w:val="28"/>
          <w:szCs w:val="28"/>
        </w:rPr>
        <w:t>их</w:t>
      </w:r>
      <w:r w:rsidRPr="00451338">
        <w:rPr>
          <w:rFonts w:ascii="Times New Roman" w:hAnsi="Times New Roman" w:cs="Times New Roman"/>
          <w:color w:val="000000" w:themeColor="text1"/>
          <w:sz w:val="28"/>
          <w:szCs w:val="28"/>
        </w:rPr>
        <w:t>ся в муниципальной собственности либо государственная собственность на которы</w:t>
      </w:r>
      <w:r>
        <w:rPr>
          <w:rFonts w:ascii="Times New Roman" w:hAnsi="Times New Roman" w:cs="Times New Roman"/>
          <w:color w:val="000000" w:themeColor="text1"/>
          <w:sz w:val="28"/>
          <w:szCs w:val="28"/>
        </w:rPr>
        <w:t>е</w:t>
      </w:r>
      <w:r w:rsidRPr="00451338">
        <w:rPr>
          <w:rFonts w:ascii="Times New Roman" w:hAnsi="Times New Roman" w:cs="Times New Roman"/>
          <w:color w:val="000000" w:themeColor="text1"/>
          <w:sz w:val="28"/>
          <w:szCs w:val="28"/>
        </w:rPr>
        <w:t xml:space="preserve"> не разграничена</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ых</w:t>
      </w:r>
      <w:r w:rsidRPr="00451338">
        <w:rPr>
          <w:rFonts w:ascii="Times New Roman" w:hAnsi="Times New Roman" w:cs="Times New Roman"/>
          <w:color w:val="000000" w:themeColor="text1"/>
          <w:sz w:val="28"/>
          <w:szCs w:val="28"/>
        </w:rPr>
        <w:t xml:space="preserve"> 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 город-курорт Геленджик</w:t>
      </w:r>
      <w:r>
        <w:rPr>
          <w:rFonts w:ascii="Times New Roman" w:hAnsi="Times New Roman" w:cs="Times New Roman"/>
          <w:color w:val="000000" w:themeColor="text1"/>
          <w:sz w:val="28"/>
          <w:szCs w:val="28"/>
        </w:rPr>
        <w:t xml:space="preserve"> (далее - Комиссия), состав которой утверждается постановлением администрации муниципального образования город-курорт Геленджик</w:t>
      </w:r>
      <w:r w:rsidRPr="003677F0">
        <w:rPr>
          <w:rFonts w:ascii="Times New Roman" w:hAnsi="Times New Roman" w:cs="Times New Roman"/>
          <w:color w:val="000000" w:themeColor="text1"/>
          <w:sz w:val="28"/>
          <w:szCs w:val="28"/>
        </w:rPr>
        <w:t>.</w:t>
      </w:r>
      <w:proofErr w:type="gramEnd"/>
    </w:p>
    <w:p w:rsidR="00F578FD" w:rsidRDefault="00F578FD" w:rsidP="00F578FD">
      <w:pPr>
        <w:pStyle w:val="a3"/>
        <w:jc w:val="both"/>
        <w:rPr>
          <w:rFonts w:ascii="Times New Roman" w:hAnsi="Times New Roman" w:cs="Times New Roman"/>
          <w:color w:val="000000" w:themeColor="text1"/>
          <w:sz w:val="28"/>
          <w:szCs w:val="28"/>
        </w:rPr>
      </w:pPr>
    </w:p>
    <w:p w:rsidR="00F578FD" w:rsidRDefault="00F578FD" w:rsidP="00F578FD">
      <w:pPr>
        <w:pStyle w:val="a3"/>
        <w:jc w:val="center"/>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2. Функции </w:t>
      </w:r>
      <w:r>
        <w:rPr>
          <w:rFonts w:ascii="Times New Roman" w:hAnsi="Times New Roman" w:cs="Times New Roman"/>
          <w:color w:val="000000" w:themeColor="text1"/>
          <w:sz w:val="28"/>
          <w:szCs w:val="28"/>
        </w:rPr>
        <w:t>Комиссии</w:t>
      </w:r>
    </w:p>
    <w:p w:rsidR="00F578FD" w:rsidRPr="003677F0" w:rsidRDefault="00F578FD" w:rsidP="00F578FD">
      <w:pPr>
        <w:pStyle w:val="a3"/>
        <w:jc w:val="center"/>
        <w:rPr>
          <w:rFonts w:ascii="Times New Roman" w:hAnsi="Times New Roman" w:cs="Times New Roman"/>
          <w:color w:val="000000" w:themeColor="text1"/>
          <w:sz w:val="28"/>
          <w:szCs w:val="28"/>
        </w:rPr>
      </w:pP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2.1.</w:t>
      </w:r>
      <w:bookmarkStart w:id="7" w:name="P387"/>
      <w:bookmarkEnd w:id="7"/>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омиссия осуществляет</w:t>
      </w:r>
      <w:r>
        <w:rPr>
          <w:rFonts w:ascii="Times New Roman" w:hAnsi="Times New Roman" w:cs="Times New Roman"/>
          <w:color w:val="000000" w:themeColor="text1"/>
          <w:sz w:val="28"/>
          <w:szCs w:val="28"/>
        </w:rPr>
        <w:t xml:space="preserve"> следующие функции</w:t>
      </w:r>
      <w:r w:rsidRPr="003677F0">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1) рассмотрение </w:t>
      </w:r>
      <w:r>
        <w:rPr>
          <w:rFonts w:ascii="Times New Roman" w:hAnsi="Times New Roman" w:cs="Times New Roman"/>
          <w:color w:val="000000" w:themeColor="text1"/>
          <w:sz w:val="28"/>
          <w:szCs w:val="28"/>
        </w:rPr>
        <w:t xml:space="preserve">первых частей </w:t>
      </w:r>
      <w:r w:rsidRPr="003677F0">
        <w:rPr>
          <w:rFonts w:ascii="Times New Roman" w:hAnsi="Times New Roman" w:cs="Times New Roman"/>
          <w:color w:val="000000" w:themeColor="text1"/>
          <w:sz w:val="28"/>
          <w:szCs w:val="28"/>
        </w:rPr>
        <w:t xml:space="preserve">заявок на участие в электронном аукционе, принятие решений о допуске заявителя 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или об отказе в допуске 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по основаниям, установленным настоящим Положением;</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2) ведение протокола рассмотрения заявок на участие в электронном аукционе или о признании электронного аукциона </w:t>
      </w:r>
      <w:proofErr w:type="gramStart"/>
      <w:r w:rsidRPr="003677F0">
        <w:rPr>
          <w:rFonts w:ascii="Times New Roman" w:hAnsi="Times New Roman" w:cs="Times New Roman"/>
          <w:color w:val="000000" w:themeColor="text1"/>
          <w:sz w:val="28"/>
          <w:szCs w:val="28"/>
        </w:rPr>
        <w:t>несостоявшимся</w:t>
      </w:r>
      <w:proofErr w:type="gramEnd"/>
      <w:r w:rsidRPr="003677F0">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 рассмотрение вторых частей заявок на участие в электронном аукционе и документов, направленных организатору электронного аукциона оператором электронной площадки, в части соответствия их требованиям, установленным документацией о таком аукционе;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4) ведение протокола о результатах электронного аукциона или о признании электронного аукциона </w:t>
      </w:r>
      <w:proofErr w:type="gramStart"/>
      <w:r w:rsidRPr="003677F0">
        <w:rPr>
          <w:rFonts w:ascii="Times New Roman" w:hAnsi="Times New Roman" w:cs="Times New Roman"/>
          <w:color w:val="000000" w:themeColor="text1"/>
          <w:sz w:val="28"/>
          <w:szCs w:val="28"/>
        </w:rPr>
        <w:t>несостоявшимся</w:t>
      </w:r>
      <w:proofErr w:type="gramEnd"/>
      <w:r w:rsidRPr="003677F0">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5) иные функции, предусмотренные Положением.</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3677F0">
        <w:rPr>
          <w:rFonts w:ascii="Times New Roman" w:hAnsi="Times New Roman" w:cs="Times New Roman"/>
          <w:color w:val="000000" w:themeColor="text1"/>
          <w:sz w:val="28"/>
          <w:szCs w:val="28"/>
        </w:rPr>
        <w:t xml:space="preserve">. Комиссия правомочна осуществлять функции, предусмотренные </w:t>
      </w:r>
      <w:hyperlink w:anchor="P387" w:history="1">
        <w:r w:rsidRPr="003677F0">
          <w:rPr>
            <w:rFonts w:ascii="Times New Roman" w:hAnsi="Times New Roman" w:cs="Times New Roman"/>
            <w:color w:val="000000" w:themeColor="text1"/>
            <w:sz w:val="28"/>
            <w:szCs w:val="28"/>
          </w:rPr>
          <w:t>пунктом 2.</w:t>
        </w:r>
        <w:r>
          <w:rPr>
            <w:rFonts w:ascii="Times New Roman" w:hAnsi="Times New Roman" w:cs="Times New Roman"/>
            <w:color w:val="000000" w:themeColor="text1"/>
            <w:sz w:val="28"/>
            <w:szCs w:val="28"/>
          </w:rPr>
          <w:t>1.</w:t>
        </w:r>
      </w:hyperlink>
      <w:r w:rsidRPr="003677F0">
        <w:rPr>
          <w:rFonts w:ascii="Times New Roman" w:hAnsi="Times New Roman" w:cs="Times New Roman"/>
          <w:color w:val="000000" w:themeColor="text1"/>
          <w:sz w:val="28"/>
          <w:szCs w:val="28"/>
        </w:rPr>
        <w:t xml:space="preserve"> Положения, если на заседании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присутствует не менее пятидесяти процентов общего числа ее членов. Члены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должны быть уведомлены о месте, дате и времени проведения заседания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Члены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лично участвуют в заседаниях и подписывают протоколы заседаний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Решения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принимаются открытым голосованием простым большинством голосов членов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омиссии, присутствующих на заседании. Каждый член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омиссии имеет один голос.</w:t>
      </w:r>
    </w:p>
    <w:p w:rsidR="00F578FD" w:rsidRDefault="00F578FD" w:rsidP="00F578FD">
      <w:pPr>
        <w:pStyle w:val="a3"/>
        <w:jc w:val="center"/>
        <w:rPr>
          <w:rFonts w:ascii="Times New Roman" w:hAnsi="Times New Roman" w:cs="Times New Roman"/>
          <w:color w:val="000000" w:themeColor="text1"/>
          <w:sz w:val="28"/>
          <w:szCs w:val="28"/>
        </w:rPr>
      </w:pPr>
    </w:p>
    <w:p w:rsidR="00F578FD" w:rsidRDefault="00F578FD" w:rsidP="00F578FD">
      <w:pPr>
        <w:pStyle w:val="a3"/>
        <w:jc w:val="center"/>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 Организация и порядок проведения </w:t>
      </w:r>
    </w:p>
    <w:p w:rsidR="00F578FD" w:rsidRDefault="00F578FD" w:rsidP="00F578FD">
      <w:pPr>
        <w:pStyle w:val="a3"/>
        <w:jc w:val="center"/>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электронного аукциона</w:t>
      </w:r>
    </w:p>
    <w:p w:rsidR="00F578FD" w:rsidRPr="003677F0" w:rsidRDefault="00F578FD" w:rsidP="00F578FD">
      <w:pPr>
        <w:pStyle w:val="a3"/>
        <w:jc w:val="center"/>
        <w:rPr>
          <w:rFonts w:ascii="Times New Roman" w:hAnsi="Times New Roman" w:cs="Times New Roman"/>
          <w:color w:val="000000" w:themeColor="text1"/>
          <w:sz w:val="28"/>
          <w:szCs w:val="28"/>
        </w:rPr>
      </w:pP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 </w:t>
      </w:r>
      <w:proofErr w:type="gramStart"/>
      <w:r w:rsidRPr="003677F0">
        <w:rPr>
          <w:rFonts w:ascii="Times New Roman" w:hAnsi="Times New Roman" w:cs="Times New Roman"/>
          <w:color w:val="000000" w:themeColor="text1"/>
          <w:sz w:val="28"/>
          <w:szCs w:val="28"/>
        </w:rPr>
        <w:t xml:space="preserve">Организатор электронного аукциона не менее чем за 30 календарных дней до дня окончания подачи заявок на участие в электронном аукционе размещает </w:t>
      </w:r>
      <w:r>
        <w:rPr>
          <w:rFonts w:ascii="Times New Roman" w:hAnsi="Times New Roman"/>
          <w:color w:val="000000" w:themeColor="text1"/>
          <w:sz w:val="28"/>
          <w:szCs w:val="28"/>
        </w:rPr>
        <w:t>об организации и проведении электронного аукциона на право заключения договоров о размещении нестационарных торговых объектов, нестационарных объектов по оказанию услуг</w:t>
      </w:r>
      <w:r>
        <w:rPr>
          <w:rFonts w:ascii="Times New Roman" w:eastAsia="Times New Roman" w:hAnsi="Times New Roman"/>
          <w:color w:val="000000" w:themeColor="text1"/>
          <w:sz w:val="28"/>
          <w:szCs w:val="28"/>
          <w:lang w:eastAsia="ru-RU"/>
        </w:rPr>
        <w:t xml:space="preserve"> на земельных участках, в зданиях, строениях, сооружениях, находящихся в муниципальной собственности </w:t>
      </w:r>
      <w:r>
        <w:rPr>
          <w:rFonts w:ascii="Times New Roman" w:hAnsi="Times New Roman"/>
          <w:color w:val="000000" w:themeColor="text1"/>
          <w:sz w:val="28"/>
          <w:szCs w:val="28"/>
        </w:rPr>
        <w:t>либо государственная собственность на которые не разграничена, расположенных</w:t>
      </w:r>
      <w:proofErr w:type="gramEnd"/>
      <w:r>
        <w:rPr>
          <w:rFonts w:ascii="Times New Roman" w:hAnsi="Times New Roman"/>
          <w:color w:val="000000" w:themeColor="text1"/>
          <w:sz w:val="28"/>
          <w:szCs w:val="28"/>
        </w:rPr>
        <w:t xml:space="preserve"> на территории </w:t>
      </w:r>
      <w:r>
        <w:rPr>
          <w:rFonts w:ascii="Times New Roman" w:eastAsia="Times New Roman" w:hAnsi="Times New Roman"/>
          <w:color w:val="000000" w:themeColor="text1"/>
          <w:sz w:val="28"/>
          <w:szCs w:val="28"/>
          <w:lang w:eastAsia="ru-RU"/>
        </w:rPr>
        <w:t xml:space="preserve">муниципального образования город-курорт Геленджик </w:t>
      </w:r>
      <w:r>
        <w:rPr>
          <w:rFonts w:ascii="Times New Roman" w:eastAsia="Times New Roman" w:hAnsi="Times New Roman" w:cs="Times New Roman"/>
          <w:color w:val="000000" w:themeColor="text1"/>
          <w:sz w:val="28"/>
          <w:szCs w:val="28"/>
          <w:lang w:eastAsia="ru-RU"/>
        </w:rPr>
        <w:t xml:space="preserve"> </w:t>
      </w:r>
      <w:r w:rsidRPr="003677F0">
        <w:rPr>
          <w:rFonts w:ascii="Times New Roman" w:hAnsi="Times New Roman" w:cs="Times New Roman"/>
          <w:color w:val="000000" w:themeColor="text1"/>
          <w:sz w:val="28"/>
          <w:szCs w:val="28"/>
        </w:rPr>
        <w:t>о п</w:t>
      </w:r>
      <w:r>
        <w:rPr>
          <w:rFonts w:ascii="Times New Roman" w:hAnsi="Times New Roman" w:cs="Times New Roman"/>
          <w:color w:val="000000" w:themeColor="text1"/>
          <w:sz w:val="28"/>
          <w:szCs w:val="28"/>
        </w:rPr>
        <w:t xml:space="preserve">роведении электронного аукциона согласно </w:t>
      </w:r>
      <w:r w:rsidRPr="00AA62F5">
        <w:rPr>
          <w:rFonts w:ascii="Times New Roman" w:hAnsi="Times New Roman" w:cs="Times New Roman"/>
          <w:color w:val="000000" w:themeColor="text1"/>
          <w:sz w:val="28"/>
          <w:szCs w:val="28"/>
        </w:rPr>
        <w:t>приложению</w:t>
      </w:r>
      <w:r>
        <w:rPr>
          <w:rFonts w:ascii="Times New Roman" w:hAnsi="Times New Roman" w:cs="Times New Roman"/>
          <w:color w:val="000000" w:themeColor="text1"/>
          <w:sz w:val="28"/>
          <w:szCs w:val="28"/>
        </w:rPr>
        <w:t xml:space="preserve"> №1 к настоящему Положению </w:t>
      </w:r>
      <w:r w:rsidRPr="003677F0">
        <w:rPr>
          <w:rFonts w:ascii="Times New Roman" w:hAnsi="Times New Roman" w:cs="Times New Roman"/>
          <w:color w:val="000000" w:themeColor="text1"/>
          <w:sz w:val="28"/>
          <w:szCs w:val="28"/>
        </w:rPr>
        <w:t xml:space="preserve">и аукционную документацию, включающую проект договора, на официальном сайте администрации муниципального образования город-курорт Геленджик в информационно-телекоммуникационной сети </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и на электронной площадке.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bookmarkStart w:id="8" w:name="P399"/>
      <w:bookmarkEnd w:id="8"/>
      <w:r w:rsidRPr="003677F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w:t>
      </w:r>
      <w:r w:rsidRPr="003677F0">
        <w:rPr>
          <w:rFonts w:ascii="Times New Roman" w:hAnsi="Times New Roman" w:cs="Times New Roman"/>
          <w:color w:val="000000" w:themeColor="text1"/>
          <w:sz w:val="28"/>
          <w:szCs w:val="28"/>
        </w:rPr>
        <w:t>. Извещение о проведении электронного аукциона должно содержать следующие сведения: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 xml:space="preserve"> об организаторе и инициаторе электронного аукциона;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2) об адресе электронной площадки в информационно-телекоммуникационной сети </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 о предмете электронного аукциона, в том числе: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место размещения НТО (адресный ориентир) с каталогом координат характерных (поворотных) точек границ мест размещения;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площадь земельного участка и НТО;</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период функционирования НТО;</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специализацию НТО;</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тип НТО;</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эскиз НТО;</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4) о начальной минимальной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5) о «шаге аукциона»;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6) о дате и времени окончания срока подачи заявок на участие в электронном аукционе; дате окончания срока рассмотрения заявок на участие в электронном аукционе; дате проведения электронного аукциона. В случае если дата проведения электронного аукциона приходится на нерабочий день, днем проведения электронного аукциона является следующий за ним рабочий день;</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7) о размере задатка, порядке его внесения участниками электронного аукциона и возврата им;</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8) об установленных организатором электронного аукциона единых требованиях к участникам электронного аукциона;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9) об ограничениях для участия в электронном аукционе лиц, не являющихся субъектами малого или среднего предпринимательства;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10) о требованиях к содержанию и уборке территории, на которой располагается нестационарный торговый объект.</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3.4. Аукционная документация должна содержать следующие сведения: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1) сведения, предусмотренные </w:t>
      </w:r>
      <w:hyperlink w:anchor="P399" w:history="1">
        <w:r w:rsidRPr="003677F0">
          <w:rPr>
            <w:rFonts w:ascii="Times New Roman" w:hAnsi="Times New Roman" w:cs="Times New Roman"/>
            <w:color w:val="000000" w:themeColor="text1"/>
            <w:sz w:val="28"/>
            <w:szCs w:val="28"/>
          </w:rPr>
          <w:t>пунктом 3.3</w:t>
        </w:r>
      </w:hyperlink>
      <w:r w:rsidRPr="003677F0">
        <w:rPr>
          <w:rFonts w:ascii="Times New Roman" w:hAnsi="Times New Roman" w:cs="Times New Roman"/>
          <w:color w:val="000000" w:themeColor="text1"/>
          <w:sz w:val="28"/>
          <w:szCs w:val="28"/>
        </w:rPr>
        <w:t xml:space="preserve"> настоящего Порядка;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2) содержани</w:t>
      </w:r>
      <w:r>
        <w:rPr>
          <w:rFonts w:ascii="Times New Roman" w:hAnsi="Times New Roman" w:cs="Times New Roman"/>
          <w:color w:val="000000" w:themeColor="text1"/>
          <w:sz w:val="28"/>
          <w:szCs w:val="28"/>
        </w:rPr>
        <w:t>е</w:t>
      </w:r>
      <w:r w:rsidRPr="003677F0">
        <w:rPr>
          <w:rFonts w:ascii="Times New Roman" w:hAnsi="Times New Roman" w:cs="Times New Roman"/>
          <w:color w:val="000000" w:themeColor="text1"/>
          <w:sz w:val="28"/>
          <w:szCs w:val="28"/>
        </w:rPr>
        <w:t xml:space="preserve"> и состав заявки на участие в электронном аукционе;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 порядок и срок отзыва заявок на участие в электронном аукционе;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4) срок, в течение которого победитель электронного аукциона обязан подписать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5) проект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3.5. Любое заинтересованное лицо вправе обратиться за разъяснениями положений аукционной документации к организатору электронного аукциона с использованием средств электронной площадки.</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Организатор электронного аукциона обязан разместить </w:t>
      </w:r>
      <w:proofErr w:type="gramStart"/>
      <w:r w:rsidRPr="003677F0">
        <w:rPr>
          <w:rFonts w:ascii="Times New Roman" w:hAnsi="Times New Roman" w:cs="Times New Roman"/>
          <w:color w:val="000000" w:themeColor="text1"/>
          <w:sz w:val="28"/>
          <w:szCs w:val="28"/>
        </w:rPr>
        <w:t>на электронной площадке ответ на запрос о разъяснении положений аукционной документации в течение двух рабочих дней со дня</w:t>
      </w:r>
      <w:proofErr w:type="gramEnd"/>
      <w:r w:rsidRPr="003677F0">
        <w:rPr>
          <w:rFonts w:ascii="Times New Roman" w:hAnsi="Times New Roman" w:cs="Times New Roman"/>
          <w:color w:val="000000" w:themeColor="text1"/>
          <w:sz w:val="28"/>
          <w:szCs w:val="28"/>
        </w:rPr>
        <w:t xml:space="preserve"> поступления указанного запроса, полученного в срок не позднее 5 календарных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3.6. Инициатор</w:t>
      </w:r>
      <w:r>
        <w:rPr>
          <w:rFonts w:ascii="Times New Roman" w:hAnsi="Times New Roman" w:cs="Times New Roman"/>
          <w:color w:val="000000" w:themeColor="text1"/>
          <w:sz w:val="28"/>
          <w:szCs w:val="28"/>
        </w:rPr>
        <w:t xml:space="preserve"> электронного аукциона</w:t>
      </w:r>
      <w:r w:rsidRPr="003677F0">
        <w:rPr>
          <w:rFonts w:ascii="Times New Roman" w:hAnsi="Times New Roman" w:cs="Times New Roman"/>
          <w:color w:val="000000" w:themeColor="text1"/>
          <w:sz w:val="28"/>
          <w:szCs w:val="28"/>
        </w:rPr>
        <w:t xml:space="preserve">, организатор электронного аукциона вправе принять решение о внесении изменений в извещение о проведении электронного аукциона и/или аукционную документацию в срок не позднее, чем за три календарных дня до даты окончания срока подачи заявок на участие в аукционе. Изменения подлежат размещению на официальном сайте администрации муниципального образования город-курорт Геленджик в информационно-телекоммуникационной сети </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и на электронной площадке не позднее одного рабочего дня со дня принятия соответствующего решения в порядке, установленном для размещения аукционной документации.</w:t>
      </w:r>
    </w:p>
    <w:p w:rsidR="00F578FD" w:rsidRPr="003677F0" w:rsidRDefault="00F578FD" w:rsidP="00F578FD">
      <w:pPr>
        <w:pStyle w:val="a3"/>
        <w:ind w:firstLine="708"/>
        <w:jc w:val="both"/>
        <w:rPr>
          <w:rFonts w:ascii="Times New Roman" w:hAnsi="Times New Roman" w:cs="Times New Roman"/>
          <w:color w:val="000000" w:themeColor="text1"/>
          <w:sz w:val="28"/>
          <w:szCs w:val="28"/>
        </w:rPr>
      </w:pPr>
      <w:proofErr w:type="gramStart"/>
      <w:r w:rsidRPr="003677F0">
        <w:rPr>
          <w:rFonts w:ascii="Times New Roman" w:hAnsi="Times New Roman" w:cs="Times New Roman"/>
          <w:color w:val="000000" w:themeColor="text1"/>
          <w:sz w:val="28"/>
          <w:szCs w:val="28"/>
        </w:rPr>
        <w:t>При внесении изменений в извещение и/или в аукционную документацию</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срок подачи заявок на участие в электронном аукционе должен быть продлен на такой срок, чтобы со дня размещения на электронной площадке, официальном сайте администрации муниципального образования город-курорт Геленджик изменений, внесенных в извещение и/или аукционную документацию, до даты окончания подачи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было не менее десяти</w:t>
      </w:r>
      <w:proofErr w:type="gramEnd"/>
      <w:r w:rsidRPr="003677F0">
        <w:rPr>
          <w:rFonts w:ascii="Times New Roman" w:hAnsi="Times New Roman" w:cs="Times New Roman"/>
          <w:color w:val="000000" w:themeColor="text1"/>
          <w:sz w:val="28"/>
          <w:szCs w:val="28"/>
        </w:rPr>
        <w:t xml:space="preserve"> календарных дней. Изменение предмета аукциона не допускается.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3.7. Инициатор</w:t>
      </w:r>
      <w:r w:rsidRPr="00CF42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электронного аукциона</w:t>
      </w:r>
      <w:r w:rsidRPr="003677F0">
        <w:rPr>
          <w:rFonts w:ascii="Times New Roman" w:hAnsi="Times New Roman" w:cs="Times New Roman"/>
          <w:color w:val="000000" w:themeColor="text1"/>
          <w:sz w:val="28"/>
          <w:szCs w:val="28"/>
        </w:rPr>
        <w:t xml:space="preserve">, организатор электронного аукциона вправе отказаться от проведения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в срок не позднее, чем за три календарных дня до дня окончания подачи заявок на участие в электронном аукционе. Извещение об отказе в проведении электронного аукциона размещается организатором электронного аукциона на официальном сайте в информационно-телекоммуникационной сети </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и на электронной площадке не позднее одного рабочего дня со дня принятия соответствующего решения.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proofErr w:type="gramStart"/>
      <w:r w:rsidRPr="003677F0">
        <w:rPr>
          <w:rFonts w:ascii="Times New Roman" w:hAnsi="Times New Roman" w:cs="Times New Roman"/>
          <w:color w:val="000000" w:themeColor="text1"/>
          <w:sz w:val="28"/>
          <w:szCs w:val="28"/>
        </w:rPr>
        <w:t xml:space="preserve">Оператор электронной площадки в течение одного рабочего дня со дня размещения извещения об отказе в проведении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 обязан известить участников электронного аукциона об отказе в проведении аукциона и разблокировать денежные средства, в отношении которых осуществлено блокирование операций по счету участника электронного аукциона, в размере суммы задатка на участие в электронном аукционе.</w:t>
      </w:r>
      <w:proofErr w:type="gramEnd"/>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3.8. Для получения доступа к участию в электронном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проходят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3.9. Для участия в электронном аукционе лицо, зарегистрированное на электронной площадке в установленном порядке, подает заявку на участие в электронном аукционе (далее - заявитель).</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Требования к форме заявки на участие в электронном аукционе определяются регламентом электронной площадки. Требования к </w:t>
      </w:r>
      <w:r>
        <w:rPr>
          <w:rFonts w:ascii="Times New Roman" w:hAnsi="Times New Roman" w:cs="Times New Roman"/>
          <w:color w:val="000000" w:themeColor="text1"/>
          <w:sz w:val="28"/>
          <w:szCs w:val="28"/>
        </w:rPr>
        <w:t>содержанию</w:t>
      </w:r>
      <w:r w:rsidRPr="003677F0">
        <w:rPr>
          <w:rFonts w:ascii="Times New Roman" w:hAnsi="Times New Roman" w:cs="Times New Roman"/>
          <w:color w:val="000000" w:themeColor="text1"/>
          <w:sz w:val="28"/>
          <w:szCs w:val="28"/>
        </w:rPr>
        <w:t xml:space="preserve"> заявки определяются в соответствии с </w:t>
      </w:r>
      <w:hyperlink w:anchor="P446" w:history="1">
        <w:r w:rsidRPr="003677F0">
          <w:rPr>
            <w:rFonts w:ascii="Times New Roman" w:hAnsi="Times New Roman" w:cs="Times New Roman"/>
            <w:color w:val="000000" w:themeColor="text1"/>
            <w:sz w:val="28"/>
            <w:szCs w:val="28"/>
          </w:rPr>
          <w:t>п. 3.17</w:t>
        </w:r>
      </w:hyperlink>
      <w:r w:rsidRPr="003677F0">
        <w:rPr>
          <w:rFonts w:ascii="Times New Roman" w:hAnsi="Times New Roman" w:cs="Times New Roman"/>
          <w:color w:val="000000" w:themeColor="text1"/>
          <w:sz w:val="28"/>
          <w:szCs w:val="28"/>
        </w:rPr>
        <w:t xml:space="preserve"> настоящего </w:t>
      </w:r>
      <w:r>
        <w:rPr>
          <w:rFonts w:ascii="Times New Roman" w:hAnsi="Times New Roman" w:cs="Times New Roman"/>
          <w:color w:val="000000" w:themeColor="text1"/>
          <w:sz w:val="28"/>
          <w:szCs w:val="28"/>
        </w:rPr>
        <w:t>Положения</w:t>
      </w:r>
      <w:r w:rsidRPr="003677F0">
        <w:rPr>
          <w:rFonts w:ascii="Times New Roman" w:hAnsi="Times New Roman" w:cs="Times New Roman"/>
          <w:color w:val="000000" w:themeColor="text1"/>
          <w:sz w:val="28"/>
          <w:szCs w:val="28"/>
        </w:rPr>
        <w:t>.</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Участие в электронном аукционе возможно при наличии на счете заявителя, предназначенном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электронном аукционе, предусмотренной документацией об аукционе.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3.10. Прием заявок прекращается в день и время, </w:t>
      </w:r>
      <w:proofErr w:type="gramStart"/>
      <w:r w:rsidRPr="003677F0">
        <w:rPr>
          <w:rFonts w:ascii="Times New Roman" w:hAnsi="Times New Roman" w:cs="Times New Roman"/>
          <w:color w:val="000000" w:themeColor="text1"/>
          <w:sz w:val="28"/>
          <w:szCs w:val="28"/>
        </w:rPr>
        <w:t>указанные</w:t>
      </w:r>
      <w:proofErr w:type="gramEnd"/>
      <w:r w:rsidRPr="003677F0">
        <w:rPr>
          <w:rFonts w:ascii="Times New Roman" w:hAnsi="Times New Roman" w:cs="Times New Roman"/>
          <w:color w:val="000000" w:themeColor="text1"/>
          <w:sz w:val="28"/>
          <w:szCs w:val="28"/>
        </w:rPr>
        <w:t xml:space="preserve"> в извещении о проведении электронного аукциона.</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3.11. Оператор электронной площадки отказывает в приеме заявки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в случае: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1) предоставления заявки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подписанной электронной подписью лица, не имеющего право действовать от имени заявителя;</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2) отсутствия на счете, предназначенном для проведения операций по обеспечению участия в электронных аукционах, заявителя, подавшего заявку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денежных сре</w:t>
      </w:r>
      <w:proofErr w:type="gramStart"/>
      <w:r w:rsidRPr="003677F0">
        <w:rPr>
          <w:rFonts w:ascii="Times New Roman" w:hAnsi="Times New Roman" w:cs="Times New Roman"/>
          <w:color w:val="000000" w:themeColor="text1"/>
          <w:sz w:val="28"/>
          <w:szCs w:val="28"/>
        </w:rPr>
        <w:t>дств в р</w:t>
      </w:r>
      <w:proofErr w:type="gramEnd"/>
      <w:r w:rsidRPr="003677F0">
        <w:rPr>
          <w:rFonts w:ascii="Times New Roman" w:hAnsi="Times New Roman" w:cs="Times New Roman"/>
          <w:color w:val="000000" w:themeColor="text1"/>
          <w:sz w:val="28"/>
          <w:szCs w:val="28"/>
        </w:rPr>
        <w:t>азмере суммы задатка, в отношении которых не осуществлено блокирование операций по счету оператором электронной площадки;</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 подачи одним заявителем двух и более заявок на участие в электронном аукционе при условии, что поданные ранее заявки заявителем не отозваны. В этом случае заявителю возвращаются все поданные заявки на участие в электронном аукционе;</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 получения заявки на участие в электронном аукционе после дня и времени окончания срока подачи заявок.</w:t>
      </w:r>
    </w:p>
    <w:p w:rsidR="00F578FD" w:rsidRPr="003677F0" w:rsidRDefault="00F578FD" w:rsidP="00F578FD">
      <w:pPr>
        <w:pStyle w:val="a3"/>
        <w:ind w:firstLine="708"/>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3.12. Отказ в приеме заявки на участие в электронном аукционе по иным основаниям не допускается.</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3.13. Заявка на участие в электронном аукционе направляется заявителем оператору электронной площадки в форме электронного документа, подписанного электронной цифровой подписью.</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Поступление заявки является поручением о блокировке операций по счету заявителя, открытому для проведения операций по обеспечению участия в электронных аукционах, в отношении денежных сре</w:t>
      </w:r>
      <w:proofErr w:type="gramStart"/>
      <w:r w:rsidRPr="003677F0">
        <w:rPr>
          <w:rFonts w:ascii="Times New Roman" w:hAnsi="Times New Roman" w:cs="Times New Roman"/>
          <w:color w:val="000000" w:themeColor="text1"/>
          <w:sz w:val="28"/>
          <w:szCs w:val="28"/>
        </w:rPr>
        <w:t>дств в р</w:t>
      </w:r>
      <w:proofErr w:type="gramEnd"/>
      <w:r w:rsidRPr="003677F0">
        <w:rPr>
          <w:rFonts w:ascii="Times New Roman" w:hAnsi="Times New Roman" w:cs="Times New Roman"/>
          <w:color w:val="000000" w:themeColor="text1"/>
          <w:sz w:val="28"/>
          <w:szCs w:val="28"/>
        </w:rPr>
        <w:t>азмере суммы задатка на участие в электронном аукционе.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3.14. Заявитель имеет право отозвать принятую оператором электронной площадки заявку до окончания срока подачи заявок. Со дня регистрации отзыва заявки оператор электронной площадки прекращает блокировку операций </w:t>
      </w:r>
      <w:proofErr w:type="gramStart"/>
      <w:r w:rsidRPr="003677F0">
        <w:rPr>
          <w:rFonts w:ascii="Times New Roman" w:hAnsi="Times New Roman" w:cs="Times New Roman"/>
          <w:color w:val="000000" w:themeColor="text1"/>
          <w:sz w:val="28"/>
          <w:szCs w:val="28"/>
        </w:rPr>
        <w:t>по счету для проведения операций по обеспечению участия в электронном аукционе в отношении</w:t>
      </w:r>
      <w:proofErr w:type="gramEnd"/>
      <w:r w:rsidRPr="003677F0">
        <w:rPr>
          <w:rFonts w:ascii="Times New Roman" w:hAnsi="Times New Roman" w:cs="Times New Roman"/>
          <w:color w:val="000000" w:themeColor="text1"/>
          <w:sz w:val="28"/>
          <w:szCs w:val="28"/>
        </w:rPr>
        <w:t xml:space="preserve"> денежных средств заявителя в размере суммы задатка на участие в электронном аукционе.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3.15. </w:t>
      </w:r>
      <w:proofErr w:type="gramStart"/>
      <w:r w:rsidRPr="003677F0">
        <w:rPr>
          <w:rFonts w:ascii="Times New Roman" w:hAnsi="Times New Roman" w:cs="Times New Roman"/>
          <w:color w:val="000000" w:themeColor="text1"/>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подавшему</w:t>
      </w:r>
      <w:proofErr w:type="gramEnd"/>
      <w:r w:rsidRPr="003677F0">
        <w:rPr>
          <w:rFonts w:ascii="Times New Roman" w:hAnsi="Times New Roman" w:cs="Times New Roman"/>
          <w:color w:val="000000" w:themeColor="text1"/>
          <w:sz w:val="28"/>
          <w:szCs w:val="28"/>
        </w:rPr>
        <w:t xml:space="preserve"> заявку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ее получение с указанием присвоенного ей порядкового номера.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3.16. В течение одного часа со дня окончания срока приема заявок оператор электронной площадки направляет заявки организатору электронного аукциона.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bookmarkStart w:id="9" w:name="P446"/>
      <w:bookmarkEnd w:id="9"/>
      <w:r w:rsidRPr="003677F0">
        <w:rPr>
          <w:rFonts w:ascii="Times New Roman" w:hAnsi="Times New Roman" w:cs="Times New Roman"/>
          <w:color w:val="000000" w:themeColor="text1"/>
          <w:sz w:val="28"/>
          <w:szCs w:val="28"/>
        </w:rPr>
        <w:t>3.17. Заявка на участие в электронном аукционе состоит из двух частей.</w:t>
      </w:r>
    </w:p>
    <w:p w:rsidR="00F578FD" w:rsidRPr="003677F0" w:rsidRDefault="00F578FD" w:rsidP="00F578FD">
      <w:pPr>
        <w:pStyle w:val="a3"/>
        <w:ind w:firstLine="709"/>
        <w:jc w:val="both"/>
        <w:rPr>
          <w:rFonts w:ascii="Times New Roman" w:hAnsi="Times New Roman" w:cs="Times New Roman"/>
          <w:i/>
          <w:color w:val="000000" w:themeColor="text1"/>
          <w:sz w:val="28"/>
          <w:szCs w:val="28"/>
        </w:rPr>
      </w:pPr>
      <w:r w:rsidRPr="003677F0">
        <w:rPr>
          <w:rFonts w:ascii="Times New Roman" w:hAnsi="Times New Roman" w:cs="Times New Roman"/>
          <w:color w:val="000000" w:themeColor="text1"/>
          <w:sz w:val="28"/>
          <w:szCs w:val="28"/>
        </w:rPr>
        <w:t xml:space="preserve">Первая часть заявки должна содержать согласие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 условиями электронного аукциона (такое согласие дается с применением программно-аппаратных средств электронной площадки), а также сведения о праве на предоставление преимущества в отношении цены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в соответствии с </w:t>
      </w:r>
      <w:hyperlink w:anchor="P363" w:history="1">
        <w:r w:rsidRPr="003677F0">
          <w:rPr>
            <w:rFonts w:ascii="Times New Roman" w:hAnsi="Times New Roman" w:cs="Times New Roman"/>
            <w:color w:val="000000" w:themeColor="text1"/>
            <w:sz w:val="28"/>
            <w:szCs w:val="28"/>
          </w:rPr>
          <w:t>пунктом 1.4</w:t>
        </w:r>
      </w:hyperlink>
      <w:r w:rsidRPr="003677F0">
        <w:rPr>
          <w:rFonts w:ascii="Times New Roman" w:hAnsi="Times New Roman" w:cs="Times New Roman"/>
          <w:color w:val="000000" w:themeColor="text1"/>
          <w:sz w:val="28"/>
          <w:szCs w:val="28"/>
        </w:rPr>
        <w:t xml:space="preserve"> Положения. </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При этом отказ в допуске к электронному аукциону заявки, в которой указана информация о подавшем его лице, не допускается.</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Вторая часть заявки на участие в электронном аукционе должна содержать следующие документы и информацию:</w:t>
      </w:r>
    </w:p>
    <w:p w:rsidR="00F578FD" w:rsidRPr="003677F0" w:rsidRDefault="00F578FD" w:rsidP="00F578FD">
      <w:pPr>
        <w:pStyle w:val="a3"/>
        <w:ind w:firstLine="709"/>
        <w:jc w:val="both"/>
        <w:rPr>
          <w:rFonts w:ascii="Times New Roman" w:hAnsi="Times New Roman" w:cs="Times New Roman"/>
          <w:color w:val="000000" w:themeColor="text1"/>
          <w:sz w:val="28"/>
          <w:szCs w:val="28"/>
        </w:rPr>
      </w:pPr>
      <w:proofErr w:type="gramStart"/>
      <w:r w:rsidRPr="003677F0">
        <w:rPr>
          <w:rFonts w:ascii="Times New Roman" w:hAnsi="Times New Roman" w:cs="Times New Roman"/>
          <w:color w:val="000000" w:themeColor="text1"/>
          <w:sz w:val="28"/>
          <w:szCs w:val="28"/>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 юридического лица (решение о назначении или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без доверенности). В случае если от имени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действует иное лицо, заявка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должна содержать также доверенность на осуществление действий от имени участника;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в) документы, подтверждающие соответствие участника электронного аукциона требованиям к участникам, установленным организатором </w:t>
      </w:r>
      <w:r>
        <w:rPr>
          <w:rFonts w:ascii="Times New Roman" w:hAnsi="Times New Roman" w:cs="Times New Roman"/>
          <w:color w:val="000000" w:themeColor="text1"/>
          <w:sz w:val="28"/>
          <w:szCs w:val="28"/>
        </w:rPr>
        <w:t xml:space="preserve">электронного аукциона </w:t>
      </w:r>
      <w:r w:rsidRPr="003677F0">
        <w:rPr>
          <w:rFonts w:ascii="Times New Roman" w:hAnsi="Times New Roman" w:cs="Times New Roman"/>
          <w:color w:val="000000" w:themeColor="text1"/>
          <w:sz w:val="28"/>
          <w:szCs w:val="28"/>
        </w:rPr>
        <w:t>в аукционной документации, а также информационное письмо о соответствии участника электронного аукциона требованиям, установленным в соответствии с настоящим Положением;</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г) учредительные документы участника</w:t>
      </w:r>
      <w:r>
        <w:rPr>
          <w:rFonts w:ascii="Times New Roman" w:hAnsi="Times New Roman" w:cs="Times New Roman"/>
          <w:color w:val="000000" w:themeColor="text1"/>
          <w:sz w:val="28"/>
          <w:szCs w:val="28"/>
        </w:rPr>
        <w:t xml:space="preserve"> электронного </w:t>
      </w:r>
      <w:r w:rsidRPr="003677F0">
        <w:rPr>
          <w:rFonts w:ascii="Times New Roman" w:hAnsi="Times New Roman" w:cs="Times New Roman"/>
          <w:color w:val="000000" w:themeColor="text1"/>
          <w:sz w:val="28"/>
          <w:szCs w:val="28"/>
        </w:rPr>
        <w:t>аукциона (для юридического лица).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3.18.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омиссия проверяет первые части заявки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Срок рассмотрения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не может превышать дв</w:t>
      </w:r>
      <w:r>
        <w:rPr>
          <w:rFonts w:ascii="Times New Roman" w:hAnsi="Times New Roman" w:cs="Times New Roman"/>
          <w:color w:val="000000" w:themeColor="text1"/>
          <w:sz w:val="28"/>
          <w:szCs w:val="28"/>
        </w:rPr>
        <w:t>ух</w:t>
      </w:r>
      <w:r w:rsidRPr="003677F0">
        <w:rPr>
          <w:rFonts w:ascii="Times New Roman" w:hAnsi="Times New Roman" w:cs="Times New Roman"/>
          <w:color w:val="000000" w:themeColor="text1"/>
          <w:sz w:val="28"/>
          <w:szCs w:val="28"/>
        </w:rPr>
        <w:t xml:space="preserve"> рабочих дн</w:t>
      </w:r>
      <w:r>
        <w:rPr>
          <w:rFonts w:ascii="Times New Roman" w:hAnsi="Times New Roman" w:cs="Times New Roman"/>
          <w:color w:val="000000" w:themeColor="text1"/>
          <w:sz w:val="28"/>
          <w:szCs w:val="28"/>
        </w:rPr>
        <w:t>ей</w:t>
      </w:r>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с даты окончания</w:t>
      </w:r>
      <w:proofErr w:type="gramEnd"/>
      <w:r w:rsidRPr="003677F0">
        <w:rPr>
          <w:rFonts w:ascii="Times New Roman" w:hAnsi="Times New Roman" w:cs="Times New Roman"/>
          <w:color w:val="000000" w:themeColor="text1"/>
          <w:sz w:val="28"/>
          <w:szCs w:val="28"/>
        </w:rPr>
        <w:t xml:space="preserve"> срока подачи заявок.</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По результатам рассмотрения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омиссия принимает решение о допуске заявителя 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или об отказе в допуске 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3.19. Заявитель не допускается </w:t>
      </w:r>
      <w:proofErr w:type="gramStart"/>
      <w:r w:rsidRPr="003677F0">
        <w:rPr>
          <w:rFonts w:ascii="Times New Roman" w:hAnsi="Times New Roman" w:cs="Times New Roman"/>
          <w:color w:val="000000" w:themeColor="text1"/>
          <w:sz w:val="28"/>
          <w:szCs w:val="28"/>
        </w:rPr>
        <w:t xml:space="preserve">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в случае отсутствия в первой части заявки согласия заявителя с условиями</w:t>
      </w:r>
      <w:proofErr w:type="gramEnd"/>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3.20. Отказ в допуске 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по иным основаниям не допускается.</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3.21. По результатам рассмотрения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омиссия оформляет протокол рассмотрения заявок на участие в электронном аукционе, подписываемый всеми присутствующими на заседании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омиссии ее членами</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в срок не позднее даты окончания срока рассмотрения заявок.</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Указанный протокол в срок не позднее рабочего дня, следующего за датой подписания указанного протокола рассмотрения заявок на участие в электронном аукционе, направляется организатором </w:t>
      </w:r>
      <w:r>
        <w:rPr>
          <w:rFonts w:ascii="Times New Roman" w:hAnsi="Times New Roman" w:cs="Times New Roman"/>
          <w:color w:val="000000" w:themeColor="text1"/>
          <w:sz w:val="28"/>
          <w:szCs w:val="28"/>
        </w:rPr>
        <w:t>электронного аукциона</w:t>
      </w:r>
      <w:r w:rsidRPr="003677F0">
        <w:rPr>
          <w:rFonts w:ascii="Times New Roman" w:hAnsi="Times New Roman" w:cs="Times New Roman"/>
          <w:color w:val="000000" w:themeColor="text1"/>
          <w:sz w:val="28"/>
          <w:szCs w:val="28"/>
        </w:rPr>
        <w:t xml:space="preserve"> оператору электронной площадки.</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3.22.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заявителю, подавшему заявку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уведомление о решении, принятом в отношении поданных ими заявок.</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В случае если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омиссией принято решение об отказе в допуске заявителя к участию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уведомление об этом решении должно содержать обоснование его принятия, в том числе с указанием положений аукционной документации, которым не соответствует заявка.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3.23. Электронный аукцион проводится на электронной площадке в указанный в извещен</w:t>
      </w:r>
      <w:proofErr w:type="gramStart"/>
      <w:r w:rsidRPr="003677F0">
        <w:rPr>
          <w:rFonts w:ascii="Times New Roman" w:hAnsi="Times New Roman" w:cs="Times New Roman"/>
          <w:color w:val="000000" w:themeColor="text1"/>
          <w:sz w:val="28"/>
          <w:szCs w:val="28"/>
        </w:rPr>
        <w:t>ии о е</w:t>
      </w:r>
      <w:proofErr w:type="gramEnd"/>
      <w:r w:rsidRPr="003677F0">
        <w:rPr>
          <w:rFonts w:ascii="Times New Roman" w:hAnsi="Times New Roman" w:cs="Times New Roman"/>
          <w:color w:val="000000" w:themeColor="text1"/>
          <w:sz w:val="28"/>
          <w:szCs w:val="28"/>
        </w:rPr>
        <w:t xml:space="preserve">го проведении день. Время начала проведения такого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 устанавливается оператором электронной площадки. Проведение электронного аукциона осуществляется в порядке, установленном регламентом оператора электронной площадки.</w:t>
      </w:r>
    </w:p>
    <w:p w:rsidR="00F578FD" w:rsidRPr="003677F0" w:rsidRDefault="00F578FD" w:rsidP="00F578FD">
      <w:pPr>
        <w:pStyle w:val="a3"/>
        <w:ind w:firstLine="709"/>
        <w:jc w:val="both"/>
        <w:rPr>
          <w:rFonts w:ascii="Times New Roman" w:hAnsi="Times New Roman" w:cs="Times New Roman"/>
          <w:color w:val="000000" w:themeColor="text1"/>
          <w:sz w:val="28"/>
          <w:szCs w:val="28"/>
        </w:rPr>
      </w:pPr>
      <w:bookmarkStart w:id="10" w:name="P463"/>
      <w:bookmarkEnd w:id="10"/>
      <w:r w:rsidRPr="003677F0">
        <w:rPr>
          <w:rFonts w:ascii="Times New Roman" w:hAnsi="Times New Roman" w:cs="Times New Roman"/>
          <w:color w:val="000000" w:themeColor="text1"/>
          <w:sz w:val="28"/>
          <w:szCs w:val="28"/>
        </w:rPr>
        <w:t xml:space="preserve">3.24. Результаты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оформляются оператором электронной площадки протоколом. </w:t>
      </w:r>
      <w:proofErr w:type="gramStart"/>
      <w:r w:rsidRPr="003677F0">
        <w:rPr>
          <w:rFonts w:ascii="Times New Roman" w:hAnsi="Times New Roman" w:cs="Times New Roman"/>
          <w:color w:val="000000" w:themeColor="text1"/>
          <w:sz w:val="28"/>
          <w:szCs w:val="28"/>
        </w:rPr>
        <w:t xml:space="preserve">В этом протоколе указываются адрес электронной площадки, дата, время начала и окончания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начальная (минимальная) цена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все максимальные предложения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сделанные участниками такого аукциона и ранжированные по мере убывания с указанием порядковых номеров, присвоенных заявкам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которые поданы его участниками, сделавшими соответствующие предложения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с указанием времени поступления данных предложений.</w:t>
      </w:r>
      <w:proofErr w:type="gramEnd"/>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Протокол проведения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 размещается оператором электронной площадки на электронной площадке в течение 30 минут после окончания</w:t>
      </w:r>
      <w:r>
        <w:rPr>
          <w:rFonts w:ascii="Times New Roman" w:hAnsi="Times New Roman" w:cs="Times New Roman"/>
          <w:color w:val="000000" w:themeColor="text1"/>
          <w:sz w:val="28"/>
          <w:szCs w:val="28"/>
        </w:rPr>
        <w:t xml:space="preserve"> электронного </w:t>
      </w:r>
      <w:r w:rsidRPr="003677F0">
        <w:rPr>
          <w:rFonts w:ascii="Times New Roman" w:hAnsi="Times New Roman" w:cs="Times New Roman"/>
          <w:color w:val="000000" w:themeColor="text1"/>
          <w:sz w:val="28"/>
          <w:szCs w:val="28"/>
        </w:rPr>
        <w:t>аукциона.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Оператор электронной площадки в течение одного часа после размещения протокола о проведении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на электронной площадке предоставляет организатору </w:t>
      </w:r>
      <w:r>
        <w:rPr>
          <w:rFonts w:ascii="Times New Roman" w:hAnsi="Times New Roman" w:cs="Times New Roman"/>
          <w:color w:val="000000" w:themeColor="text1"/>
          <w:sz w:val="28"/>
          <w:szCs w:val="28"/>
        </w:rPr>
        <w:t>электронного аукциона</w:t>
      </w:r>
      <w:r w:rsidRPr="003677F0">
        <w:rPr>
          <w:rFonts w:ascii="Times New Roman" w:hAnsi="Times New Roman" w:cs="Times New Roman"/>
          <w:color w:val="000000" w:themeColor="text1"/>
          <w:sz w:val="28"/>
          <w:szCs w:val="28"/>
        </w:rPr>
        <w:t xml:space="preserve"> указанный протокол и вторые части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поданных его участниками, </w:t>
      </w:r>
      <w:proofErr w:type="gramStart"/>
      <w:r w:rsidRPr="003677F0">
        <w:rPr>
          <w:rFonts w:ascii="Times New Roman" w:hAnsi="Times New Roman" w:cs="Times New Roman"/>
          <w:color w:val="000000" w:themeColor="text1"/>
          <w:sz w:val="28"/>
          <w:szCs w:val="28"/>
        </w:rPr>
        <w:t>предложения</w:t>
      </w:r>
      <w:proofErr w:type="gramEnd"/>
      <w:r w:rsidRPr="003677F0">
        <w:rPr>
          <w:rFonts w:ascii="Times New Roman" w:hAnsi="Times New Roman" w:cs="Times New Roman"/>
          <w:color w:val="000000" w:themeColor="text1"/>
          <w:sz w:val="28"/>
          <w:szCs w:val="28"/>
        </w:rPr>
        <w:t xml:space="preserve"> о цене контракта которых при ранжировании получили первые три порядковых номера, или в случае, если в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принимали участие менее </w:t>
      </w:r>
      <w:r>
        <w:rPr>
          <w:rFonts w:ascii="Times New Roman" w:hAnsi="Times New Roman" w:cs="Times New Roman"/>
          <w:color w:val="000000" w:themeColor="text1"/>
          <w:sz w:val="28"/>
          <w:szCs w:val="28"/>
        </w:rPr>
        <w:t>трех</w:t>
      </w:r>
      <w:r w:rsidRPr="003677F0">
        <w:rPr>
          <w:rFonts w:ascii="Times New Roman" w:hAnsi="Times New Roman" w:cs="Times New Roman"/>
          <w:color w:val="000000" w:themeColor="text1"/>
          <w:sz w:val="28"/>
          <w:szCs w:val="28"/>
        </w:rPr>
        <w:t xml:space="preserve"> его участник</w:t>
      </w:r>
      <w:r>
        <w:rPr>
          <w:rFonts w:ascii="Times New Roman" w:hAnsi="Times New Roman" w:cs="Times New Roman"/>
          <w:color w:val="000000" w:themeColor="text1"/>
          <w:sz w:val="28"/>
          <w:szCs w:val="28"/>
        </w:rPr>
        <w:t>ов</w:t>
      </w:r>
      <w:r w:rsidRPr="003677F0">
        <w:rPr>
          <w:rFonts w:ascii="Times New Roman" w:hAnsi="Times New Roman" w:cs="Times New Roman"/>
          <w:color w:val="000000" w:themeColor="text1"/>
          <w:sz w:val="28"/>
          <w:szCs w:val="28"/>
        </w:rPr>
        <w:t xml:space="preserve">, вторые части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поданных его участниками.</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В течение этого срока оператор электронной площадки обязан направить также соответствующие уведомления этим участникам.</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3.25.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омиссия рассматривает вторые части заявок на участие в электронном аукционе и документы, направленные организатору электронного аукциона оператором электронной площадки, в части соответствия их требованиям, установленным документацией о</w:t>
      </w:r>
      <w:r>
        <w:rPr>
          <w:rFonts w:ascii="Times New Roman" w:hAnsi="Times New Roman" w:cs="Times New Roman"/>
          <w:color w:val="000000" w:themeColor="text1"/>
          <w:sz w:val="28"/>
          <w:szCs w:val="28"/>
        </w:rPr>
        <w:t>б</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Общий срок рассмотрения вторых частей заявок на участие в электронном аукционе не может превышать тр</w:t>
      </w:r>
      <w:r>
        <w:rPr>
          <w:rFonts w:ascii="Times New Roman" w:hAnsi="Times New Roman" w:cs="Times New Roman"/>
          <w:color w:val="000000" w:themeColor="text1"/>
          <w:sz w:val="28"/>
          <w:szCs w:val="28"/>
        </w:rPr>
        <w:t>ех</w:t>
      </w:r>
      <w:r w:rsidRPr="003677F0">
        <w:rPr>
          <w:rFonts w:ascii="Times New Roman" w:hAnsi="Times New Roman" w:cs="Times New Roman"/>
          <w:color w:val="000000" w:themeColor="text1"/>
          <w:sz w:val="28"/>
          <w:szCs w:val="28"/>
        </w:rPr>
        <w:t xml:space="preserve"> рабочих дн</w:t>
      </w:r>
      <w:r>
        <w:rPr>
          <w:rFonts w:ascii="Times New Roman" w:hAnsi="Times New Roman" w:cs="Times New Roman"/>
          <w:color w:val="000000" w:themeColor="text1"/>
          <w:sz w:val="28"/>
          <w:szCs w:val="28"/>
        </w:rPr>
        <w:t>ей</w:t>
      </w:r>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с даты размещения</w:t>
      </w:r>
      <w:proofErr w:type="gramEnd"/>
      <w:r w:rsidRPr="003677F0">
        <w:rPr>
          <w:rFonts w:ascii="Times New Roman" w:hAnsi="Times New Roman" w:cs="Times New Roman"/>
          <w:color w:val="000000" w:themeColor="text1"/>
          <w:sz w:val="28"/>
          <w:szCs w:val="28"/>
        </w:rPr>
        <w:t xml:space="preserve"> на электронной площадке протокола проведения электронного аукциона. Заявка на участие в электронном аукционе признается не соответствующей требованиям, установленным документацией о таком аукционе, в случае: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1) непредставления документов и информации, которые предусмотрены </w:t>
      </w:r>
      <w:hyperlink w:anchor="P446" w:history="1">
        <w:r w:rsidRPr="003677F0">
          <w:rPr>
            <w:rFonts w:ascii="Times New Roman" w:hAnsi="Times New Roman" w:cs="Times New Roman"/>
            <w:color w:val="000000" w:themeColor="text1"/>
            <w:sz w:val="28"/>
            <w:szCs w:val="28"/>
          </w:rPr>
          <w:t>пунктом 3.17</w:t>
        </w:r>
      </w:hyperlink>
      <w:r w:rsidRPr="003677F0">
        <w:rPr>
          <w:rFonts w:ascii="Times New Roman" w:hAnsi="Times New Roman" w:cs="Times New Roman"/>
          <w:color w:val="000000" w:themeColor="text1"/>
          <w:sz w:val="28"/>
          <w:szCs w:val="28"/>
        </w:rPr>
        <w:t xml:space="preserve"> настоящего Положения, несоответствия указанных документов и информации требованиям, установленным документацией о</w:t>
      </w:r>
      <w:r>
        <w:rPr>
          <w:rFonts w:ascii="Times New Roman" w:hAnsi="Times New Roman" w:cs="Times New Roman"/>
          <w:color w:val="000000" w:themeColor="text1"/>
          <w:sz w:val="28"/>
          <w:szCs w:val="28"/>
        </w:rPr>
        <w:t>б</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наличия в указанных документах недостоверной информации об участнике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на дату и время окончания срока подачи заявок на участие в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2) несоответствия участника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требованиям, установленным в соответствии </w:t>
      </w:r>
      <w:r>
        <w:rPr>
          <w:rFonts w:ascii="Times New Roman" w:hAnsi="Times New Roman" w:cs="Times New Roman"/>
          <w:color w:val="000000" w:themeColor="text1"/>
          <w:sz w:val="28"/>
          <w:szCs w:val="28"/>
        </w:rPr>
        <w:t xml:space="preserve">с </w:t>
      </w:r>
      <w:hyperlink w:anchor="P363" w:history="1">
        <w:r w:rsidRPr="003677F0">
          <w:rPr>
            <w:rFonts w:ascii="Times New Roman" w:hAnsi="Times New Roman" w:cs="Times New Roman"/>
            <w:color w:val="000000" w:themeColor="text1"/>
            <w:sz w:val="28"/>
            <w:szCs w:val="28"/>
          </w:rPr>
          <w:t>пунктом 1.4</w:t>
        </w:r>
      </w:hyperlink>
      <w:r w:rsidRPr="003677F0">
        <w:rPr>
          <w:rFonts w:ascii="Times New Roman" w:hAnsi="Times New Roman" w:cs="Times New Roman"/>
          <w:color w:val="000000" w:themeColor="text1"/>
          <w:sz w:val="28"/>
          <w:szCs w:val="28"/>
        </w:rPr>
        <w:t xml:space="preserve"> настоящего Положения.</w:t>
      </w:r>
    </w:p>
    <w:p w:rsidR="00F578FD" w:rsidRDefault="00F578FD" w:rsidP="00F578F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3.26. </w:t>
      </w:r>
      <w:r w:rsidRPr="003677F0">
        <w:rPr>
          <w:rFonts w:ascii="Times New Roman" w:hAnsi="Times New Roman" w:cs="Times New Roman"/>
          <w:color w:val="000000" w:themeColor="text1"/>
          <w:sz w:val="28"/>
          <w:szCs w:val="28"/>
        </w:rPr>
        <w:t xml:space="preserve">Результаты </w:t>
      </w:r>
      <w:proofErr w:type="gramStart"/>
      <w:r w:rsidRPr="003677F0">
        <w:rPr>
          <w:rFonts w:ascii="Times New Roman" w:hAnsi="Times New Roman" w:cs="Times New Roman"/>
          <w:color w:val="000000" w:themeColor="text1"/>
          <w:sz w:val="28"/>
          <w:szCs w:val="28"/>
        </w:rPr>
        <w:t xml:space="preserve">рассмотрения вторых частей заявок участников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w:t>
      </w:r>
      <w:proofErr w:type="gramEnd"/>
      <w:r w:rsidRPr="003677F0">
        <w:rPr>
          <w:rFonts w:ascii="Times New Roman" w:hAnsi="Times New Roman" w:cs="Times New Roman"/>
          <w:color w:val="000000" w:themeColor="text1"/>
          <w:sz w:val="28"/>
          <w:szCs w:val="28"/>
        </w:rPr>
        <w:t xml:space="preserve"> оформляются организатором электронного аукциона протоколом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 который должен содержать</w:t>
      </w:r>
      <w:r>
        <w:rPr>
          <w:rFonts w:ascii="Times New Roman" w:hAnsi="Times New Roman" w:cs="Times New Roman"/>
          <w:color w:val="000000" w:themeColor="text1"/>
          <w:sz w:val="28"/>
          <w:szCs w:val="28"/>
        </w:rPr>
        <w:t xml:space="preserve"> информацию:</w:t>
      </w:r>
    </w:p>
    <w:p w:rsidR="00F578FD" w:rsidRDefault="00F578FD" w:rsidP="00F578FD">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w:t>
      </w:r>
      <w:r w:rsidRPr="003677F0">
        <w:rPr>
          <w:rFonts w:ascii="Times New Roman" w:hAnsi="Times New Roman" w:cs="Times New Roman"/>
          <w:color w:val="000000" w:themeColor="text1"/>
          <w:sz w:val="28"/>
          <w:szCs w:val="28"/>
        </w:rPr>
        <w:t xml:space="preserve"> о порядковых номерах трех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 аукционе (в случае принятия решения о соответствии трех заявок на участие в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требованиям, установленным документацией о</w:t>
      </w:r>
      <w:r>
        <w:rPr>
          <w:rFonts w:ascii="Times New Roman" w:hAnsi="Times New Roman" w:cs="Times New Roman"/>
          <w:color w:val="000000" w:themeColor="text1"/>
          <w:sz w:val="28"/>
          <w:szCs w:val="28"/>
        </w:rPr>
        <w:t>б</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или в случае принятия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 xml:space="preserve">омиссией на основании рассмотрения вторых частей заявок на участие в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поданных всеми участниками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принявшими участие в нем, решения о соответствии более чем</w:t>
      </w:r>
      <w:proofErr w:type="gramEnd"/>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 xml:space="preserve">одной заявки на участие в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но менее трех заявок установленным требованиям), которые ранжированы в соответствии с </w:t>
      </w:r>
      <w:hyperlink w:anchor="P463" w:history="1">
        <w:r w:rsidRPr="003677F0">
          <w:rPr>
            <w:rFonts w:ascii="Times New Roman" w:hAnsi="Times New Roman" w:cs="Times New Roman"/>
            <w:color w:val="000000" w:themeColor="text1"/>
            <w:sz w:val="28"/>
            <w:szCs w:val="28"/>
          </w:rPr>
          <w:t>пунктом 3.24</w:t>
        </w:r>
      </w:hyperlink>
      <w:r w:rsidRPr="003677F0">
        <w:rPr>
          <w:rFonts w:ascii="Times New Roman" w:hAnsi="Times New Roman" w:cs="Times New Roman"/>
          <w:color w:val="000000" w:themeColor="text1"/>
          <w:sz w:val="28"/>
          <w:szCs w:val="28"/>
        </w:rPr>
        <w:t xml:space="preserve"> Положения и в отношении которых принято решение о соответствии требованиям, установленным документацией о</w:t>
      </w:r>
      <w:r>
        <w:rPr>
          <w:rFonts w:ascii="Times New Roman" w:hAnsi="Times New Roman" w:cs="Times New Roman"/>
          <w:color w:val="000000" w:themeColor="text1"/>
          <w:sz w:val="28"/>
          <w:szCs w:val="28"/>
        </w:rPr>
        <w:t>б</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 xml:space="preserve">аукционе, или если на основании рассмотрения вторых частей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поданных всеми его участниками, принявшими участие в нем, принято решение о соответствии</w:t>
      </w:r>
      <w:proofErr w:type="gramEnd"/>
      <w:r w:rsidRPr="003677F0">
        <w:rPr>
          <w:rFonts w:ascii="Times New Roman" w:hAnsi="Times New Roman" w:cs="Times New Roman"/>
          <w:color w:val="000000" w:themeColor="text1"/>
          <w:sz w:val="28"/>
          <w:szCs w:val="28"/>
        </w:rPr>
        <w:t xml:space="preserve"> установленным требованиям более одной заявки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но менее тр</w:t>
      </w:r>
      <w:r>
        <w:rPr>
          <w:rFonts w:ascii="Times New Roman" w:hAnsi="Times New Roman" w:cs="Times New Roman"/>
          <w:color w:val="000000" w:themeColor="text1"/>
          <w:sz w:val="28"/>
          <w:szCs w:val="28"/>
        </w:rPr>
        <w:t>ех</w:t>
      </w:r>
      <w:r w:rsidRPr="003677F0">
        <w:rPr>
          <w:rFonts w:ascii="Times New Roman" w:hAnsi="Times New Roman" w:cs="Times New Roman"/>
          <w:color w:val="000000" w:themeColor="text1"/>
          <w:sz w:val="28"/>
          <w:szCs w:val="28"/>
        </w:rPr>
        <w:t xml:space="preserve"> заяв</w:t>
      </w:r>
      <w:r>
        <w:rPr>
          <w:rFonts w:ascii="Times New Roman" w:hAnsi="Times New Roman" w:cs="Times New Roman"/>
          <w:color w:val="000000" w:themeColor="text1"/>
          <w:sz w:val="28"/>
          <w:szCs w:val="28"/>
        </w:rPr>
        <w:t>ок;</w:t>
      </w:r>
    </w:p>
    <w:p w:rsidR="00F578FD" w:rsidRDefault="00F578FD" w:rsidP="00F578F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 </w:t>
      </w:r>
      <w:proofErr w:type="gramStart"/>
      <w:r w:rsidRPr="003677F0">
        <w:rPr>
          <w:rFonts w:ascii="Times New Roman" w:hAnsi="Times New Roman" w:cs="Times New Roman"/>
          <w:color w:val="000000" w:themeColor="text1"/>
          <w:sz w:val="28"/>
          <w:szCs w:val="28"/>
        </w:rPr>
        <w:t>решени</w:t>
      </w:r>
      <w:r>
        <w:rPr>
          <w:rFonts w:ascii="Times New Roman" w:hAnsi="Times New Roman" w:cs="Times New Roman"/>
          <w:color w:val="000000" w:themeColor="text1"/>
          <w:sz w:val="28"/>
          <w:szCs w:val="28"/>
        </w:rPr>
        <w:t>и</w:t>
      </w:r>
      <w:proofErr w:type="gramEnd"/>
      <w:r w:rsidRPr="003677F0">
        <w:rPr>
          <w:rFonts w:ascii="Times New Roman" w:hAnsi="Times New Roman" w:cs="Times New Roman"/>
          <w:color w:val="000000" w:themeColor="text1"/>
          <w:sz w:val="28"/>
          <w:szCs w:val="28"/>
        </w:rPr>
        <w:t xml:space="preserve"> о соответстви</w:t>
      </w:r>
      <w:r>
        <w:rPr>
          <w:rFonts w:ascii="Times New Roman" w:hAnsi="Times New Roman" w:cs="Times New Roman"/>
          <w:color w:val="000000" w:themeColor="text1"/>
          <w:sz w:val="28"/>
          <w:szCs w:val="28"/>
        </w:rPr>
        <w:t>и</w:t>
      </w:r>
      <w:r w:rsidRPr="003677F0">
        <w:rPr>
          <w:rFonts w:ascii="Times New Roman" w:hAnsi="Times New Roman" w:cs="Times New Roman"/>
          <w:color w:val="000000" w:themeColor="text1"/>
          <w:sz w:val="28"/>
          <w:szCs w:val="28"/>
        </w:rPr>
        <w:t xml:space="preserve"> или несоответстви</w:t>
      </w:r>
      <w:r>
        <w:rPr>
          <w:rFonts w:ascii="Times New Roman" w:hAnsi="Times New Roman" w:cs="Times New Roman"/>
          <w:color w:val="000000" w:themeColor="text1"/>
          <w:sz w:val="28"/>
          <w:szCs w:val="28"/>
        </w:rPr>
        <w:t>и</w:t>
      </w:r>
      <w:r w:rsidRPr="003677F0">
        <w:rPr>
          <w:rFonts w:ascii="Times New Roman" w:hAnsi="Times New Roman" w:cs="Times New Roman"/>
          <w:color w:val="000000" w:themeColor="text1"/>
          <w:sz w:val="28"/>
          <w:szCs w:val="28"/>
        </w:rPr>
        <w:t xml:space="preserve"> заявок на участие в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требованиям, установленным документацией о нем, с обоснованием этого решения и с указанием положений документации о</w:t>
      </w:r>
      <w:r>
        <w:rPr>
          <w:rFonts w:ascii="Times New Roman" w:hAnsi="Times New Roman" w:cs="Times New Roman"/>
          <w:color w:val="000000" w:themeColor="text1"/>
          <w:sz w:val="28"/>
          <w:szCs w:val="28"/>
        </w:rPr>
        <w:t>б</w:t>
      </w:r>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электронном</w:t>
      </w:r>
      <w:r w:rsidRPr="003677F0">
        <w:rPr>
          <w:rFonts w:ascii="Times New Roman" w:hAnsi="Times New Roman" w:cs="Times New Roman"/>
          <w:color w:val="000000" w:themeColor="text1"/>
          <w:sz w:val="28"/>
          <w:szCs w:val="28"/>
        </w:rPr>
        <w:t xml:space="preserve"> аукционе, которым не соответствует заявка на участие в нем</w:t>
      </w:r>
      <w:r>
        <w:rPr>
          <w:rFonts w:ascii="Times New Roman" w:hAnsi="Times New Roman" w:cs="Times New Roman"/>
          <w:color w:val="000000" w:themeColor="text1"/>
          <w:sz w:val="28"/>
          <w:szCs w:val="28"/>
        </w:rPr>
        <w:t>;</w:t>
      </w:r>
    </w:p>
    <w:p w:rsidR="00F578FD" w:rsidRDefault="00F578FD" w:rsidP="00F578F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3677F0">
        <w:rPr>
          <w:rFonts w:ascii="Times New Roman" w:hAnsi="Times New Roman" w:cs="Times New Roman"/>
          <w:color w:val="000000" w:themeColor="text1"/>
          <w:sz w:val="28"/>
          <w:szCs w:val="28"/>
        </w:rPr>
        <w:t xml:space="preserve"> о решении каждого члена </w:t>
      </w:r>
      <w:r>
        <w:rPr>
          <w:rFonts w:ascii="Times New Roman" w:hAnsi="Times New Roman" w:cs="Times New Roman"/>
          <w:color w:val="000000" w:themeColor="text1"/>
          <w:sz w:val="28"/>
          <w:szCs w:val="28"/>
        </w:rPr>
        <w:t>К</w:t>
      </w:r>
      <w:r w:rsidRPr="003677F0">
        <w:rPr>
          <w:rFonts w:ascii="Times New Roman" w:hAnsi="Times New Roman" w:cs="Times New Roman"/>
          <w:color w:val="000000" w:themeColor="text1"/>
          <w:sz w:val="28"/>
          <w:szCs w:val="28"/>
        </w:rPr>
        <w:t>омиссии в отношении каждой заявки на участие в таком аукционе</w:t>
      </w:r>
      <w:r>
        <w:rPr>
          <w:rFonts w:ascii="Times New Roman" w:hAnsi="Times New Roman" w:cs="Times New Roman"/>
          <w:color w:val="000000" w:themeColor="text1"/>
          <w:sz w:val="28"/>
          <w:szCs w:val="28"/>
        </w:rPr>
        <w:t>;</w:t>
      </w:r>
    </w:p>
    <w:p w:rsidR="00F578FD" w:rsidRDefault="00F578FD" w:rsidP="00F578FD">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w:t>
      </w:r>
      <w:r w:rsidRPr="003677F0">
        <w:rPr>
          <w:rFonts w:ascii="Times New Roman" w:hAnsi="Times New Roman" w:cs="Times New Roman"/>
          <w:color w:val="000000" w:themeColor="text1"/>
          <w:sz w:val="28"/>
          <w:szCs w:val="28"/>
        </w:rPr>
        <w:t xml:space="preserve">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сведения о месте жительства (для индивидуального предпринимателя). </w:t>
      </w:r>
      <w:proofErr w:type="gramEnd"/>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Протокол составляется в двух экземплярах, один экземпляр данного протокола хранится у организатора электронного аукциона, второй передается инициатору электронного аукциона.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7</w:t>
      </w:r>
      <w:r w:rsidRPr="003677F0">
        <w:rPr>
          <w:rFonts w:ascii="Times New Roman" w:hAnsi="Times New Roman" w:cs="Times New Roman"/>
          <w:color w:val="000000" w:themeColor="text1"/>
          <w:sz w:val="28"/>
          <w:szCs w:val="28"/>
        </w:rPr>
        <w:t xml:space="preserve">. В течение рабочего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электронного аукциона на официальном сайте администрации муниципального образования город-курорт Геленджик и </w:t>
      </w:r>
      <w:r>
        <w:rPr>
          <w:rFonts w:ascii="Times New Roman" w:hAnsi="Times New Roman" w:cs="Times New Roman"/>
          <w:color w:val="000000" w:themeColor="text1"/>
          <w:sz w:val="28"/>
          <w:szCs w:val="28"/>
        </w:rPr>
        <w:t xml:space="preserve">на </w:t>
      </w:r>
      <w:r w:rsidRPr="003677F0">
        <w:rPr>
          <w:rFonts w:ascii="Times New Roman" w:hAnsi="Times New Roman" w:cs="Times New Roman"/>
          <w:color w:val="000000" w:themeColor="text1"/>
          <w:sz w:val="28"/>
          <w:szCs w:val="28"/>
        </w:rPr>
        <w:t xml:space="preserve">электронной площадке. В течение одного часа после размещения на электронной площадке протокола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оператор электронной площадки обязан направить уведомления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победителю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и участнику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сделавшему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8</w:t>
      </w:r>
      <w:r w:rsidRPr="003677F0">
        <w:rPr>
          <w:rFonts w:ascii="Times New Roman" w:hAnsi="Times New Roman" w:cs="Times New Roman"/>
          <w:color w:val="000000" w:themeColor="text1"/>
          <w:sz w:val="28"/>
          <w:szCs w:val="28"/>
        </w:rPr>
        <w:t xml:space="preserve">. Протокол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подлежит хранению организатором торгов и инициатором проведения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не менее трех лет со дня окончания срока действия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Default="00F578FD" w:rsidP="00F578FD">
      <w:pPr>
        <w:pStyle w:val="a3"/>
        <w:jc w:val="center"/>
        <w:rPr>
          <w:rFonts w:ascii="Times New Roman" w:hAnsi="Times New Roman" w:cs="Times New Roman"/>
          <w:color w:val="000000" w:themeColor="text1"/>
          <w:sz w:val="28"/>
          <w:szCs w:val="28"/>
        </w:rPr>
      </w:pPr>
    </w:p>
    <w:p w:rsidR="00F578FD" w:rsidRPr="003677F0" w:rsidRDefault="00F578FD" w:rsidP="00F578FD">
      <w:pPr>
        <w:pStyle w:val="a3"/>
        <w:jc w:val="center"/>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4. Порядок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jc w:val="both"/>
        <w:rPr>
          <w:rFonts w:ascii="Times New Roman" w:hAnsi="Times New Roman" w:cs="Times New Roman"/>
          <w:color w:val="000000" w:themeColor="text1"/>
          <w:sz w:val="28"/>
          <w:szCs w:val="28"/>
        </w:rPr>
      </w:pP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4.1. </w:t>
      </w:r>
      <w:proofErr w:type="gramStart"/>
      <w:r w:rsidRPr="003677F0">
        <w:rPr>
          <w:rFonts w:ascii="Times New Roman" w:hAnsi="Times New Roman" w:cs="Times New Roman"/>
          <w:color w:val="000000" w:themeColor="text1"/>
          <w:sz w:val="28"/>
          <w:szCs w:val="28"/>
        </w:rPr>
        <w:t xml:space="preserve">Договор </w:t>
      </w:r>
      <w:r w:rsidRPr="000E0E48">
        <w:rPr>
          <w:rFonts w:ascii="Times New Roman" w:hAnsi="Times New Roman" w:cs="Times New Roman"/>
          <w:color w:val="000000" w:themeColor="text1"/>
          <w:sz w:val="28"/>
          <w:szCs w:val="28"/>
        </w:rPr>
        <w:t>о размещении</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нестационарного торгового объекта,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объекта по оказанию услуг</w:t>
      </w:r>
      <w:r w:rsidRPr="000E0E48">
        <w:rPr>
          <w:rFonts w:ascii="Times New Roman" w:eastAsia="Times New Roman" w:hAnsi="Times New Roman" w:cs="Times New Roman"/>
          <w:color w:val="000000" w:themeColor="text1"/>
          <w:sz w:val="28"/>
          <w:szCs w:val="28"/>
          <w:lang w:eastAsia="ru-RU"/>
        </w:rPr>
        <w:t xml:space="preserve"> на земельном</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 xml:space="preserve">участке, в зданиях, строениях, </w:t>
      </w:r>
      <w:r>
        <w:rPr>
          <w:rFonts w:ascii="Times New Roman" w:eastAsia="Times New Roman" w:hAnsi="Times New Roman" w:cs="Times New Roman"/>
          <w:color w:val="000000" w:themeColor="text1"/>
          <w:sz w:val="28"/>
          <w:szCs w:val="28"/>
          <w:lang w:eastAsia="ru-RU"/>
        </w:rPr>
        <w:t>с</w:t>
      </w:r>
      <w:r w:rsidRPr="000E0E48">
        <w:rPr>
          <w:rFonts w:ascii="Times New Roman" w:eastAsia="Times New Roman" w:hAnsi="Times New Roman" w:cs="Times New Roman"/>
          <w:color w:val="000000" w:themeColor="text1"/>
          <w:sz w:val="28"/>
          <w:szCs w:val="28"/>
          <w:lang w:eastAsia="ru-RU"/>
        </w:rPr>
        <w:t>ооружениях,</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находящ</w:t>
      </w:r>
      <w:r>
        <w:rPr>
          <w:rFonts w:ascii="Times New Roman" w:eastAsia="Times New Roman" w:hAnsi="Times New Roman" w:cs="Times New Roman"/>
          <w:color w:val="000000" w:themeColor="text1"/>
          <w:sz w:val="28"/>
          <w:szCs w:val="28"/>
          <w:lang w:eastAsia="ru-RU"/>
        </w:rPr>
        <w:t>их</w:t>
      </w:r>
      <w:r w:rsidRPr="000E0E48">
        <w:rPr>
          <w:rFonts w:ascii="Times New Roman" w:eastAsia="Times New Roman" w:hAnsi="Times New Roman" w:cs="Times New Roman"/>
          <w:color w:val="000000" w:themeColor="text1"/>
          <w:sz w:val="28"/>
          <w:szCs w:val="28"/>
          <w:lang w:eastAsia="ru-RU"/>
        </w:rPr>
        <w:t>ся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Pr="000E0E48">
        <w:rPr>
          <w:rFonts w:ascii="Times New Roman" w:hAnsi="Times New Roman" w:cs="Times New Roman"/>
          <w:color w:val="000000" w:themeColor="text1"/>
          <w:sz w:val="28"/>
          <w:szCs w:val="28"/>
        </w:rPr>
        <w:t>либо государственная собственность на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r w:rsidRPr="000E0E48">
        <w:rPr>
          <w:rFonts w:ascii="Times New Roman" w:hAnsi="Times New Roman" w:cs="Times New Roman"/>
          <w:color w:val="000000" w:themeColor="text1"/>
          <w:sz w:val="28"/>
          <w:szCs w:val="28"/>
        </w:rPr>
        <w:t xml:space="preserve"> не разграничена, расп</w:t>
      </w:r>
      <w:r>
        <w:rPr>
          <w:rFonts w:ascii="Times New Roman" w:hAnsi="Times New Roman" w:cs="Times New Roman"/>
          <w:color w:val="000000" w:themeColor="text1"/>
          <w:sz w:val="28"/>
          <w:szCs w:val="28"/>
        </w:rPr>
        <w:t>о</w:t>
      </w:r>
      <w:r w:rsidRPr="000E0E4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 xml:space="preserve">ых </w:t>
      </w:r>
      <w:r w:rsidRPr="000E0E48">
        <w:rPr>
          <w:rFonts w:ascii="Times New Roman" w:hAnsi="Times New Roman" w:cs="Times New Roman"/>
          <w:color w:val="000000" w:themeColor="text1"/>
          <w:sz w:val="28"/>
          <w:szCs w:val="28"/>
        </w:rPr>
        <w:t xml:space="preserve">на территории </w:t>
      </w:r>
      <w:r w:rsidRPr="000E0E48">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город-курорт Геленджик</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 xml:space="preserve">по результатам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заключается в письменной форме на условиях, указанных в извещении о проведении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w:t>
      </w:r>
      <w:proofErr w:type="gramEnd"/>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4.2. Задаток победителя электронного аукциона засчитывается в счет исполнения обязательств по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оговору. Организатор электронного аукциона не позднее трех рабочих дней </w:t>
      </w:r>
      <w:proofErr w:type="gramStart"/>
      <w:r w:rsidRPr="003677F0">
        <w:rPr>
          <w:rFonts w:ascii="Times New Roman" w:hAnsi="Times New Roman" w:cs="Times New Roman"/>
          <w:color w:val="000000" w:themeColor="text1"/>
          <w:sz w:val="28"/>
          <w:szCs w:val="28"/>
        </w:rPr>
        <w:t>с даты размещения</w:t>
      </w:r>
      <w:proofErr w:type="gramEnd"/>
      <w:r w:rsidRPr="003677F0">
        <w:rPr>
          <w:rFonts w:ascii="Times New Roman" w:hAnsi="Times New Roman" w:cs="Times New Roman"/>
          <w:color w:val="000000" w:themeColor="text1"/>
          <w:sz w:val="28"/>
          <w:szCs w:val="28"/>
        </w:rPr>
        <w:t xml:space="preserve"> на электронной площадке протокола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направляет </w:t>
      </w:r>
      <w:r>
        <w:rPr>
          <w:rFonts w:ascii="Times New Roman" w:hAnsi="Times New Roman" w:cs="Times New Roman"/>
          <w:color w:val="000000" w:themeColor="text1"/>
          <w:sz w:val="28"/>
          <w:szCs w:val="28"/>
        </w:rPr>
        <w:t>о</w:t>
      </w:r>
      <w:r w:rsidRPr="003677F0">
        <w:rPr>
          <w:rFonts w:ascii="Times New Roman" w:hAnsi="Times New Roman" w:cs="Times New Roman"/>
          <w:color w:val="000000" w:themeColor="text1"/>
          <w:sz w:val="28"/>
          <w:szCs w:val="28"/>
        </w:rPr>
        <w:t xml:space="preserve">ператору электронной торговой площадки поручение о перечислении денежных средств по итогам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w:t>
      </w:r>
    </w:p>
    <w:p w:rsidR="00F578FD" w:rsidRDefault="00F578FD" w:rsidP="00F578FD">
      <w:pPr>
        <w:pStyle w:val="a3"/>
        <w:ind w:firstLine="709"/>
        <w:jc w:val="both"/>
        <w:rPr>
          <w:rFonts w:ascii="Times New Roman" w:hAnsi="Times New Roman" w:cs="Times New Roman"/>
          <w:color w:val="000000" w:themeColor="text1"/>
          <w:sz w:val="28"/>
          <w:szCs w:val="28"/>
        </w:rPr>
      </w:pPr>
      <w:bookmarkStart w:id="11" w:name="P483"/>
      <w:bookmarkEnd w:id="11"/>
      <w:r w:rsidRPr="003677F0">
        <w:rPr>
          <w:rFonts w:ascii="Times New Roman" w:hAnsi="Times New Roman" w:cs="Times New Roman"/>
          <w:color w:val="000000" w:themeColor="text1"/>
          <w:sz w:val="28"/>
          <w:szCs w:val="28"/>
        </w:rPr>
        <w:t xml:space="preserve">4.3. В срок не позднее 5 дней со дня размещения на электронной площадке протокола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инициатор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направляет победителю проект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который составляется путем включения цены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предложенной участником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 которым заключается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 в проект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прилагаемый к аукционной документации. </w:t>
      </w:r>
    </w:p>
    <w:p w:rsidR="00F578FD" w:rsidRDefault="00F578FD" w:rsidP="00F578FD">
      <w:pPr>
        <w:pStyle w:val="a3"/>
        <w:ind w:firstLine="709"/>
        <w:jc w:val="both"/>
        <w:rPr>
          <w:rFonts w:ascii="Times New Roman" w:hAnsi="Times New Roman" w:cs="Times New Roman"/>
          <w:color w:val="000000" w:themeColor="text1"/>
          <w:sz w:val="28"/>
          <w:szCs w:val="28"/>
        </w:rPr>
      </w:pPr>
      <w:r w:rsidRPr="000B2C05">
        <w:rPr>
          <w:rFonts w:ascii="Times New Roman" w:hAnsi="Times New Roman" w:cs="Times New Roman"/>
          <w:color w:val="000000" w:themeColor="text1"/>
          <w:sz w:val="28"/>
          <w:szCs w:val="28"/>
        </w:rPr>
        <w:t xml:space="preserve">В течение пяти дней </w:t>
      </w:r>
      <w:proofErr w:type="gramStart"/>
      <w:r w:rsidRPr="000B2C05">
        <w:rPr>
          <w:rFonts w:ascii="Times New Roman" w:hAnsi="Times New Roman" w:cs="Times New Roman"/>
          <w:color w:val="000000" w:themeColor="text1"/>
          <w:sz w:val="28"/>
          <w:szCs w:val="28"/>
        </w:rPr>
        <w:t>с даты размещения</w:t>
      </w:r>
      <w:proofErr w:type="gramEnd"/>
      <w:r w:rsidRPr="000B2C05">
        <w:rPr>
          <w:rFonts w:ascii="Times New Roman" w:hAnsi="Times New Roman" w:cs="Times New Roman"/>
          <w:color w:val="000000" w:themeColor="text1"/>
          <w:sz w:val="28"/>
          <w:szCs w:val="28"/>
        </w:rPr>
        <w:t xml:space="preserve"> инициатором электронного аукциона проекта Договора победитель электронного аукциона, в случае наличия разногласий по проекту Договора, направляет протокол разногласий. </w:t>
      </w:r>
      <w:r w:rsidRPr="003677F0">
        <w:rPr>
          <w:rFonts w:ascii="Times New Roman" w:hAnsi="Times New Roman" w:cs="Times New Roman"/>
          <w:color w:val="000000" w:themeColor="text1"/>
          <w:sz w:val="28"/>
          <w:szCs w:val="28"/>
        </w:rPr>
        <w:t xml:space="preserve">Указанный протокол может быть размещен на электронной площадке в отношении соответствующего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не более</w:t>
      </w:r>
      <w:proofErr w:type="gramStart"/>
      <w:r>
        <w:rPr>
          <w:rFonts w:ascii="Times New Roman" w:hAnsi="Times New Roman" w:cs="Times New Roman"/>
          <w:color w:val="000000" w:themeColor="text1"/>
          <w:sz w:val="28"/>
          <w:szCs w:val="28"/>
        </w:rPr>
        <w:t>,</w:t>
      </w:r>
      <w:proofErr w:type="gramEnd"/>
      <w:r w:rsidRPr="003677F0">
        <w:rPr>
          <w:rFonts w:ascii="Times New Roman" w:hAnsi="Times New Roman" w:cs="Times New Roman"/>
          <w:color w:val="000000" w:themeColor="text1"/>
          <w:sz w:val="28"/>
          <w:szCs w:val="28"/>
        </w:rPr>
        <w:t xml:space="preserve"> чем один раз. При этом победитель электронного аукциона указывает в протоколе разногласий замечания к положениям проекта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не соответствующим документации и своей заявке на участие в электронной процедуре, с указанием соответствующих положений данных документов. Инициатор</w:t>
      </w:r>
      <w:r>
        <w:rPr>
          <w:rFonts w:ascii="Times New Roman" w:hAnsi="Times New Roman" w:cs="Times New Roman"/>
          <w:color w:val="000000" w:themeColor="text1"/>
          <w:sz w:val="28"/>
          <w:szCs w:val="28"/>
        </w:rPr>
        <w:t xml:space="preserve"> электронного</w:t>
      </w:r>
      <w:r w:rsidRPr="003677F0">
        <w:rPr>
          <w:rFonts w:ascii="Times New Roman" w:hAnsi="Times New Roman" w:cs="Times New Roman"/>
          <w:color w:val="000000" w:themeColor="text1"/>
          <w:sz w:val="28"/>
          <w:szCs w:val="28"/>
        </w:rPr>
        <w:t xml:space="preserve"> аукциона в течение трех календарных дней со дня поступления протокола разногласий от победителя направляет ему доработанный проект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либо проект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без учета замечаний,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
    <w:p w:rsidR="00F578FD" w:rsidRDefault="00F578FD" w:rsidP="00F578FD">
      <w:pPr>
        <w:pStyle w:val="a3"/>
        <w:widowControl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Pr="000E60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 на подписание Договора от </w:t>
      </w:r>
      <w:r w:rsidRPr="000E6074">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0E6074">
        <w:rPr>
          <w:rFonts w:ascii="Times New Roman" w:hAnsi="Times New Roman" w:cs="Times New Roman"/>
          <w:color w:val="000000" w:themeColor="text1"/>
          <w:sz w:val="28"/>
          <w:szCs w:val="28"/>
        </w:rPr>
        <w:t xml:space="preserve"> муниципального образования город-курорт Геленджик</w:t>
      </w:r>
      <w:r>
        <w:rPr>
          <w:rFonts w:ascii="Times New Roman" w:hAnsi="Times New Roman" w:cs="Times New Roman"/>
          <w:color w:val="000000" w:themeColor="text1"/>
          <w:sz w:val="28"/>
          <w:szCs w:val="28"/>
        </w:rPr>
        <w:t xml:space="preserve"> имеет заместитель главы муниципального образования город-курорт Геленджик, курирующий сферу потребительского рынка и услуг. </w:t>
      </w:r>
    </w:p>
    <w:p w:rsidR="00F578FD" w:rsidRPr="003677F0" w:rsidRDefault="00F578FD" w:rsidP="00F578FD">
      <w:pPr>
        <w:pStyle w:val="a3"/>
        <w:ind w:firstLine="709"/>
        <w:jc w:val="both"/>
        <w:rPr>
          <w:rFonts w:ascii="Times New Roman" w:hAnsi="Times New Roman" w:cs="Times New Roman"/>
          <w:color w:val="000000" w:themeColor="text1"/>
          <w:sz w:val="28"/>
          <w:szCs w:val="28"/>
        </w:rPr>
      </w:pPr>
      <w:bookmarkStart w:id="12" w:name="P485"/>
      <w:bookmarkEnd w:id="12"/>
      <w:r w:rsidRPr="003677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5</w:t>
      </w:r>
      <w:r w:rsidRPr="003677F0">
        <w:rPr>
          <w:rFonts w:ascii="Times New Roman" w:hAnsi="Times New Roman" w:cs="Times New Roman"/>
          <w:color w:val="000000" w:themeColor="text1"/>
          <w:sz w:val="28"/>
          <w:szCs w:val="28"/>
        </w:rPr>
        <w:t xml:space="preserve">. Договор может быть заключен не ранее чем через 10 календарных дней и не позднее 20 календарных дней </w:t>
      </w:r>
      <w:proofErr w:type="gramStart"/>
      <w:r w:rsidRPr="003677F0">
        <w:rPr>
          <w:rFonts w:ascii="Times New Roman" w:hAnsi="Times New Roman" w:cs="Times New Roman"/>
          <w:color w:val="000000" w:themeColor="text1"/>
          <w:sz w:val="28"/>
          <w:szCs w:val="28"/>
        </w:rPr>
        <w:t>с даты размещения</w:t>
      </w:r>
      <w:proofErr w:type="gramEnd"/>
      <w:r w:rsidRPr="003677F0">
        <w:rPr>
          <w:rFonts w:ascii="Times New Roman" w:hAnsi="Times New Roman" w:cs="Times New Roman"/>
          <w:color w:val="000000" w:themeColor="text1"/>
          <w:sz w:val="28"/>
          <w:szCs w:val="28"/>
        </w:rPr>
        <w:t xml:space="preserve"> на электронной площадке протокола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6</w:t>
      </w:r>
      <w:r w:rsidRPr="003677F0">
        <w:rPr>
          <w:rFonts w:ascii="Times New Roman" w:hAnsi="Times New Roman" w:cs="Times New Roman"/>
          <w:color w:val="000000" w:themeColor="text1"/>
          <w:sz w:val="28"/>
          <w:szCs w:val="28"/>
        </w:rPr>
        <w:t xml:space="preserve">. В течение одного рабочего дня </w:t>
      </w:r>
      <w:proofErr w:type="gramStart"/>
      <w:r w:rsidRPr="003677F0">
        <w:rPr>
          <w:rFonts w:ascii="Times New Roman" w:hAnsi="Times New Roman" w:cs="Times New Roman"/>
          <w:color w:val="000000" w:themeColor="text1"/>
          <w:sz w:val="28"/>
          <w:szCs w:val="28"/>
        </w:rPr>
        <w:t>с даты заключения</w:t>
      </w:r>
      <w:proofErr w:type="gramEnd"/>
      <w:r w:rsidRPr="003677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инициатор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уведомляет о заключении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организатора электронного аукциона и размещает подписанный сторонами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 на электронной площадке.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7</w:t>
      </w:r>
      <w:r w:rsidRPr="003677F0">
        <w:rPr>
          <w:rFonts w:ascii="Times New Roman" w:hAnsi="Times New Roman" w:cs="Times New Roman"/>
          <w:color w:val="000000" w:themeColor="text1"/>
          <w:sz w:val="28"/>
          <w:szCs w:val="28"/>
        </w:rPr>
        <w:t xml:space="preserve">. Оператор электронной площадки в течение одного рабочего дня со дня размещения на электронной площадке протокола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обязан разблокировать внесенные в качестве задатка денежные средства участников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за исключением победителя и участника электронного аукциона, сделавшего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8</w:t>
      </w:r>
      <w:r w:rsidRPr="003677F0">
        <w:rPr>
          <w:rFonts w:ascii="Times New Roman" w:hAnsi="Times New Roman" w:cs="Times New Roman"/>
          <w:color w:val="000000" w:themeColor="text1"/>
          <w:sz w:val="28"/>
          <w:szCs w:val="28"/>
        </w:rPr>
        <w:t xml:space="preserve">. После размещения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с победителем оператор электронной площадки в течение одного рабочего дня обязан разблокировать внесенные в качестве задатка денежные средства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сделавшего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9</w:t>
      </w:r>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 xml:space="preserve">В случае если победитель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и/или участник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сделавший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не подписал проект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в срок и на условиях, предусмотренных аукционной документацией, протоколом о результатах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и настоящим Положением, победитель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и/или участник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сделавший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признаются уклонившимися от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и денежные средства, внесенные</w:t>
      </w:r>
      <w:proofErr w:type="gramEnd"/>
      <w:r w:rsidRPr="003677F0">
        <w:rPr>
          <w:rFonts w:ascii="Times New Roman" w:hAnsi="Times New Roman" w:cs="Times New Roman"/>
          <w:color w:val="000000" w:themeColor="text1"/>
          <w:sz w:val="28"/>
          <w:szCs w:val="28"/>
        </w:rPr>
        <w:t xml:space="preserve"> ими в качестве задатка, не возвращаются.</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10</w:t>
      </w:r>
      <w:r w:rsidRPr="003677F0">
        <w:rPr>
          <w:rFonts w:ascii="Times New Roman" w:hAnsi="Times New Roman" w:cs="Times New Roman"/>
          <w:color w:val="000000" w:themeColor="text1"/>
          <w:sz w:val="28"/>
          <w:szCs w:val="28"/>
        </w:rPr>
        <w:t xml:space="preserve">. В случае уклонения победителя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от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инициатор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заключает договор с участником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который сделал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в порядке, установленном </w:t>
      </w:r>
      <w:hyperlink w:anchor="P483" w:history="1">
        <w:r w:rsidRPr="003677F0">
          <w:rPr>
            <w:rFonts w:ascii="Times New Roman" w:hAnsi="Times New Roman" w:cs="Times New Roman"/>
            <w:color w:val="000000" w:themeColor="text1"/>
            <w:sz w:val="28"/>
            <w:szCs w:val="28"/>
          </w:rPr>
          <w:t>пунктами 4.3</w:t>
        </w:r>
      </w:hyperlink>
      <w:r w:rsidRPr="003677F0">
        <w:rPr>
          <w:rFonts w:ascii="Times New Roman" w:hAnsi="Times New Roman" w:cs="Times New Roman"/>
          <w:color w:val="000000" w:themeColor="text1"/>
          <w:sz w:val="28"/>
          <w:szCs w:val="28"/>
        </w:rPr>
        <w:t xml:space="preserve"> и </w:t>
      </w:r>
      <w:hyperlink w:anchor="P485" w:history="1">
        <w:r w:rsidRPr="003677F0">
          <w:rPr>
            <w:rFonts w:ascii="Times New Roman" w:hAnsi="Times New Roman" w:cs="Times New Roman"/>
            <w:color w:val="000000" w:themeColor="text1"/>
            <w:sz w:val="28"/>
            <w:szCs w:val="28"/>
          </w:rPr>
          <w:t>4.4</w:t>
        </w:r>
      </w:hyperlink>
      <w:r w:rsidRPr="003677F0">
        <w:rPr>
          <w:rFonts w:ascii="Times New Roman" w:hAnsi="Times New Roman" w:cs="Times New Roman"/>
          <w:color w:val="000000" w:themeColor="text1"/>
          <w:sz w:val="28"/>
          <w:szCs w:val="28"/>
        </w:rPr>
        <w:t xml:space="preserve"> настоящего Порядка.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При этом заключение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для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который сделал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 является обязательным.</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1</w:t>
      </w:r>
      <w:r w:rsidRPr="003677F0">
        <w:rPr>
          <w:rFonts w:ascii="Times New Roman" w:hAnsi="Times New Roman" w:cs="Times New Roman"/>
          <w:color w:val="000000" w:themeColor="text1"/>
          <w:sz w:val="28"/>
          <w:szCs w:val="28"/>
        </w:rPr>
        <w:t>. Электронный аукцион признается несостоявшимся в случае, если:</w:t>
      </w:r>
    </w:p>
    <w:p w:rsidR="00F578FD" w:rsidRPr="003677F0" w:rsidRDefault="00F578FD" w:rsidP="00F578FD">
      <w:pPr>
        <w:pStyle w:val="a3"/>
        <w:ind w:firstLine="709"/>
        <w:jc w:val="both"/>
        <w:rPr>
          <w:rFonts w:ascii="Times New Roman" w:hAnsi="Times New Roman" w:cs="Times New Roman"/>
          <w:color w:val="000000" w:themeColor="text1"/>
          <w:sz w:val="28"/>
          <w:szCs w:val="28"/>
        </w:rPr>
      </w:pPr>
      <w:bookmarkStart w:id="13" w:name="P493"/>
      <w:bookmarkEnd w:id="13"/>
      <w:r w:rsidRPr="003677F0">
        <w:rPr>
          <w:rFonts w:ascii="Times New Roman" w:hAnsi="Times New Roman" w:cs="Times New Roman"/>
          <w:color w:val="000000" w:themeColor="text1"/>
          <w:sz w:val="28"/>
          <w:szCs w:val="28"/>
        </w:rPr>
        <w:t xml:space="preserve">1) в электронном аукционе участвовал один </w:t>
      </w:r>
      <w:proofErr w:type="gramStart"/>
      <w:r w:rsidRPr="003677F0">
        <w:rPr>
          <w:rFonts w:ascii="Times New Roman" w:hAnsi="Times New Roman" w:cs="Times New Roman"/>
          <w:color w:val="000000" w:themeColor="text1"/>
          <w:sz w:val="28"/>
          <w:szCs w:val="28"/>
        </w:rPr>
        <w:t>участник</w:t>
      </w:r>
      <w:proofErr w:type="gramEnd"/>
      <w:r w:rsidRPr="003677F0">
        <w:rPr>
          <w:rFonts w:ascii="Times New Roman" w:hAnsi="Times New Roman" w:cs="Times New Roman"/>
          <w:color w:val="000000" w:themeColor="text1"/>
          <w:sz w:val="28"/>
          <w:szCs w:val="28"/>
        </w:rPr>
        <w:t xml:space="preserve"> и заявка участника признана соответствующей требованиям аукционной документации;</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2) на участие в электронном аукционе не подана ни одна заявка;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3)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подавших заявки на участие в электронном аукционе;</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 на основании протокола о результатах электронного аукциона принято решение о несоответствии всех участников требованиям аукционной документации;</w:t>
      </w:r>
    </w:p>
    <w:p w:rsidR="00F578FD" w:rsidRPr="003677F0" w:rsidRDefault="00F578FD" w:rsidP="00F578FD">
      <w:pPr>
        <w:pStyle w:val="a3"/>
        <w:ind w:firstLine="709"/>
        <w:jc w:val="both"/>
        <w:rPr>
          <w:rFonts w:ascii="Times New Roman" w:hAnsi="Times New Roman" w:cs="Times New Roman"/>
          <w:color w:val="000000" w:themeColor="text1"/>
          <w:sz w:val="28"/>
          <w:szCs w:val="28"/>
        </w:rPr>
      </w:pPr>
      <w:bookmarkStart w:id="14" w:name="P497"/>
      <w:bookmarkEnd w:id="14"/>
      <w:r w:rsidRPr="003677F0">
        <w:rPr>
          <w:rFonts w:ascii="Times New Roman" w:hAnsi="Times New Roman" w:cs="Times New Roman"/>
          <w:color w:val="000000" w:themeColor="text1"/>
          <w:sz w:val="28"/>
          <w:szCs w:val="28"/>
        </w:rPr>
        <w:t xml:space="preserve">5) на основании результатов рассмотрения заявок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принято решение о допуске одного участника;</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 xml:space="preserve">6) ни от одного из участников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не поступило предложение о повышении начальной минимальной цены электронного аукциона. При этом инициатор электронного аукциона вправе заключить договор с участником, чья заявка на участие в </w:t>
      </w:r>
      <w:r>
        <w:rPr>
          <w:rFonts w:ascii="Times New Roman" w:hAnsi="Times New Roman" w:cs="Times New Roman"/>
          <w:color w:val="000000" w:themeColor="text1"/>
          <w:sz w:val="28"/>
          <w:szCs w:val="28"/>
        </w:rPr>
        <w:t xml:space="preserve">электронном </w:t>
      </w:r>
      <w:r w:rsidRPr="003677F0">
        <w:rPr>
          <w:rFonts w:ascii="Times New Roman" w:hAnsi="Times New Roman" w:cs="Times New Roman"/>
          <w:color w:val="000000" w:themeColor="text1"/>
          <w:sz w:val="28"/>
          <w:szCs w:val="28"/>
        </w:rPr>
        <w:t>аукционе поступила первой.</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2</w:t>
      </w:r>
      <w:r w:rsidRPr="003677F0">
        <w:rPr>
          <w:rFonts w:ascii="Times New Roman" w:hAnsi="Times New Roman" w:cs="Times New Roman"/>
          <w:color w:val="000000" w:themeColor="text1"/>
          <w:sz w:val="28"/>
          <w:szCs w:val="28"/>
        </w:rPr>
        <w:t xml:space="preserve">. В случае уклонения победителя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или участника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 xml:space="preserve">аукциона, сделавшего предпоследнее предложение о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от заключения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оговора</w:t>
      </w:r>
      <w:r>
        <w:rPr>
          <w:rFonts w:ascii="Times New Roman" w:hAnsi="Times New Roman" w:cs="Times New Roman"/>
          <w:color w:val="000000" w:themeColor="text1"/>
          <w:sz w:val="28"/>
          <w:szCs w:val="28"/>
        </w:rPr>
        <w:t>,</w:t>
      </w:r>
      <w:r w:rsidRPr="003677F0">
        <w:rPr>
          <w:rFonts w:ascii="Times New Roman" w:hAnsi="Times New Roman" w:cs="Times New Roman"/>
          <w:color w:val="000000" w:themeColor="text1"/>
          <w:sz w:val="28"/>
          <w:szCs w:val="28"/>
        </w:rPr>
        <w:t xml:space="preserve"> инициатор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в течение месяца обязан объявить повторный </w:t>
      </w:r>
      <w:r>
        <w:rPr>
          <w:rFonts w:ascii="Times New Roman" w:hAnsi="Times New Roman" w:cs="Times New Roman"/>
          <w:color w:val="000000" w:themeColor="text1"/>
          <w:sz w:val="28"/>
          <w:szCs w:val="28"/>
        </w:rPr>
        <w:t xml:space="preserve">электронный </w:t>
      </w:r>
      <w:r w:rsidRPr="003677F0">
        <w:rPr>
          <w:rFonts w:ascii="Times New Roman" w:hAnsi="Times New Roman" w:cs="Times New Roman"/>
          <w:color w:val="000000" w:themeColor="text1"/>
          <w:sz w:val="28"/>
          <w:szCs w:val="28"/>
        </w:rPr>
        <w:t>аукцион либо инициировать исключение места размещения из схемы размещения нестационарных торговых объектов.</w:t>
      </w:r>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3</w:t>
      </w:r>
      <w:r w:rsidRPr="003677F0">
        <w:rPr>
          <w:rFonts w:ascii="Times New Roman" w:hAnsi="Times New Roman" w:cs="Times New Roman"/>
          <w:color w:val="000000" w:themeColor="text1"/>
          <w:sz w:val="28"/>
          <w:szCs w:val="28"/>
        </w:rPr>
        <w:t xml:space="preserve">. </w:t>
      </w:r>
      <w:proofErr w:type="gramStart"/>
      <w:r w:rsidRPr="003677F0">
        <w:rPr>
          <w:rFonts w:ascii="Times New Roman" w:hAnsi="Times New Roman" w:cs="Times New Roman"/>
          <w:color w:val="000000" w:themeColor="text1"/>
          <w:sz w:val="28"/>
          <w:szCs w:val="28"/>
        </w:rPr>
        <w:t xml:space="preserve">В случае если </w:t>
      </w:r>
      <w:r>
        <w:rPr>
          <w:rFonts w:ascii="Times New Roman" w:hAnsi="Times New Roman" w:cs="Times New Roman"/>
          <w:color w:val="000000" w:themeColor="text1"/>
          <w:sz w:val="28"/>
          <w:szCs w:val="28"/>
        </w:rPr>
        <w:t xml:space="preserve">электронный </w:t>
      </w:r>
      <w:r w:rsidRPr="003677F0">
        <w:rPr>
          <w:rFonts w:ascii="Times New Roman" w:hAnsi="Times New Roman" w:cs="Times New Roman"/>
          <w:color w:val="000000" w:themeColor="text1"/>
          <w:sz w:val="28"/>
          <w:szCs w:val="28"/>
        </w:rPr>
        <w:t xml:space="preserve">аукцион признан несостоявшимся по причине, указанной в </w:t>
      </w:r>
      <w:hyperlink w:anchor="P493" w:history="1">
        <w:r w:rsidRPr="003677F0">
          <w:rPr>
            <w:rFonts w:ascii="Times New Roman" w:hAnsi="Times New Roman" w:cs="Times New Roman"/>
            <w:color w:val="000000" w:themeColor="text1"/>
            <w:sz w:val="28"/>
            <w:szCs w:val="28"/>
          </w:rPr>
          <w:t>подпунктах 1</w:t>
        </w:r>
      </w:hyperlink>
      <w:r w:rsidRPr="003677F0">
        <w:rPr>
          <w:rFonts w:ascii="Times New Roman" w:hAnsi="Times New Roman" w:cs="Times New Roman"/>
          <w:color w:val="000000" w:themeColor="text1"/>
          <w:sz w:val="28"/>
          <w:szCs w:val="28"/>
        </w:rPr>
        <w:t xml:space="preserve"> и </w:t>
      </w:r>
      <w:hyperlink w:anchor="P497" w:history="1">
        <w:r w:rsidRPr="003677F0">
          <w:rPr>
            <w:rFonts w:ascii="Times New Roman" w:hAnsi="Times New Roman" w:cs="Times New Roman"/>
            <w:color w:val="000000" w:themeColor="text1"/>
            <w:sz w:val="28"/>
            <w:szCs w:val="28"/>
          </w:rPr>
          <w:t>5 пункта 4.10</w:t>
        </w:r>
      </w:hyperlink>
      <w:r w:rsidRPr="003677F0">
        <w:rPr>
          <w:rFonts w:ascii="Times New Roman" w:hAnsi="Times New Roman" w:cs="Times New Roman"/>
          <w:color w:val="000000" w:themeColor="text1"/>
          <w:sz w:val="28"/>
          <w:szCs w:val="28"/>
        </w:rPr>
        <w:t xml:space="preserve"> настоящего Положения, единственный участник и инициатор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обязаны заключить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 по начальной (минимальной) цене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оговора в порядке, установленном </w:t>
      </w:r>
      <w:hyperlink w:anchor="P483" w:history="1">
        <w:r w:rsidRPr="003677F0">
          <w:rPr>
            <w:rFonts w:ascii="Times New Roman" w:hAnsi="Times New Roman" w:cs="Times New Roman"/>
            <w:color w:val="000000" w:themeColor="text1"/>
            <w:sz w:val="28"/>
            <w:szCs w:val="28"/>
          </w:rPr>
          <w:t>пунктами 4.3</w:t>
        </w:r>
      </w:hyperlink>
      <w:r w:rsidRPr="003677F0">
        <w:rPr>
          <w:rFonts w:ascii="Times New Roman" w:hAnsi="Times New Roman" w:cs="Times New Roman"/>
          <w:color w:val="000000" w:themeColor="text1"/>
          <w:sz w:val="28"/>
          <w:szCs w:val="28"/>
        </w:rPr>
        <w:t xml:space="preserve"> и </w:t>
      </w:r>
      <w:hyperlink w:anchor="P485" w:history="1">
        <w:r w:rsidRPr="003677F0">
          <w:rPr>
            <w:rFonts w:ascii="Times New Roman" w:hAnsi="Times New Roman" w:cs="Times New Roman"/>
            <w:color w:val="000000" w:themeColor="text1"/>
            <w:sz w:val="28"/>
            <w:szCs w:val="28"/>
          </w:rPr>
          <w:t>4.4</w:t>
        </w:r>
      </w:hyperlink>
      <w:r w:rsidRPr="003677F0">
        <w:rPr>
          <w:rFonts w:ascii="Times New Roman" w:hAnsi="Times New Roman" w:cs="Times New Roman"/>
          <w:color w:val="000000" w:themeColor="text1"/>
          <w:sz w:val="28"/>
          <w:szCs w:val="28"/>
        </w:rPr>
        <w:t xml:space="preserve"> настоящего Положения.</w:t>
      </w:r>
      <w:proofErr w:type="gramEnd"/>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4</w:t>
      </w:r>
      <w:r w:rsidRPr="003677F0">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Заключенный Д</w:t>
      </w:r>
      <w:r w:rsidRPr="003677F0">
        <w:rPr>
          <w:rFonts w:ascii="Times New Roman" w:hAnsi="Times New Roman" w:cs="Times New Roman"/>
          <w:color w:val="000000" w:themeColor="text1"/>
          <w:sz w:val="28"/>
          <w:szCs w:val="28"/>
        </w:rPr>
        <w:t xml:space="preserve">оговор является подтверждением права </w:t>
      </w:r>
      <w:r>
        <w:rPr>
          <w:rFonts w:ascii="Times New Roman" w:hAnsi="Times New Roman" w:cs="Times New Roman"/>
          <w:color w:val="000000" w:themeColor="text1"/>
          <w:sz w:val="28"/>
          <w:szCs w:val="28"/>
        </w:rPr>
        <w:t>на</w:t>
      </w:r>
      <w:r w:rsidRPr="000E0E48">
        <w:rPr>
          <w:rFonts w:ascii="Times New Roman" w:hAnsi="Times New Roman" w:cs="Times New Roman"/>
          <w:color w:val="000000" w:themeColor="text1"/>
          <w:sz w:val="28"/>
          <w:szCs w:val="28"/>
        </w:rPr>
        <w:t xml:space="preserve"> размещени</w:t>
      </w:r>
      <w:r>
        <w:rPr>
          <w:rFonts w:ascii="Times New Roman" w:hAnsi="Times New Roman" w:cs="Times New Roman"/>
          <w:color w:val="000000" w:themeColor="text1"/>
          <w:sz w:val="28"/>
          <w:szCs w:val="28"/>
        </w:rPr>
        <w:t xml:space="preserve">е </w:t>
      </w:r>
      <w:r w:rsidRPr="000E0E48">
        <w:rPr>
          <w:rFonts w:ascii="Times New Roman" w:hAnsi="Times New Roman" w:cs="Times New Roman"/>
          <w:color w:val="000000" w:themeColor="text1"/>
          <w:sz w:val="28"/>
          <w:szCs w:val="28"/>
        </w:rPr>
        <w:t>нестационарного торгового объекта,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объекта по оказанию услуг</w:t>
      </w:r>
      <w:r w:rsidRPr="000E0E48">
        <w:rPr>
          <w:rFonts w:ascii="Times New Roman" w:eastAsia="Times New Roman" w:hAnsi="Times New Roman" w:cs="Times New Roman"/>
          <w:color w:val="000000" w:themeColor="text1"/>
          <w:sz w:val="28"/>
          <w:szCs w:val="28"/>
          <w:lang w:eastAsia="ru-RU"/>
        </w:rPr>
        <w:t xml:space="preserve"> на земельном</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 xml:space="preserve">участке, в зданиях, строениях, </w:t>
      </w:r>
      <w:r>
        <w:rPr>
          <w:rFonts w:ascii="Times New Roman" w:eastAsia="Times New Roman" w:hAnsi="Times New Roman" w:cs="Times New Roman"/>
          <w:color w:val="000000" w:themeColor="text1"/>
          <w:sz w:val="28"/>
          <w:szCs w:val="28"/>
          <w:lang w:eastAsia="ru-RU"/>
        </w:rPr>
        <w:t>с</w:t>
      </w:r>
      <w:r w:rsidRPr="000E0E48">
        <w:rPr>
          <w:rFonts w:ascii="Times New Roman" w:eastAsia="Times New Roman" w:hAnsi="Times New Roman" w:cs="Times New Roman"/>
          <w:color w:val="000000" w:themeColor="text1"/>
          <w:sz w:val="28"/>
          <w:szCs w:val="28"/>
          <w:lang w:eastAsia="ru-RU"/>
        </w:rPr>
        <w:t>ооружениях,</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находящ</w:t>
      </w:r>
      <w:r>
        <w:rPr>
          <w:rFonts w:ascii="Times New Roman" w:eastAsia="Times New Roman" w:hAnsi="Times New Roman" w:cs="Times New Roman"/>
          <w:color w:val="000000" w:themeColor="text1"/>
          <w:sz w:val="28"/>
          <w:szCs w:val="28"/>
          <w:lang w:eastAsia="ru-RU"/>
        </w:rPr>
        <w:t>их</w:t>
      </w:r>
      <w:r w:rsidRPr="000E0E48">
        <w:rPr>
          <w:rFonts w:ascii="Times New Roman" w:eastAsia="Times New Roman" w:hAnsi="Times New Roman" w:cs="Times New Roman"/>
          <w:color w:val="000000" w:themeColor="text1"/>
          <w:sz w:val="28"/>
          <w:szCs w:val="28"/>
          <w:lang w:eastAsia="ru-RU"/>
        </w:rPr>
        <w:t>ся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Pr="000E0E48">
        <w:rPr>
          <w:rFonts w:ascii="Times New Roman" w:hAnsi="Times New Roman" w:cs="Times New Roman"/>
          <w:color w:val="000000" w:themeColor="text1"/>
          <w:sz w:val="28"/>
          <w:szCs w:val="28"/>
        </w:rPr>
        <w:t>либо государственная собственность на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r w:rsidRPr="000E0E48">
        <w:rPr>
          <w:rFonts w:ascii="Times New Roman" w:hAnsi="Times New Roman" w:cs="Times New Roman"/>
          <w:color w:val="000000" w:themeColor="text1"/>
          <w:sz w:val="28"/>
          <w:szCs w:val="28"/>
        </w:rPr>
        <w:t xml:space="preserve"> не разграничена, расп</w:t>
      </w:r>
      <w:r>
        <w:rPr>
          <w:rFonts w:ascii="Times New Roman" w:hAnsi="Times New Roman" w:cs="Times New Roman"/>
          <w:color w:val="000000" w:themeColor="text1"/>
          <w:sz w:val="28"/>
          <w:szCs w:val="28"/>
        </w:rPr>
        <w:t>о</w:t>
      </w:r>
      <w:r w:rsidRPr="000E0E48">
        <w:rPr>
          <w:rFonts w:ascii="Times New Roman" w:hAnsi="Times New Roman" w:cs="Times New Roman"/>
          <w:color w:val="000000" w:themeColor="text1"/>
          <w:sz w:val="28"/>
          <w:szCs w:val="28"/>
        </w:rPr>
        <w:t>ложенн</w:t>
      </w:r>
      <w:r>
        <w:rPr>
          <w:rFonts w:ascii="Times New Roman" w:hAnsi="Times New Roman" w:cs="Times New Roman"/>
          <w:color w:val="000000" w:themeColor="text1"/>
          <w:sz w:val="28"/>
          <w:szCs w:val="28"/>
        </w:rPr>
        <w:t xml:space="preserve">ых </w:t>
      </w:r>
      <w:r w:rsidRPr="000E0E48">
        <w:rPr>
          <w:rFonts w:ascii="Times New Roman" w:hAnsi="Times New Roman" w:cs="Times New Roman"/>
          <w:color w:val="000000" w:themeColor="text1"/>
          <w:sz w:val="28"/>
          <w:szCs w:val="28"/>
        </w:rPr>
        <w:t xml:space="preserve">на территории </w:t>
      </w:r>
      <w:r w:rsidRPr="000E0E48">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город-курорт Геленджик</w:t>
      </w:r>
      <w:r>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 xml:space="preserve">в месте, установленном схемой размещения нестационарных торговых объектов и указанном в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оговоре.</w:t>
      </w:r>
      <w:proofErr w:type="gramEnd"/>
    </w:p>
    <w:p w:rsidR="00F578FD" w:rsidRPr="003677F0" w:rsidRDefault="00F578FD" w:rsidP="00F578FD">
      <w:pPr>
        <w:pStyle w:val="a3"/>
        <w:ind w:firstLine="709"/>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5</w:t>
      </w:r>
      <w:r w:rsidRPr="003677F0">
        <w:rPr>
          <w:rFonts w:ascii="Times New Roman" w:hAnsi="Times New Roman" w:cs="Times New Roman"/>
          <w:color w:val="000000" w:themeColor="text1"/>
          <w:sz w:val="28"/>
          <w:szCs w:val="28"/>
        </w:rPr>
        <w:t xml:space="preserve">. Инициатор </w:t>
      </w:r>
      <w:r>
        <w:rPr>
          <w:rFonts w:ascii="Times New Roman" w:hAnsi="Times New Roman" w:cs="Times New Roman"/>
          <w:color w:val="000000" w:themeColor="text1"/>
          <w:sz w:val="28"/>
          <w:szCs w:val="28"/>
        </w:rPr>
        <w:t>электронного</w:t>
      </w:r>
      <w:r w:rsidRPr="003677F0">
        <w:rPr>
          <w:rFonts w:ascii="Times New Roman" w:hAnsi="Times New Roman" w:cs="Times New Roman"/>
          <w:color w:val="000000" w:themeColor="text1"/>
          <w:sz w:val="28"/>
          <w:szCs w:val="28"/>
        </w:rPr>
        <w:t xml:space="preserve"> аукциона в случаях, если </w:t>
      </w:r>
      <w:r>
        <w:rPr>
          <w:rFonts w:ascii="Times New Roman" w:hAnsi="Times New Roman" w:cs="Times New Roman"/>
          <w:color w:val="000000" w:themeColor="text1"/>
          <w:sz w:val="28"/>
          <w:szCs w:val="28"/>
        </w:rPr>
        <w:t xml:space="preserve">электронный </w:t>
      </w:r>
      <w:r w:rsidRPr="003677F0">
        <w:rPr>
          <w:rFonts w:ascii="Times New Roman" w:hAnsi="Times New Roman" w:cs="Times New Roman"/>
          <w:color w:val="000000" w:themeColor="text1"/>
          <w:sz w:val="28"/>
          <w:szCs w:val="28"/>
        </w:rPr>
        <w:t xml:space="preserve">аукцион был признан несостоявшимся либо если не был заключен </w:t>
      </w:r>
      <w:r>
        <w:rPr>
          <w:rFonts w:ascii="Times New Roman" w:hAnsi="Times New Roman" w:cs="Times New Roman"/>
          <w:color w:val="000000" w:themeColor="text1"/>
          <w:sz w:val="28"/>
          <w:szCs w:val="28"/>
        </w:rPr>
        <w:t>Д</w:t>
      </w:r>
      <w:r w:rsidRPr="003677F0">
        <w:rPr>
          <w:rFonts w:ascii="Times New Roman" w:hAnsi="Times New Roman" w:cs="Times New Roman"/>
          <w:color w:val="000000" w:themeColor="text1"/>
          <w:sz w:val="28"/>
          <w:szCs w:val="28"/>
        </w:rPr>
        <w:t xml:space="preserve">оговор с единственным участником аукциона, </w:t>
      </w:r>
      <w:r>
        <w:rPr>
          <w:rFonts w:ascii="Times New Roman" w:hAnsi="Times New Roman" w:cs="Times New Roman"/>
          <w:color w:val="000000" w:themeColor="text1"/>
          <w:sz w:val="28"/>
          <w:szCs w:val="28"/>
        </w:rPr>
        <w:t>вправе принять решение</w:t>
      </w:r>
      <w:r w:rsidRPr="003677F0">
        <w:rPr>
          <w:rFonts w:ascii="Times New Roman" w:hAnsi="Times New Roman" w:cs="Times New Roman"/>
          <w:color w:val="000000" w:themeColor="text1"/>
          <w:sz w:val="28"/>
          <w:szCs w:val="28"/>
        </w:rPr>
        <w:t xml:space="preserve"> о проведении повторного </w:t>
      </w:r>
      <w:r>
        <w:rPr>
          <w:rFonts w:ascii="Times New Roman" w:hAnsi="Times New Roman" w:cs="Times New Roman"/>
          <w:color w:val="000000" w:themeColor="text1"/>
          <w:sz w:val="28"/>
          <w:szCs w:val="28"/>
        </w:rPr>
        <w:t xml:space="preserve">электронного </w:t>
      </w:r>
      <w:r w:rsidRPr="003677F0">
        <w:rPr>
          <w:rFonts w:ascii="Times New Roman" w:hAnsi="Times New Roman" w:cs="Times New Roman"/>
          <w:color w:val="000000" w:themeColor="text1"/>
          <w:sz w:val="28"/>
          <w:szCs w:val="28"/>
        </w:rPr>
        <w:t>аукциона.</w:t>
      </w:r>
    </w:p>
    <w:p w:rsidR="00F578FD" w:rsidRDefault="00F578FD" w:rsidP="00F578FD">
      <w:pPr>
        <w:pStyle w:val="a3"/>
        <w:jc w:val="both"/>
        <w:rPr>
          <w:rFonts w:ascii="Times New Roman" w:hAnsi="Times New Roman" w:cs="Times New Roman"/>
          <w:color w:val="000000" w:themeColor="text1"/>
          <w:sz w:val="28"/>
          <w:szCs w:val="28"/>
        </w:rPr>
      </w:pPr>
    </w:p>
    <w:p w:rsidR="00F578FD" w:rsidRPr="003677F0" w:rsidRDefault="00F578FD" w:rsidP="00F578FD">
      <w:pPr>
        <w:pStyle w:val="a3"/>
        <w:jc w:val="both"/>
        <w:rPr>
          <w:rFonts w:ascii="Times New Roman" w:hAnsi="Times New Roman" w:cs="Times New Roman"/>
          <w:color w:val="000000" w:themeColor="text1"/>
          <w:sz w:val="28"/>
          <w:szCs w:val="28"/>
        </w:rPr>
      </w:pPr>
    </w:p>
    <w:p w:rsidR="00F578FD" w:rsidRPr="003677F0" w:rsidRDefault="00F578FD" w:rsidP="00F578FD">
      <w:pPr>
        <w:pStyle w:val="a3"/>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Начальник управления</w:t>
      </w:r>
    </w:p>
    <w:p w:rsidR="00F578FD" w:rsidRPr="003677F0" w:rsidRDefault="00F578FD" w:rsidP="00F578FD">
      <w:pPr>
        <w:pStyle w:val="a3"/>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потребительского рынка и услуг</w:t>
      </w:r>
    </w:p>
    <w:p w:rsidR="00F578FD" w:rsidRPr="003677F0" w:rsidRDefault="00F578FD" w:rsidP="00F578FD">
      <w:pPr>
        <w:pStyle w:val="a3"/>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муниципального образования</w:t>
      </w:r>
    </w:p>
    <w:p w:rsidR="00F578FD" w:rsidRPr="003677F0" w:rsidRDefault="00F578FD" w:rsidP="00F578FD">
      <w:pPr>
        <w:pStyle w:val="a3"/>
        <w:jc w:val="both"/>
        <w:rPr>
          <w:rFonts w:ascii="Times New Roman" w:hAnsi="Times New Roman" w:cs="Times New Roman"/>
          <w:color w:val="000000" w:themeColor="text1"/>
          <w:sz w:val="28"/>
          <w:szCs w:val="28"/>
        </w:rPr>
      </w:pPr>
      <w:r w:rsidRPr="003677F0">
        <w:rPr>
          <w:rFonts w:ascii="Times New Roman" w:hAnsi="Times New Roman" w:cs="Times New Roman"/>
          <w:color w:val="000000" w:themeColor="text1"/>
          <w:sz w:val="28"/>
          <w:szCs w:val="28"/>
        </w:rPr>
        <w:t>город-курорт Геленджик</w:t>
      </w:r>
      <w:r w:rsidRPr="003677F0">
        <w:rPr>
          <w:rFonts w:ascii="Times New Roman" w:hAnsi="Times New Roman" w:cs="Times New Roman"/>
          <w:color w:val="000000" w:themeColor="text1"/>
          <w:sz w:val="28"/>
          <w:szCs w:val="28"/>
        </w:rPr>
        <w:tab/>
      </w:r>
      <w:r w:rsidRPr="003677F0">
        <w:rPr>
          <w:rFonts w:ascii="Times New Roman" w:hAnsi="Times New Roman" w:cs="Times New Roman"/>
          <w:color w:val="000000" w:themeColor="text1"/>
          <w:sz w:val="28"/>
          <w:szCs w:val="28"/>
        </w:rPr>
        <w:tab/>
      </w:r>
      <w:r w:rsidRPr="003677F0">
        <w:rPr>
          <w:rFonts w:ascii="Times New Roman" w:hAnsi="Times New Roman" w:cs="Times New Roman"/>
          <w:color w:val="000000" w:themeColor="text1"/>
          <w:sz w:val="28"/>
          <w:szCs w:val="28"/>
        </w:rPr>
        <w:tab/>
      </w:r>
      <w:r w:rsidRPr="003677F0">
        <w:rPr>
          <w:rFonts w:ascii="Times New Roman" w:hAnsi="Times New Roman" w:cs="Times New Roman"/>
          <w:color w:val="000000" w:themeColor="text1"/>
          <w:sz w:val="28"/>
          <w:szCs w:val="28"/>
        </w:rPr>
        <w:tab/>
      </w:r>
      <w:r w:rsidRPr="003677F0">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А.П.</w:t>
      </w:r>
      <w:r>
        <w:rPr>
          <w:rFonts w:ascii="Times New Roman" w:hAnsi="Times New Roman" w:cs="Times New Roman"/>
          <w:color w:val="000000" w:themeColor="text1"/>
          <w:sz w:val="28"/>
          <w:szCs w:val="28"/>
        </w:rPr>
        <w:t xml:space="preserve"> </w:t>
      </w:r>
      <w:r w:rsidRPr="003677F0">
        <w:rPr>
          <w:rFonts w:ascii="Times New Roman" w:hAnsi="Times New Roman" w:cs="Times New Roman"/>
          <w:color w:val="000000" w:themeColor="text1"/>
          <w:sz w:val="28"/>
          <w:szCs w:val="28"/>
        </w:rPr>
        <w:t>Саранчук</w:t>
      </w:r>
    </w:p>
    <w:p w:rsidR="00F578FD" w:rsidRPr="003677F0" w:rsidRDefault="00F578FD" w:rsidP="00F578FD">
      <w:pPr>
        <w:pStyle w:val="a3"/>
        <w:jc w:val="both"/>
        <w:rPr>
          <w:rFonts w:ascii="Times New Roman" w:hAnsi="Times New Roman" w:cs="Times New Roman"/>
          <w:color w:val="000000" w:themeColor="text1"/>
          <w:sz w:val="28"/>
          <w:szCs w:val="28"/>
        </w:rPr>
      </w:pPr>
    </w:p>
    <w:p w:rsidR="00F578FD" w:rsidRDefault="00F578FD"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Default="00647087" w:rsidP="00F578FD">
      <w:pPr>
        <w:pStyle w:val="a3"/>
        <w:jc w:val="both"/>
        <w:rPr>
          <w:rFonts w:ascii="Times New Roman" w:hAnsi="Times New Roman" w:cs="Times New Roman"/>
          <w:color w:val="000000" w:themeColor="text1"/>
          <w:sz w:val="28"/>
          <w:szCs w:val="28"/>
        </w:rPr>
      </w:pPr>
    </w:p>
    <w:p w:rsidR="00647087" w:rsidRPr="003677F0" w:rsidRDefault="00647087" w:rsidP="00F578FD">
      <w:pPr>
        <w:pStyle w:val="a3"/>
        <w:jc w:val="both"/>
        <w:rPr>
          <w:rFonts w:ascii="Times New Roman" w:hAnsi="Times New Roman" w:cs="Times New Roman"/>
          <w:color w:val="000000" w:themeColor="text1"/>
          <w:sz w:val="28"/>
          <w:szCs w:val="28"/>
        </w:rPr>
      </w:pPr>
    </w:p>
    <w:p w:rsidR="00F578FD" w:rsidRPr="003677F0" w:rsidRDefault="00F578FD" w:rsidP="00F578FD">
      <w:pPr>
        <w:pStyle w:val="a3"/>
        <w:jc w:val="both"/>
        <w:rPr>
          <w:rFonts w:ascii="Times New Roman" w:hAnsi="Times New Roman" w:cs="Times New Roman"/>
          <w:color w:val="000000" w:themeColor="text1"/>
          <w:sz w:val="28"/>
          <w:szCs w:val="28"/>
        </w:rPr>
      </w:pPr>
    </w:p>
    <w:tbl>
      <w:tblPr>
        <w:tblStyle w:val="aa"/>
        <w:tblW w:w="0" w:type="auto"/>
        <w:tblLook w:val="04A0" w:firstRow="1" w:lastRow="0" w:firstColumn="1" w:lastColumn="0" w:noHBand="0" w:noVBand="1"/>
      </w:tblPr>
      <w:tblGrid>
        <w:gridCol w:w="4926"/>
        <w:gridCol w:w="4927"/>
      </w:tblGrid>
      <w:tr w:rsidR="00F578FD" w:rsidTr="00F450E7">
        <w:tc>
          <w:tcPr>
            <w:tcW w:w="4927" w:type="dxa"/>
            <w:tcBorders>
              <w:top w:val="nil"/>
              <w:left w:val="nil"/>
              <w:bottom w:val="nil"/>
              <w:right w:val="nil"/>
            </w:tcBorders>
          </w:tcPr>
          <w:p w:rsidR="00F578FD" w:rsidRDefault="00F578FD" w:rsidP="00F450E7">
            <w:pPr>
              <w:pStyle w:val="a3"/>
              <w:jc w:val="center"/>
              <w:rPr>
                <w:rFonts w:ascii="Times New Roman" w:hAnsi="Times New Roman" w:cs="Times New Roman"/>
                <w:color w:val="000000" w:themeColor="text1"/>
                <w:sz w:val="28"/>
                <w:szCs w:val="28"/>
              </w:rPr>
            </w:pPr>
          </w:p>
        </w:tc>
        <w:tc>
          <w:tcPr>
            <w:tcW w:w="4928" w:type="dxa"/>
            <w:tcBorders>
              <w:top w:val="nil"/>
              <w:left w:val="nil"/>
              <w:bottom w:val="nil"/>
              <w:right w:val="nil"/>
            </w:tcBorders>
          </w:tcPr>
          <w:p w:rsidR="00F578FD" w:rsidRDefault="00F578FD" w:rsidP="00F450E7">
            <w:pPr>
              <w:pStyle w:val="a3"/>
              <w:jc w:val="center"/>
              <w:rPr>
                <w:rFonts w:ascii="Times New Roman" w:eastAsia="Times New Roman" w:hAnsi="Times New Roman" w:cs="Times New Roman"/>
                <w:color w:val="000000" w:themeColor="text1"/>
                <w:sz w:val="28"/>
                <w:szCs w:val="28"/>
                <w:lang w:eastAsia="ru-RU"/>
              </w:rPr>
            </w:pPr>
            <w:r w:rsidRPr="002D4342">
              <w:rPr>
                <w:rFonts w:ascii="Times New Roman" w:eastAsia="Times New Roman" w:hAnsi="Times New Roman" w:cs="Times New Roman"/>
                <w:color w:val="000000" w:themeColor="text1"/>
                <w:sz w:val="28"/>
                <w:szCs w:val="28"/>
                <w:lang w:eastAsia="ru-RU"/>
              </w:rPr>
              <w:t>ПРИЛОЖЕНИЕ №</w:t>
            </w:r>
            <w:r>
              <w:rPr>
                <w:rFonts w:ascii="Times New Roman" w:eastAsia="Times New Roman" w:hAnsi="Times New Roman" w:cs="Times New Roman"/>
                <w:color w:val="000000" w:themeColor="text1"/>
                <w:sz w:val="28"/>
                <w:szCs w:val="28"/>
                <w:lang w:eastAsia="ru-RU"/>
              </w:rPr>
              <w:t>1</w:t>
            </w:r>
          </w:p>
          <w:p w:rsidR="00F578FD" w:rsidRDefault="00F578FD" w:rsidP="00F450E7">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к Положению об организации и проведении электронного аукциона </w:t>
            </w:r>
          </w:p>
          <w:p w:rsidR="00F578FD" w:rsidRDefault="00F578FD" w:rsidP="00F450E7">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на право заключения договоров </w:t>
            </w:r>
          </w:p>
          <w:p w:rsidR="00F578FD" w:rsidRDefault="00F578FD" w:rsidP="00F450E7">
            <w:pPr>
              <w:pStyle w:val="a3"/>
              <w:jc w:val="center"/>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о размещении нестационарных                              торговых объектов, нестационарных объектов по оказанию услуг</w:t>
            </w:r>
            <w:r>
              <w:rPr>
                <w:rFonts w:ascii="Times New Roman" w:eastAsia="Times New Roman" w:hAnsi="Times New Roman"/>
                <w:color w:val="000000" w:themeColor="text1"/>
                <w:sz w:val="28"/>
                <w:szCs w:val="28"/>
                <w:lang w:eastAsia="ru-RU"/>
              </w:rPr>
              <w:t xml:space="preserve"> </w:t>
            </w:r>
          </w:p>
          <w:p w:rsidR="00F578FD" w:rsidRDefault="00F578FD" w:rsidP="00F450E7">
            <w:pPr>
              <w:pStyle w:val="a3"/>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 земельных участках, в зданиях, строениях, сооружениях, находящихся в муниципальной собственности </w:t>
            </w:r>
          </w:p>
          <w:p w:rsidR="00F578FD" w:rsidRDefault="00F578FD" w:rsidP="00F450E7">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либо государственная собственность </w:t>
            </w:r>
          </w:p>
          <w:p w:rsidR="00F578FD" w:rsidRDefault="00F578FD" w:rsidP="00F450E7">
            <w:pPr>
              <w:pStyle w:val="a3"/>
              <w:jc w:val="center"/>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на которые не </w:t>
            </w:r>
            <w:proofErr w:type="gramStart"/>
            <w:r>
              <w:rPr>
                <w:rFonts w:ascii="Times New Roman" w:hAnsi="Times New Roman"/>
                <w:color w:val="000000" w:themeColor="text1"/>
                <w:sz w:val="28"/>
                <w:szCs w:val="28"/>
              </w:rPr>
              <w:t>разграничена</w:t>
            </w:r>
            <w:proofErr w:type="gramEnd"/>
            <w:r>
              <w:rPr>
                <w:rFonts w:ascii="Times New Roman" w:hAnsi="Times New Roman"/>
                <w:color w:val="000000" w:themeColor="text1"/>
                <w:sz w:val="28"/>
                <w:szCs w:val="28"/>
              </w:rPr>
              <w:t xml:space="preserve">, расположенных на территории </w:t>
            </w:r>
            <w:r>
              <w:rPr>
                <w:rFonts w:ascii="Times New Roman" w:eastAsia="Times New Roman" w:hAnsi="Times New Roman"/>
                <w:color w:val="000000" w:themeColor="text1"/>
                <w:sz w:val="28"/>
                <w:szCs w:val="28"/>
                <w:lang w:eastAsia="ru-RU"/>
              </w:rPr>
              <w:t xml:space="preserve">муниципального образования </w:t>
            </w:r>
          </w:p>
          <w:p w:rsidR="00F578FD" w:rsidRDefault="00F578FD" w:rsidP="00F450E7">
            <w:pPr>
              <w:pStyle w:val="a3"/>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город-курорт Геленджик </w:t>
            </w:r>
            <w:r>
              <w:rPr>
                <w:rFonts w:ascii="Times New Roman" w:eastAsia="Times New Roman" w:hAnsi="Times New Roman" w:cs="Times New Roman"/>
                <w:color w:val="000000" w:themeColor="text1"/>
                <w:sz w:val="28"/>
                <w:szCs w:val="28"/>
                <w:lang w:eastAsia="ru-RU"/>
              </w:rPr>
              <w:t xml:space="preserve"> </w:t>
            </w:r>
          </w:p>
          <w:p w:rsidR="00F578FD" w:rsidRPr="002D4342" w:rsidRDefault="00F578FD" w:rsidP="00F450E7">
            <w:pPr>
              <w:tabs>
                <w:tab w:val="left" w:pos="10992"/>
                <w:tab w:val="left" w:pos="11908"/>
                <w:tab w:val="left" w:pos="12824"/>
                <w:tab w:val="left" w:pos="13740"/>
                <w:tab w:val="left" w:pos="14656"/>
              </w:tabs>
              <w:autoSpaceDE w:val="0"/>
              <w:autoSpaceDN w:val="0"/>
              <w:ind w:left="66"/>
              <w:jc w:val="center"/>
              <w:outlineLvl w:val="0"/>
              <w:rPr>
                <w:rFonts w:ascii="Times New Roman" w:eastAsia="Times New Roman" w:hAnsi="Times New Roman" w:cs="Times New Roman"/>
                <w:color w:val="000000" w:themeColor="text1"/>
                <w:sz w:val="28"/>
                <w:szCs w:val="28"/>
                <w:lang w:eastAsia="ru-RU"/>
              </w:rPr>
            </w:pPr>
          </w:p>
          <w:p w:rsidR="00F578FD" w:rsidRDefault="00F578FD" w:rsidP="00F450E7">
            <w:pPr>
              <w:pStyle w:val="a3"/>
              <w:jc w:val="center"/>
              <w:rPr>
                <w:rFonts w:ascii="Times New Roman" w:hAnsi="Times New Roman" w:cs="Times New Roman"/>
                <w:color w:val="000000" w:themeColor="text1"/>
                <w:sz w:val="28"/>
                <w:szCs w:val="28"/>
              </w:rPr>
            </w:pPr>
          </w:p>
        </w:tc>
      </w:tr>
    </w:tbl>
    <w:p w:rsidR="00F578FD" w:rsidRDefault="00F578FD" w:rsidP="00F578FD">
      <w:pPr>
        <w:pStyle w:val="a3"/>
        <w:jc w:val="center"/>
        <w:rPr>
          <w:rFonts w:ascii="Times New Roman" w:hAnsi="Times New Roman" w:cs="Times New Roman"/>
          <w:sz w:val="28"/>
          <w:szCs w:val="28"/>
        </w:rPr>
      </w:pPr>
      <w:r>
        <w:rPr>
          <w:rFonts w:ascii="Times New Roman" w:hAnsi="Times New Roman" w:cs="Times New Roman"/>
          <w:sz w:val="28"/>
          <w:szCs w:val="28"/>
        </w:rPr>
        <w:t>ФОРМА</w:t>
      </w:r>
    </w:p>
    <w:p w:rsidR="00F578FD" w:rsidRDefault="00F578FD" w:rsidP="00F578FD">
      <w:pPr>
        <w:pStyle w:val="a3"/>
        <w:jc w:val="center"/>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извещения </w:t>
      </w:r>
      <w:r>
        <w:rPr>
          <w:rFonts w:ascii="Times New Roman" w:hAnsi="Times New Roman"/>
          <w:color w:val="000000" w:themeColor="text1"/>
          <w:sz w:val="28"/>
          <w:szCs w:val="28"/>
        </w:rPr>
        <w:t>об организации и проведении электронного</w:t>
      </w:r>
    </w:p>
    <w:p w:rsidR="00F578FD" w:rsidRDefault="00F578FD" w:rsidP="00F578FD">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аукциона на право заключения договоров о размещении </w:t>
      </w:r>
    </w:p>
    <w:p w:rsidR="00F578FD" w:rsidRDefault="00F578FD" w:rsidP="00F578FD">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нестационарных торговых объектов, нестационарных объектов </w:t>
      </w:r>
    </w:p>
    <w:p w:rsidR="00F578FD" w:rsidRDefault="00F578FD" w:rsidP="00F578FD">
      <w:pPr>
        <w:pStyle w:val="a3"/>
        <w:jc w:val="center"/>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по оказанию услуг</w:t>
      </w:r>
      <w:r>
        <w:rPr>
          <w:rFonts w:ascii="Times New Roman" w:eastAsia="Times New Roman" w:hAnsi="Times New Roman"/>
          <w:color w:val="000000" w:themeColor="text1"/>
          <w:sz w:val="28"/>
          <w:szCs w:val="28"/>
          <w:lang w:eastAsia="ru-RU"/>
        </w:rPr>
        <w:t xml:space="preserve"> на земельных участках, в зданиях, строениях, </w:t>
      </w:r>
    </w:p>
    <w:p w:rsidR="00F578FD" w:rsidRDefault="00F578FD" w:rsidP="00F578FD">
      <w:pPr>
        <w:pStyle w:val="a3"/>
        <w:jc w:val="center"/>
        <w:rPr>
          <w:rFonts w:ascii="Times New Roman" w:hAnsi="Times New Roman"/>
          <w:color w:val="000000" w:themeColor="text1"/>
          <w:sz w:val="28"/>
          <w:szCs w:val="28"/>
        </w:rPr>
      </w:pPr>
      <w:proofErr w:type="gramStart"/>
      <w:r>
        <w:rPr>
          <w:rFonts w:ascii="Times New Roman" w:eastAsia="Times New Roman" w:hAnsi="Times New Roman"/>
          <w:color w:val="000000" w:themeColor="text1"/>
          <w:sz w:val="28"/>
          <w:szCs w:val="28"/>
          <w:lang w:eastAsia="ru-RU"/>
        </w:rPr>
        <w:t>сооружениях</w:t>
      </w:r>
      <w:proofErr w:type="gramEnd"/>
      <w:r>
        <w:rPr>
          <w:rFonts w:ascii="Times New Roman" w:eastAsia="Times New Roman" w:hAnsi="Times New Roman"/>
          <w:color w:val="000000" w:themeColor="text1"/>
          <w:sz w:val="28"/>
          <w:szCs w:val="28"/>
          <w:lang w:eastAsia="ru-RU"/>
        </w:rPr>
        <w:t xml:space="preserve">, находящихся в муниципальной собственности </w:t>
      </w:r>
      <w:r>
        <w:rPr>
          <w:rFonts w:ascii="Times New Roman" w:hAnsi="Times New Roman"/>
          <w:color w:val="000000" w:themeColor="text1"/>
          <w:sz w:val="28"/>
          <w:szCs w:val="28"/>
        </w:rPr>
        <w:t xml:space="preserve">либо государственная собственность на которые не разграничена, </w:t>
      </w:r>
    </w:p>
    <w:p w:rsidR="00F578FD" w:rsidRDefault="00F578FD" w:rsidP="00F578FD">
      <w:pPr>
        <w:pStyle w:val="a3"/>
        <w:jc w:val="center"/>
        <w:rPr>
          <w:rFonts w:ascii="Times New Roman" w:eastAsia="Times New Roman" w:hAnsi="Times New Roman"/>
          <w:color w:val="000000" w:themeColor="text1"/>
          <w:sz w:val="28"/>
          <w:szCs w:val="28"/>
          <w:lang w:eastAsia="ru-RU"/>
        </w:rPr>
      </w:pPr>
      <w:proofErr w:type="gramStart"/>
      <w:r>
        <w:rPr>
          <w:rFonts w:ascii="Times New Roman" w:hAnsi="Times New Roman"/>
          <w:color w:val="000000" w:themeColor="text1"/>
          <w:sz w:val="28"/>
          <w:szCs w:val="28"/>
        </w:rPr>
        <w:t>расположенных</w:t>
      </w:r>
      <w:proofErr w:type="gramEnd"/>
      <w:r>
        <w:rPr>
          <w:rFonts w:ascii="Times New Roman" w:hAnsi="Times New Roman"/>
          <w:color w:val="000000" w:themeColor="text1"/>
          <w:sz w:val="28"/>
          <w:szCs w:val="28"/>
        </w:rPr>
        <w:t xml:space="preserve"> на территории </w:t>
      </w:r>
      <w:r>
        <w:rPr>
          <w:rFonts w:ascii="Times New Roman" w:eastAsia="Times New Roman" w:hAnsi="Times New Roman"/>
          <w:color w:val="000000" w:themeColor="text1"/>
          <w:sz w:val="28"/>
          <w:szCs w:val="28"/>
          <w:lang w:eastAsia="ru-RU"/>
        </w:rPr>
        <w:t xml:space="preserve">муниципального образования </w:t>
      </w:r>
    </w:p>
    <w:p w:rsidR="00F578FD" w:rsidRDefault="00F578FD" w:rsidP="00F578FD">
      <w:pPr>
        <w:pStyle w:val="a3"/>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город-курорт Геленджик </w:t>
      </w:r>
      <w:r>
        <w:rPr>
          <w:rFonts w:ascii="Times New Roman" w:eastAsia="Times New Roman" w:hAnsi="Times New Roman" w:cs="Times New Roman"/>
          <w:color w:val="000000" w:themeColor="text1"/>
          <w:sz w:val="28"/>
          <w:szCs w:val="28"/>
          <w:lang w:eastAsia="ru-RU"/>
        </w:rPr>
        <w:t xml:space="preserve"> </w:t>
      </w:r>
    </w:p>
    <w:p w:rsidR="00F578FD" w:rsidRDefault="00F578FD" w:rsidP="00F578FD">
      <w:pPr>
        <w:pStyle w:val="a3"/>
        <w:jc w:val="center"/>
        <w:rPr>
          <w:rFonts w:ascii="Times New Roman" w:hAnsi="Times New Roman" w:cs="Times New Roman"/>
          <w:sz w:val="28"/>
          <w:szCs w:val="28"/>
        </w:rPr>
      </w:pPr>
    </w:p>
    <w:p w:rsidR="00F578FD" w:rsidRDefault="00F578FD" w:rsidP="00F578FD">
      <w:pPr>
        <w:pStyle w:val="a3"/>
        <w:jc w:val="center"/>
        <w:rPr>
          <w:rFonts w:ascii="Times New Roman" w:hAnsi="Times New Roman" w:cs="Times New Roman"/>
          <w:sz w:val="28"/>
          <w:szCs w:val="28"/>
        </w:rPr>
      </w:pPr>
    </w:p>
    <w:p w:rsidR="00F578FD" w:rsidRDefault="00F578FD" w:rsidP="00F578FD">
      <w:pPr>
        <w:pStyle w:val="a3"/>
        <w:jc w:val="center"/>
        <w:rPr>
          <w:rFonts w:ascii="Times New Roman" w:hAnsi="Times New Roman" w:cs="Times New Roman"/>
          <w:sz w:val="28"/>
          <w:szCs w:val="28"/>
        </w:rPr>
      </w:pPr>
    </w:p>
    <w:p w:rsidR="00F578FD" w:rsidRPr="006E113D" w:rsidRDefault="00F578FD" w:rsidP="00F578FD">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r w:rsidRPr="006E113D">
        <w:rPr>
          <w:rFonts w:ascii="Times New Roman" w:hAnsi="Times New Roman" w:cs="Times New Roman"/>
          <w:sz w:val="28"/>
          <w:szCs w:val="28"/>
        </w:rPr>
        <w:t xml:space="preserve"> № _______</w:t>
      </w:r>
    </w:p>
    <w:p w:rsidR="00F578FD" w:rsidRDefault="00F578FD" w:rsidP="00F578FD">
      <w:pPr>
        <w:pStyle w:val="a3"/>
        <w:jc w:val="center"/>
        <w:rPr>
          <w:rFonts w:ascii="Times New Roman" w:hAnsi="Times New Roman" w:cs="Times New Roman"/>
          <w:sz w:val="28"/>
          <w:szCs w:val="28"/>
        </w:rPr>
      </w:pPr>
      <w:r w:rsidRPr="006E113D">
        <w:rPr>
          <w:rFonts w:ascii="Times New Roman" w:hAnsi="Times New Roman" w:cs="Times New Roman"/>
          <w:sz w:val="28"/>
          <w:szCs w:val="28"/>
        </w:rPr>
        <w:t xml:space="preserve">об организации и проведении электронного аукциона на право </w:t>
      </w:r>
    </w:p>
    <w:p w:rsidR="00F578FD" w:rsidRDefault="00F578FD" w:rsidP="00F578FD">
      <w:pPr>
        <w:pStyle w:val="a3"/>
        <w:jc w:val="center"/>
        <w:rPr>
          <w:rFonts w:ascii="Times New Roman" w:hAnsi="Times New Roman" w:cs="Times New Roman"/>
          <w:sz w:val="28"/>
          <w:szCs w:val="28"/>
        </w:rPr>
      </w:pPr>
      <w:r w:rsidRPr="006E113D">
        <w:rPr>
          <w:rFonts w:ascii="Times New Roman" w:hAnsi="Times New Roman" w:cs="Times New Roman"/>
          <w:sz w:val="28"/>
          <w:szCs w:val="28"/>
        </w:rPr>
        <w:t xml:space="preserve">заключения договора о размещении </w:t>
      </w:r>
      <w:r w:rsidRPr="00DD5387">
        <w:rPr>
          <w:rFonts w:ascii="Times New Roman" w:hAnsi="Times New Roman" w:cs="Times New Roman"/>
          <w:sz w:val="28"/>
          <w:szCs w:val="28"/>
        </w:rPr>
        <w:t>нестационарных торговых объектов</w:t>
      </w:r>
      <w:r>
        <w:rPr>
          <w:rFonts w:ascii="Times New Roman" w:hAnsi="Times New Roman" w:cs="Times New Roman"/>
          <w:sz w:val="28"/>
          <w:szCs w:val="28"/>
        </w:rPr>
        <w:t>/ нестационарных объектов по оказанию услуг</w:t>
      </w:r>
    </w:p>
    <w:tbl>
      <w:tblPr>
        <w:tblStyle w:val="aa"/>
        <w:tblW w:w="9747" w:type="dxa"/>
        <w:tblLook w:val="04A0" w:firstRow="1" w:lastRow="0" w:firstColumn="1" w:lastColumn="0" w:noHBand="0" w:noVBand="1"/>
      </w:tblPr>
      <w:tblGrid>
        <w:gridCol w:w="817"/>
        <w:gridCol w:w="5245"/>
        <w:gridCol w:w="3685"/>
      </w:tblGrid>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w:t>
            </w:r>
          </w:p>
          <w:p w:rsidR="00F578FD" w:rsidRDefault="00F578FD" w:rsidP="00F450E7">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245"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сведений</w:t>
            </w:r>
          </w:p>
        </w:tc>
        <w:tc>
          <w:tcPr>
            <w:tcW w:w="3685"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Условия инициатора электронного аукциона</w:t>
            </w: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F578FD" w:rsidRDefault="00F578FD" w:rsidP="00F450E7">
            <w:pPr>
              <w:pStyle w:val="a3"/>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3685" w:type="dxa"/>
          </w:tcPr>
          <w:p w:rsidR="00F578FD" w:rsidRDefault="00F578FD" w:rsidP="00F450E7">
            <w:pPr>
              <w:pStyle w:val="a3"/>
              <w:ind w:left="142"/>
              <w:jc w:val="center"/>
              <w:rPr>
                <w:rFonts w:ascii="Times New Roman" w:hAnsi="Times New Roman" w:cs="Times New Roman"/>
                <w:sz w:val="28"/>
                <w:szCs w:val="28"/>
              </w:rPr>
            </w:pPr>
            <w:r>
              <w:rPr>
                <w:rFonts w:ascii="Times New Roman" w:hAnsi="Times New Roman" w:cs="Times New Roman"/>
                <w:sz w:val="28"/>
                <w:szCs w:val="28"/>
              </w:rPr>
              <w:t>3</w:t>
            </w: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F578FD"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Сведения об инициаторе электронного аукциона (ИНН, его местонахождение, почтовый адрес, адрес электронной почты, номер контактного телефона и Ф.И.О. исполнителя)</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Должностное лицо инициатора</w:t>
            </w:r>
            <w:r>
              <w:rPr>
                <w:rFonts w:ascii="Times New Roman" w:hAnsi="Times New Roman" w:cs="Times New Roman"/>
                <w:sz w:val="28"/>
                <w:szCs w:val="28"/>
              </w:rPr>
              <w:t xml:space="preserve"> электронного аукциона</w:t>
            </w:r>
            <w:r w:rsidRPr="00DD5387">
              <w:rPr>
                <w:rFonts w:ascii="Times New Roman" w:hAnsi="Times New Roman" w:cs="Times New Roman"/>
                <w:sz w:val="28"/>
                <w:szCs w:val="28"/>
              </w:rPr>
              <w:t xml:space="preserve">, ответственное за осуществление подготовки информации об объекте </w:t>
            </w:r>
            <w:r>
              <w:rPr>
                <w:rFonts w:ascii="Times New Roman" w:hAnsi="Times New Roman" w:cs="Times New Roman"/>
                <w:sz w:val="28"/>
                <w:szCs w:val="28"/>
              </w:rPr>
              <w:t>электронного аукциона</w:t>
            </w:r>
            <w:r w:rsidRPr="00DD5387">
              <w:rPr>
                <w:rFonts w:ascii="Times New Roman" w:hAnsi="Times New Roman" w:cs="Times New Roman"/>
                <w:sz w:val="28"/>
                <w:szCs w:val="28"/>
              </w:rPr>
              <w:t xml:space="preserve">, </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F578FD" w:rsidRPr="00DD5387"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685"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включая подготовку проекта договора (Ф.И.О., должность, номер контактного телефона)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Предмет электронного аукциона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Порядковый номер </w:t>
            </w:r>
            <w:r>
              <w:rPr>
                <w:rFonts w:ascii="Times New Roman" w:hAnsi="Times New Roman" w:cs="Times New Roman"/>
                <w:sz w:val="28"/>
                <w:szCs w:val="28"/>
              </w:rPr>
              <w:t>в</w:t>
            </w:r>
            <w:r w:rsidRPr="00DD5387">
              <w:rPr>
                <w:rFonts w:ascii="Times New Roman" w:hAnsi="Times New Roman" w:cs="Times New Roman"/>
                <w:sz w:val="28"/>
                <w:szCs w:val="28"/>
              </w:rPr>
              <w:t xml:space="preserve"> схеме нестационарных торговых объектов</w:t>
            </w:r>
            <w:r>
              <w:rPr>
                <w:rFonts w:ascii="Times New Roman" w:hAnsi="Times New Roman" w:cs="Times New Roman"/>
                <w:sz w:val="28"/>
                <w:szCs w:val="28"/>
              </w:rPr>
              <w:t>/ нестационарных объектов по оказанию услуг</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Место размещения нестационарных торговых объектов</w:t>
            </w:r>
            <w:r>
              <w:rPr>
                <w:rFonts w:ascii="Times New Roman" w:hAnsi="Times New Roman" w:cs="Times New Roman"/>
                <w:sz w:val="28"/>
                <w:szCs w:val="28"/>
              </w:rPr>
              <w:t>/ нестационарных объектов по оказанию услуг</w:t>
            </w:r>
            <w:r w:rsidRPr="00DD5387">
              <w:rPr>
                <w:rFonts w:ascii="Times New Roman" w:hAnsi="Times New Roman" w:cs="Times New Roman"/>
                <w:sz w:val="28"/>
                <w:szCs w:val="28"/>
              </w:rPr>
              <w:t xml:space="preserve"> (адресный ориентир) с каталогом координат характерных (поворотных) точек границ мест размещения</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Площадь земельного участка и нестационарных торговых объектов</w:t>
            </w:r>
            <w:r>
              <w:rPr>
                <w:rFonts w:ascii="Times New Roman" w:hAnsi="Times New Roman" w:cs="Times New Roman"/>
                <w:sz w:val="28"/>
                <w:szCs w:val="28"/>
              </w:rPr>
              <w:t>/ нестационарных объектов по оказанию услуг</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Период функционирования нестационарных торговых объектов</w:t>
            </w:r>
            <w:r>
              <w:rPr>
                <w:rFonts w:ascii="Times New Roman" w:hAnsi="Times New Roman" w:cs="Times New Roman"/>
                <w:sz w:val="28"/>
                <w:szCs w:val="28"/>
              </w:rPr>
              <w:t>/ нестационарных объектов по оказанию услуг</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Тип нестационарных торговых объектов</w:t>
            </w:r>
            <w:r>
              <w:rPr>
                <w:rFonts w:ascii="Times New Roman" w:hAnsi="Times New Roman" w:cs="Times New Roman"/>
                <w:sz w:val="28"/>
                <w:szCs w:val="28"/>
              </w:rPr>
              <w:t>/нестационарных объектов по оказанию услуг</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Специализация нестационарных торговых объектов</w:t>
            </w:r>
            <w:r>
              <w:rPr>
                <w:rFonts w:ascii="Times New Roman" w:hAnsi="Times New Roman" w:cs="Times New Roman"/>
                <w:sz w:val="28"/>
                <w:szCs w:val="28"/>
              </w:rPr>
              <w:t>/ нестационарных объектов по оказанию услуг</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Начальная </w:t>
            </w:r>
            <w:r>
              <w:rPr>
                <w:rFonts w:ascii="Times New Roman" w:hAnsi="Times New Roman" w:cs="Times New Roman"/>
                <w:sz w:val="28"/>
                <w:szCs w:val="28"/>
              </w:rPr>
              <w:t>(</w:t>
            </w:r>
            <w:r w:rsidRPr="00DD5387">
              <w:rPr>
                <w:rFonts w:ascii="Times New Roman" w:hAnsi="Times New Roman" w:cs="Times New Roman"/>
                <w:sz w:val="28"/>
                <w:szCs w:val="28"/>
              </w:rPr>
              <w:t>минимальная</w:t>
            </w:r>
            <w:r>
              <w:rPr>
                <w:rFonts w:ascii="Times New Roman" w:hAnsi="Times New Roman" w:cs="Times New Roman"/>
                <w:sz w:val="28"/>
                <w:szCs w:val="28"/>
              </w:rPr>
              <w:t>)</w:t>
            </w:r>
            <w:r w:rsidRPr="00DD5387">
              <w:rPr>
                <w:rFonts w:ascii="Times New Roman" w:hAnsi="Times New Roman" w:cs="Times New Roman"/>
                <w:sz w:val="28"/>
                <w:szCs w:val="28"/>
              </w:rPr>
              <w:t xml:space="preserve"> цена договора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F578FD" w:rsidRPr="00DD5387" w:rsidRDefault="00F578FD" w:rsidP="00F450E7">
            <w:pPr>
              <w:pStyle w:val="a3"/>
              <w:jc w:val="both"/>
              <w:rPr>
                <w:rFonts w:ascii="Times New Roman" w:hAnsi="Times New Roman" w:cs="Times New Roman"/>
                <w:sz w:val="28"/>
                <w:szCs w:val="28"/>
              </w:rPr>
            </w:pPr>
            <w:r>
              <w:rPr>
                <w:rFonts w:ascii="Times New Roman" w:hAnsi="Times New Roman" w:cs="Times New Roman"/>
                <w:sz w:val="28"/>
                <w:szCs w:val="28"/>
              </w:rPr>
              <w:t>«</w:t>
            </w:r>
            <w:r w:rsidRPr="00DD5387">
              <w:rPr>
                <w:rFonts w:ascii="Times New Roman" w:hAnsi="Times New Roman" w:cs="Times New Roman"/>
                <w:sz w:val="28"/>
                <w:szCs w:val="28"/>
              </w:rPr>
              <w:t>Шаг аукциона</w:t>
            </w:r>
            <w:r>
              <w:rPr>
                <w:rFonts w:ascii="Times New Roman" w:hAnsi="Times New Roman" w:cs="Times New Roman"/>
                <w:sz w:val="28"/>
                <w:szCs w:val="28"/>
              </w:rPr>
              <w:t>»</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Дата и время окончания срока подачи заявок на участие в электронном аукционе</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Дата окончания срока рассмотрения заявок на участие в </w:t>
            </w:r>
            <w:proofErr w:type="gramStart"/>
            <w:r w:rsidRPr="00DD5387">
              <w:rPr>
                <w:rFonts w:ascii="Times New Roman" w:hAnsi="Times New Roman" w:cs="Times New Roman"/>
                <w:sz w:val="28"/>
                <w:szCs w:val="28"/>
              </w:rPr>
              <w:t>электронном</w:t>
            </w:r>
            <w:proofErr w:type="gramEnd"/>
            <w:r w:rsidRPr="00DD5387">
              <w:rPr>
                <w:rFonts w:ascii="Times New Roman" w:hAnsi="Times New Roman" w:cs="Times New Roman"/>
                <w:sz w:val="28"/>
                <w:szCs w:val="28"/>
              </w:rPr>
              <w:t xml:space="preserve"> </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F578FD" w:rsidRPr="00DD5387"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685"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p>
        </w:tc>
        <w:tc>
          <w:tcPr>
            <w:tcW w:w="5245" w:type="dxa"/>
          </w:tcPr>
          <w:p w:rsidR="00F578FD" w:rsidRPr="00DD5387" w:rsidRDefault="00F578FD" w:rsidP="00F450E7">
            <w:pPr>
              <w:pStyle w:val="a3"/>
              <w:jc w:val="both"/>
              <w:rPr>
                <w:rFonts w:ascii="Times New Roman" w:hAnsi="Times New Roman" w:cs="Times New Roman"/>
                <w:sz w:val="28"/>
                <w:szCs w:val="28"/>
              </w:rPr>
            </w:pPr>
            <w:proofErr w:type="gramStart"/>
            <w:r w:rsidRPr="00DD5387">
              <w:rPr>
                <w:rFonts w:ascii="Times New Roman" w:hAnsi="Times New Roman" w:cs="Times New Roman"/>
                <w:sz w:val="28"/>
                <w:szCs w:val="28"/>
              </w:rPr>
              <w:t>аукционе</w:t>
            </w:r>
            <w:proofErr w:type="gramEnd"/>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Дата проведения электронного аукциона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16</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Размер задатка, порядок его внесения участниками электронного аукциона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17</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Единые требования к участникам электронного аукциона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F578FD" w:rsidRPr="00DD5387"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685"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Ограничения для участия в электронном аукционе лиц, не являющихся субъектами малого или среднего предпринимательства</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Преимущества для юридических лиц и</w:t>
            </w:r>
            <w:r>
              <w:rPr>
                <w:rFonts w:ascii="Times New Roman" w:hAnsi="Times New Roman" w:cs="Times New Roman"/>
                <w:sz w:val="28"/>
                <w:szCs w:val="28"/>
              </w:rPr>
              <w:t xml:space="preserve"> </w:t>
            </w:r>
            <w:r w:rsidRPr="00DD5387">
              <w:rPr>
                <w:rFonts w:ascii="Times New Roman" w:hAnsi="Times New Roman" w:cs="Times New Roman"/>
                <w:sz w:val="28"/>
                <w:szCs w:val="28"/>
              </w:rPr>
              <w:t xml:space="preserve">индивидуальных предпринимателей, зарегистрированных в соответствии с законодательством Российской Федерации на территории </w:t>
            </w:r>
            <w:r>
              <w:rPr>
                <w:rFonts w:ascii="Times New Roman" w:hAnsi="Times New Roman" w:cs="Times New Roman"/>
                <w:sz w:val="28"/>
                <w:szCs w:val="28"/>
              </w:rPr>
              <w:t>муниципального образования город-курорт Геленджик</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Требования к содержанию и уборке территории, на которой располагается нестационарн</w:t>
            </w:r>
            <w:r>
              <w:rPr>
                <w:rFonts w:ascii="Times New Roman" w:hAnsi="Times New Roman" w:cs="Times New Roman"/>
                <w:sz w:val="28"/>
                <w:szCs w:val="28"/>
              </w:rPr>
              <w:t>ый</w:t>
            </w:r>
            <w:r w:rsidRPr="00DD5387">
              <w:rPr>
                <w:rFonts w:ascii="Times New Roman" w:hAnsi="Times New Roman" w:cs="Times New Roman"/>
                <w:sz w:val="28"/>
                <w:szCs w:val="28"/>
              </w:rPr>
              <w:t xml:space="preserve"> торговы</w:t>
            </w:r>
            <w:r>
              <w:rPr>
                <w:rFonts w:ascii="Times New Roman" w:hAnsi="Times New Roman" w:cs="Times New Roman"/>
                <w:sz w:val="28"/>
                <w:szCs w:val="28"/>
              </w:rPr>
              <w:t>й</w:t>
            </w:r>
            <w:r w:rsidRPr="00DD5387">
              <w:rPr>
                <w:rFonts w:ascii="Times New Roman" w:hAnsi="Times New Roman" w:cs="Times New Roman"/>
                <w:sz w:val="28"/>
                <w:szCs w:val="28"/>
              </w:rPr>
              <w:t xml:space="preserve"> объект</w:t>
            </w:r>
            <w:r>
              <w:rPr>
                <w:rFonts w:ascii="Times New Roman" w:hAnsi="Times New Roman" w:cs="Times New Roman"/>
                <w:sz w:val="28"/>
                <w:szCs w:val="28"/>
              </w:rPr>
              <w:t>/ нестационарный объект по оказанию услуг</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Порядок и срок отзыва заявок на участие в электронном аукционе</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23</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Срок, в течение которого победитель электронного аукциона обязан подписать договор</w:t>
            </w:r>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5245" w:type="dxa"/>
          </w:tcPr>
          <w:p w:rsidR="00F578FD"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Приложения:</w:t>
            </w:r>
          </w:p>
          <w:p w:rsidR="00F578FD" w:rsidRDefault="00F578FD" w:rsidP="00F450E7">
            <w:pPr>
              <w:pStyle w:val="a3"/>
              <w:jc w:val="both"/>
              <w:rPr>
                <w:rFonts w:ascii="Times New Roman" w:hAnsi="Times New Roman" w:cs="Times New Roman"/>
                <w:sz w:val="28"/>
                <w:szCs w:val="28"/>
              </w:rPr>
            </w:pPr>
            <w:r>
              <w:rPr>
                <w:rFonts w:ascii="Times New Roman" w:hAnsi="Times New Roman" w:cs="Times New Roman"/>
                <w:sz w:val="28"/>
                <w:szCs w:val="28"/>
              </w:rPr>
              <w:t>-</w:t>
            </w:r>
            <w:r w:rsidRPr="00DD5387">
              <w:rPr>
                <w:rFonts w:ascii="Times New Roman" w:hAnsi="Times New Roman" w:cs="Times New Roman"/>
                <w:sz w:val="28"/>
                <w:szCs w:val="28"/>
              </w:rPr>
              <w:t xml:space="preserve"> эскиз НТО;</w:t>
            </w:r>
          </w:p>
          <w:p w:rsidR="00F578FD" w:rsidRPr="00DD5387" w:rsidRDefault="00F578FD" w:rsidP="00F450E7">
            <w:pPr>
              <w:pStyle w:val="a3"/>
              <w:jc w:val="both"/>
              <w:rPr>
                <w:rFonts w:ascii="Times New Roman" w:hAnsi="Times New Roman" w:cs="Times New Roman"/>
                <w:sz w:val="28"/>
                <w:szCs w:val="28"/>
              </w:rPr>
            </w:pPr>
            <w:r>
              <w:rPr>
                <w:rFonts w:ascii="Times New Roman" w:hAnsi="Times New Roman" w:cs="Times New Roman"/>
                <w:sz w:val="28"/>
                <w:szCs w:val="28"/>
              </w:rPr>
              <w:t>-</w:t>
            </w:r>
            <w:r w:rsidRPr="00DD5387">
              <w:rPr>
                <w:rFonts w:ascii="Times New Roman" w:hAnsi="Times New Roman" w:cs="Times New Roman"/>
                <w:sz w:val="28"/>
                <w:szCs w:val="28"/>
              </w:rPr>
              <w:t xml:space="preserve"> проект договора в формате </w:t>
            </w:r>
            <w:proofErr w:type="spellStart"/>
            <w:r w:rsidRPr="00DD5387">
              <w:rPr>
                <w:rFonts w:ascii="Times New Roman" w:hAnsi="Times New Roman" w:cs="Times New Roman"/>
                <w:sz w:val="28"/>
                <w:szCs w:val="28"/>
              </w:rPr>
              <w:t>word</w:t>
            </w:r>
            <w:proofErr w:type="spellEnd"/>
          </w:p>
        </w:tc>
        <w:tc>
          <w:tcPr>
            <w:tcW w:w="3685" w:type="dxa"/>
          </w:tcPr>
          <w:p w:rsidR="00F578FD" w:rsidRDefault="00F578FD" w:rsidP="00F450E7">
            <w:pPr>
              <w:pStyle w:val="a3"/>
              <w:jc w:val="center"/>
              <w:rPr>
                <w:rFonts w:ascii="Times New Roman" w:hAnsi="Times New Roman" w:cs="Times New Roman"/>
                <w:sz w:val="28"/>
                <w:szCs w:val="28"/>
              </w:rPr>
            </w:pPr>
          </w:p>
        </w:tc>
      </w:tr>
      <w:tr w:rsidR="00F578FD" w:rsidTr="00F450E7">
        <w:tc>
          <w:tcPr>
            <w:tcW w:w="817" w:type="dxa"/>
          </w:tcPr>
          <w:p w:rsidR="00F578FD" w:rsidRDefault="00F578FD" w:rsidP="00F450E7">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5245" w:type="dxa"/>
          </w:tcPr>
          <w:p w:rsidR="00F578FD" w:rsidRPr="00DD5387" w:rsidRDefault="00F578FD" w:rsidP="00F450E7">
            <w:pPr>
              <w:pStyle w:val="a3"/>
              <w:jc w:val="both"/>
              <w:rPr>
                <w:rFonts w:ascii="Times New Roman" w:hAnsi="Times New Roman" w:cs="Times New Roman"/>
                <w:sz w:val="28"/>
                <w:szCs w:val="28"/>
              </w:rPr>
            </w:pPr>
            <w:r w:rsidRPr="00DD5387">
              <w:rPr>
                <w:rFonts w:ascii="Times New Roman" w:hAnsi="Times New Roman" w:cs="Times New Roman"/>
                <w:sz w:val="28"/>
                <w:szCs w:val="28"/>
              </w:rPr>
              <w:t>Виза должностного лица инициатора</w:t>
            </w:r>
            <w:r>
              <w:rPr>
                <w:rFonts w:ascii="Times New Roman" w:hAnsi="Times New Roman" w:cs="Times New Roman"/>
                <w:sz w:val="28"/>
                <w:szCs w:val="28"/>
              </w:rPr>
              <w:t xml:space="preserve"> электронного аукциона</w:t>
            </w:r>
            <w:r w:rsidRPr="00DD5387">
              <w:rPr>
                <w:rFonts w:ascii="Times New Roman" w:hAnsi="Times New Roman" w:cs="Times New Roman"/>
                <w:sz w:val="28"/>
                <w:szCs w:val="28"/>
              </w:rPr>
              <w:t xml:space="preserve">, ответственного за подготовку информации об объекте </w:t>
            </w:r>
            <w:r>
              <w:rPr>
                <w:rFonts w:ascii="Times New Roman" w:hAnsi="Times New Roman" w:cs="Times New Roman"/>
                <w:sz w:val="28"/>
                <w:szCs w:val="28"/>
              </w:rPr>
              <w:t>электронного аукциона</w:t>
            </w:r>
            <w:r w:rsidRPr="00DD5387">
              <w:rPr>
                <w:rFonts w:ascii="Times New Roman" w:hAnsi="Times New Roman" w:cs="Times New Roman"/>
                <w:sz w:val="28"/>
                <w:szCs w:val="28"/>
              </w:rPr>
              <w:t>, включая подготовку проекта договора</w:t>
            </w:r>
          </w:p>
        </w:tc>
        <w:tc>
          <w:tcPr>
            <w:tcW w:w="3685" w:type="dxa"/>
          </w:tcPr>
          <w:p w:rsidR="00F578FD" w:rsidRDefault="00F578FD" w:rsidP="00F450E7">
            <w:pPr>
              <w:pStyle w:val="a3"/>
              <w:jc w:val="center"/>
              <w:rPr>
                <w:rFonts w:ascii="Times New Roman" w:hAnsi="Times New Roman" w:cs="Times New Roman"/>
                <w:sz w:val="28"/>
                <w:szCs w:val="28"/>
              </w:rPr>
            </w:pPr>
          </w:p>
        </w:tc>
      </w:tr>
    </w:tbl>
    <w:p w:rsidR="00F578FD" w:rsidRDefault="00F578FD" w:rsidP="00F578FD">
      <w:pPr>
        <w:pStyle w:val="a3"/>
        <w:jc w:val="center"/>
        <w:rPr>
          <w:rFonts w:ascii="Times New Roman" w:hAnsi="Times New Roman" w:cs="Times New Roman"/>
          <w:sz w:val="28"/>
          <w:szCs w:val="28"/>
        </w:rPr>
      </w:pPr>
    </w:p>
    <w:p w:rsidR="00F578FD" w:rsidRPr="00DD5387" w:rsidRDefault="00F578FD" w:rsidP="00F578FD">
      <w:pPr>
        <w:pStyle w:val="a3"/>
        <w:jc w:val="center"/>
        <w:rPr>
          <w:rFonts w:ascii="Times New Roman" w:hAnsi="Times New Roman" w:cs="Times New Roman"/>
          <w:sz w:val="28"/>
          <w:szCs w:val="28"/>
        </w:rPr>
      </w:pP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Начальник управления</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потребительского рынка и услуг</w:t>
      </w:r>
    </w:p>
    <w:p w:rsidR="00F578FD" w:rsidRDefault="00F578FD" w:rsidP="00F578FD">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F578FD" w:rsidRDefault="00F578FD" w:rsidP="00F578FD">
      <w:pPr>
        <w:pStyle w:val="a3"/>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 Саранчук</w:t>
      </w:r>
    </w:p>
    <w:p w:rsidR="00F578FD" w:rsidRDefault="00F578FD" w:rsidP="00F578FD">
      <w:pPr>
        <w:pStyle w:val="a3"/>
        <w:jc w:val="both"/>
        <w:rPr>
          <w:rFonts w:ascii="Times New Roman" w:hAnsi="Times New Roman" w:cs="Times New Roman"/>
          <w:sz w:val="28"/>
          <w:szCs w:val="28"/>
        </w:rPr>
      </w:pPr>
    </w:p>
    <w:p w:rsidR="00F578FD" w:rsidRDefault="00F578FD" w:rsidP="00F578FD">
      <w:pPr>
        <w:pStyle w:val="a3"/>
        <w:jc w:val="both"/>
        <w:rPr>
          <w:rFonts w:ascii="Times New Roman" w:hAnsi="Times New Roman" w:cs="Times New Roman"/>
          <w:sz w:val="28"/>
          <w:szCs w:val="28"/>
        </w:rPr>
      </w:pPr>
    </w:p>
    <w:p w:rsidR="00F578FD" w:rsidRDefault="00F578FD" w:rsidP="00F578FD">
      <w:pPr>
        <w:pStyle w:val="a3"/>
        <w:jc w:val="both"/>
        <w:rPr>
          <w:rFonts w:ascii="Times New Roman" w:hAnsi="Times New Roman" w:cs="Times New Roman"/>
          <w:sz w:val="28"/>
          <w:szCs w:val="28"/>
        </w:rPr>
      </w:pPr>
    </w:p>
    <w:p w:rsidR="00F578FD" w:rsidRDefault="00F578FD" w:rsidP="00F578FD">
      <w:pPr>
        <w:pStyle w:val="a3"/>
        <w:jc w:val="both"/>
        <w:rPr>
          <w:rFonts w:ascii="Times New Roman" w:hAnsi="Times New Roman" w:cs="Times New Roman"/>
          <w:sz w:val="28"/>
          <w:szCs w:val="28"/>
        </w:rPr>
      </w:pPr>
    </w:p>
    <w:p w:rsidR="00F578FD" w:rsidRDefault="00F578FD" w:rsidP="00F578FD">
      <w:pPr>
        <w:pStyle w:val="a3"/>
        <w:jc w:val="both"/>
        <w:rPr>
          <w:rFonts w:ascii="Times New Roman" w:hAnsi="Times New Roman" w:cs="Times New Roman"/>
          <w:sz w:val="28"/>
          <w:szCs w:val="28"/>
        </w:rPr>
      </w:pPr>
    </w:p>
    <w:p w:rsidR="00647087" w:rsidRDefault="00647087" w:rsidP="00F578FD">
      <w:pPr>
        <w:pStyle w:val="a3"/>
        <w:jc w:val="both"/>
        <w:rPr>
          <w:rFonts w:ascii="Times New Roman" w:hAnsi="Times New Roman" w:cs="Times New Roman"/>
          <w:sz w:val="28"/>
          <w:szCs w:val="28"/>
        </w:rPr>
      </w:pPr>
    </w:p>
    <w:p w:rsidR="00647087" w:rsidRDefault="00647087" w:rsidP="00F578FD">
      <w:pPr>
        <w:pStyle w:val="a3"/>
        <w:jc w:val="both"/>
        <w:rPr>
          <w:rFonts w:ascii="Times New Roman" w:hAnsi="Times New Roman" w:cs="Times New Roman"/>
          <w:sz w:val="28"/>
          <w:szCs w:val="28"/>
        </w:rPr>
      </w:pPr>
    </w:p>
    <w:p w:rsidR="00647087" w:rsidRDefault="00647087" w:rsidP="00F578FD">
      <w:pPr>
        <w:pStyle w:val="a3"/>
        <w:jc w:val="both"/>
        <w:rPr>
          <w:rFonts w:ascii="Times New Roman" w:hAnsi="Times New Roman" w:cs="Times New Roman"/>
          <w:sz w:val="28"/>
          <w:szCs w:val="28"/>
        </w:rPr>
      </w:pPr>
    </w:p>
    <w:p w:rsidR="00647087" w:rsidRDefault="00647087" w:rsidP="00F578FD">
      <w:pPr>
        <w:pStyle w:val="a3"/>
        <w:jc w:val="both"/>
        <w:rPr>
          <w:rFonts w:ascii="Times New Roman" w:hAnsi="Times New Roman" w:cs="Times New Roman"/>
          <w:sz w:val="28"/>
          <w:szCs w:val="28"/>
        </w:rPr>
      </w:pPr>
      <w:bookmarkStart w:id="15" w:name="_GoBack"/>
      <w:bookmarkEnd w:id="15"/>
    </w:p>
    <w:p w:rsidR="00F578FD" w:rsidRDefault="00F578FD" w:rsidP="00F578FD">
      <w:pPr>
        <w:pStyle w:val="a3"/>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870"/>
        <w:gridCol w:w="4871"/>
      </w:tblGrid>
      <w:tr w:rsidR="00F578FD" w:rsidTr="00F450E7">
        <w:tc>
          <w:tcPr>
            <w:tcW w:w="4870" w:type="dxa"/>
            <w:tcBorders>
              <w:top w:val="nil"/>
              <w:left w:val="nil"/>
              <w:bottom w:val="nil"/>
              <w:right w:val="nil"/>
            </w:tcBorders>
          </w:tcPr>
          <w:p w:rsidR="00F578FD" w:rsidRDefault="00F578FD" w:rsidP="00F450E7">
            <w:pPr>
              <w:pStyle w:val="a3"/>
              <w:jc w:val="both"/>
              <w:rPr>
                <w:rFonts w:ascii="Times New Roman" w:hAnsi="Times New Roman" w:cs="Times New Roman"/>
                <w:sz w:val="28"/>
                <w:szCs w:val="28"/>
              </w:rPr>
            </w:pPr>
          </w:p>
        </w:tc>
        <w:tc>
          <w:tcPr>
            <w:tcW w:w="4871" w:type="dxa"/>
            <w:tcBorders>
              <w:top w:val="nil"/>
              <w:left w:val="nil"/>
              <w:bottom w:val="nil"/>
              <w:right w:val="nil"/>
            </w:tcBorders>
          </w:tcPr>
          <w:p w:rsidR="00F578FD" w:rsidRPr="00CC48DC" w:rsidRDefault="00F578FD" w:rsidP="00F450E7">
            <w:pPr>
              <w:pStyle w:val="a3"/>
              <w:jc w:val="center"/>
              <w:rPr>
                <w:rFonts w:ascii="Times New Roman" w:hAnsi="Times New Roman" w:cs="Times New Roman"/>
                <w:sz w:val="28"/>
                <w:szCs w:val="28"/>
                <w:lang w:eastAsia="ru-RU"/>
              </w:rPr>
            </w:pPr>
            <w:r w:rsidRPr="00CC48DC">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2</w:t>
            </w:r>
          </w:p>
          <w:p w:rsidR="00F578FD" w:rsidRDefault="00F578FD" w:rsidP="00F450E7">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Положению </w:t>
            </w:r>
            <w:r w:rsidRPr="000E0E48">
              <w:rPr>
                <w:rFonts w:ascii="Times New Roman" w:hAnsi="Times New Roman" w:cs="Times New Roman"/>
                <w:color w:val="000000" w:themeColor="text1"/>
                <w:sz w:val="28"/>
                <w:szCs w:val="28"/>
              </w:rPr>
              <w:t>об организации и проведении</w:t>
            </w:r>
            <w:r>
              <w:rPr>
                <w:rFonts w:ascii="Times New Roman" w:hAnsi="Times New Roman" w:cs="Times New Roman"/>
                <w:color w:val="000000" w:themeColor="text1"/>
                <w:sz w:val="28"/>
                <w:szCs w:val="28"/>
              </w:rPr>
              <w:t xml:space="preserve"> </w:t>
            </w:r>
            <w:proofErr w:type="gramStart"/>
            <w:r w:rsidRPr="000E0E48">
              <w:rPr>
                <w:rFonts w:ascii="Times New Roman" w:hAnsi="Times New Roman" w:cs="Times New Roman"/>
                <w:color w:val="000000" w:themeColor="text1"/>
                <w:sz w:val="28"/>
                <w:szCs w:val="28"/>
              </w:rPr>
              <w:t>электронного</w:t>
            </w:r>
            <w:proofErr w:type="gramEnd"/>
            <w:r w:rsidRPr="000E0E48">
              <w:rPr>
                <w:rFonts w:ascii="Times New Roman" w:hAnsi="Times New Roman" w:cs="Times New Roman"/>
                <w:color w:val="000000" w:themeColor="text1"/>
                <w:sz w:val="28"/>
                <w:szCs w:val="28"/>
              </w:rPr>
              <w:t xml:space="preserve"> </w:t>
            </w:r>
          </w:p>
          <w:p w:rsidR="00F578FD" w:rsidRDefault="00F578FD" w:rsidP="00F450E7">
            <w:pPr>
              <w:pStyle w:val="a3"/>
              <w:jc w:val="center"/>
              <w:rPr>
                <w:rFonts w:ascii="Times New Roman" w:hAnsi="Times New Roman" w:cs="Times New Roman"/>
                <w:color w:val="000000" w:themeColor="text1"/>
                <w:sz w:val="28"/>
                <w:szCs w:val="28"/>
              </w:rPr>
            </w:pPr>
            <w:r w:rsidRPr="000E0E48">
              <w:rPr>
                <w:rFonts w:ascii="Times New Roman" w:hAnsi="Times New Roman" w:cs="Times New Roman"/>
                <w:color w:val="000000" w:themeColor="text1"/>
                <w:sz w:val="28"/>
                <w:szCs w:val="28"/>
              </w:rPr>
              <w:t>аукциона на право</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заключения договора о размещении</w:t>
            </w:r>
          </w:p>
          <w:p w:rsidR="00F578FD" w:rsidRDefault="00F578FD" w:rsidP="00F450E7">
            <w:pPr>
              <w:pStyle w:val="a3"/>
              <w:jc w:val="center"/>
              <w:rPr>
                <w:rFonts w:ascii="Times New Roman" w:eastAsia="Times New Roman" w:hAnsi="Times New Roman" w:cs="Times New Roman"/>
                <w:color w:val="000000" w:themeColor="text1"/>
                <w:sz w:val="28"/>
                <w:szCs w:val="28"/>
                <w:lang w:eastAsia="ru-RU"/>
              </w:rPr>
            </w:pPr>
            <w:r w:rsidRPr="000E0E48">
              <w:rPr>
                <w:rFonts w:ascii="Times New Roman" w:hAnsi="Times New Roman" w:cs="Times New Roman"/>
                <w:color w:val="000000" w:themeColor="text1"/>
                <w:sz w:val="28"/>
                <w:szCs w:val="28"/>
              </w:rPr>
              <w:t>нестационарного торгового объекта,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объекта по оказанию услуг</w:t>
            </w:r>
            <w:r w:rsidRPr="000E0E48">
              <w:rPr>
                <w:rFonts w:ascii="Times New Roman" w:eastAsia="Times New Roman" w:hAnsi="Times New Roman" w:cs="Times New Roman"/>
                <w:color w:val="000000" w:themeColor="text1"/>
                <w:sz w:val="28"/>
                <w:szCs w:val="28"/>
                <w:lang w:eastAsia="ru-RU"/>
              </w:rPr>
              <w:t xml:space="preserve"> на земельном</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 xml:space="preserve">участке, в зданиях, строениях, </w:t>
            </w:r>
            <w:r>
              <w:rPr>
                <w:rFonts w:ascii="Times New Roman" w:eastAsia="Times New Roman" w:hAnsi="Times New Roman" w:cs="Times New Roman"/>
                <w:color w:val="000000" w:themeColor="text1"/>
                <w:sz w:val="28"/>
                <w:szCs w:val="28"/>
                <w:lang w:eastAsia="ru-RU"/>
              </w:rPr>
              <w:t>с</w:t>
            </w:r>
            <w:r w:rsidRPr="000E0E48">
              <w:rPr>
                <w:rFonts w:ascii="Times New Roman" w:eastAsia="Times New Roman" w:hAnsi="Times New Roman" w:cs="Times New Roman"/>
                <w:color w:val="000000" w:themeColor="text1"/>
                <w:sz w:val="28"/>
                <w:szCs w:val="28"/>
                <w:lang w:eastAsia="ru-RU"/>
              </w:rPr>
              <w:t>ооружениях,</w:t>
            </w:r>
            <w:r>
              <w:rPr>
                <w:rFonts w:ascii="Times New Roman" w:eastAsia="Times New Roman" w:hAnsi="Times New Roman" w:cs="Times New Roman"/>
                <w:color w:val="000000" w:themeColor="text1"/>
                <w:sz w:val="28"/>
                <w:szCs w:val="28"/>
                <w:lang w:eastAsia="ru-RU"/>
              </w:rPr>
              <w:t xml:space="preserve"> </w:t>
            </w:r>
            <w:proofErr w:type="gramStart"/>
            <w:r w:rsidRPr="000E0E48">
              <w:rPr>
                <w:rFonts w:ascii="Times New Roman" w:eastAsia="Times New Roman" w:hAnsi="Times New Roman" w:cs="Times New Roman"/>
                <w:color w:val="000000" w:themeColor="text1"/>
                <w:sz w:val="28"/>
                <w:szCs w:val="28"/>
                <w:lang w:eastAsia="ru-RU"/>
              </w:rPr>
              <w:t>находящ</w:t>
            </w:r>
            <w:r>
              <w:rPr>
                <w:rFonts w:ascii="Times New Roman" w:eastAsia="Times New Roman" w:hAnsi="Times New Roman" w:cs="Times New Roman"/>
                <w:color w:val="000000" w:themeColor="text1"/>
                <w:sz w:val="28"/>
                <w:szCs w:val="28"/>
                <w:lang w:eastAsia="ru-RU"/>
              </w:rPr>
              <w:t>и</w:t>
            </w:r>
            <w:r w:rsidRPr="000E0E48">
              <w:rPr>
                <w:rFonts w:ascii="Times New Roman" w:eastAsia="Times New Roman" w:hAnsi="Times New Roman" w:cs="Times New Roman"/>
                <w:color w:val="000000" w:themeColor="text1"/>
                <w:sz w:val="28"/>
                <w:szCs w:val="28"/>
                <w:lang w:eastAsia="ru-RU"/>
              </w:rPr>
              <w:t>мся</w:t>
            </w:r>
            <w:proofErr w:type="gramEnd"/>
            <w:r w:rsidRPr="000E0E48">
              <w:rPr>
                <w:rFonts w:ascii="Times New Roman" w:eastAsia="Times New Roman" w:hAnsi="Times New Roman" w:cs="Times New Roman"/>
                <w:color w:val="000000" w:themeColor="text1"/>
                <w:sz w:val="28"/>
                <w:szCs w:val="28"/>
                <w:lang w:eastAsia="ru-RU"/>
              </w:rPr>
              <w:t xml:space="preserve">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Pr="000E0E48">
              <w:rPr>
                <w:rFonts w:ascii="Times New Roman" w:hAnsi="Times New Roman" w:cs="Times New Roman"/>
                <w:color w:val="000000" w:themeColor="text1"/>
                <w:sz w:val="28"/>
                <w:szCs w:val="28"/>
              </w:rPr>
              <w:t>либо государственная собственность на</w:t>
            </w:r>
            <w:r>
              <w:rPr>
                <w:rFonts w:ascii="Times New Roman" w:hAnsi="Times New Roman" w:cs="Times New Roman"/>
                <w:color w:val="000000" w:themeColor="text1"/>
                <w:sz w:val="28"/>
                <w:szCs w:val="28"/>
              </w:rPr>
              <w:t xml:space="preserve"> </w:t>
            </w:r>
            <w:r w:rsidRPr="000E0E48">
              <w:rPr>
                <w:rFonts w:ascii="Times New Roman" w:hAnsi="Times New Roman" w:cs="Times New Roman"/>
                <w:color w:val="000000" w:themeColor="text1"/>
                <w:sz w:val="28"/>
                <w:szCs w:val="28"/>
              </w:rPr>
              <w:t>которы</w:t>
            </w:r>
            <w:r>
              <w:rPr>
                <w:rFonts w:ascii="Times New Roman" w:hAnsi="Times New Roman" w:cs="Times New Roman"/>
                <w:color w:val="000000" w:themeColor="text1"/>
                <w:sz w:val="28"/>
                <w:szCs w:val="28"/>
              </w:rPr>
              <w:t>е</w:t>
            </w:r>
            <w:r w:rsidRPr="000E0E48">
              <w:rPr>
                <w:rFonts w:ascii="Times New Roman" w:hAnsi="Times New Roman" w:cs="Times New Roman"/>
                <w:color w:val="000000" w:themeColor="text1"/>
                <w:sz w:val="28"/>
                <w:szCs w:val="28"/>
              </w:rPr>
              <w:t xml:space="preserve"> не разграничена, распложенн</w:t>
            </w:r>
            <w:r>
              <w:rPr>
                <w:rFonts w:ascii="Times New Roman" w:hAnsi="Times New Roman" w:cs="Times New Roman"/>
                <w:color w:val="000000" w:themeColor="text1"/>
                <w:sz w:val="28"/>
                <w:szCs w:val="28"/>
              </w:rPr>
              <w:t xml:space="preserve">ых </w:t>
            </w:r>
            <w:r w:rsidRPr="000E0E48">
              <w:rPr>
                <w:rFonts w:ascii="Times New Roman" w:hAnsi="Times New Roman" w:cs="Times New Roman"/>
                <w:color w:val="000000" w:themeColor="text1"/>
                <w:sz w:val="28"/>
                <w:szCs w:val="28"/>
              </w:rPr>
              <w:t xml:space="preserve">на территории </w:t>
            </w:r>
            <w:r w:rsidRPr="000E0E48">
              <w:rPr>
                <w:rFonts w:ascii="Times New Roman" w:eastAsia="Times New Roman" w:hAnsi="Times New Roman" w:cs="Times New Roman"/>
                <w:color w:val="000000" w:themeColor="text1"/>
                <w:sz w:val="28"/>
                <w:szCs w:val="28"/>
                <w:lang w:eastAsia="ru-RU"/>
              </w:rPr>
              <w:t xml:space="preserve">муниципального </w:t>
            </w:r>
          </w:p>
          <w:p w:rsidR="00F578FD" w:rsidRDefault="00F578FD" w:rsidP="00F450E7">
            <w:pPr>
              <w:pStyle w:val="a3"/>
              <w:jc w:val="center"/>
              <w:rPr>
                <w:rFonts w:ascii="Times New Roman" w:hAnsi="Times New Roman" w:cs="Times New Roman"/>
                <w:sz w:val="28"/>
                <w:szCs w:val="28"/>
              </w:rPr>
            </w:pPr>
            <w:r w:rsidRPr="000E0E4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0E0E48">
              <w:rPr>
                <w:rFonts w:ascii="Times New Roman" w:eastAsia="Times New Roman" w:hAnsi="Times New Roman" w:cs="Times New Roman"/>
                <w:color w:val="000000" w:themeColor="text1"/>
                <w:sz w:val="28"/>
                <w:szCs w:val="28"/>
                <w:lang w:eastAsia="ru-RU"/>
              </w:rPr>
              <w:t>город-курорт Геленджик</w:t>
            </w:r>
          </w:p>
        </w:tc>
      </w:tr>
    </w:tbl>
    <w:p w:rsidR="00F578FD" w:rsidRDefault="00F578FD" w:rsidP="00F578FD">
      <w:pPr>
        <w:pStyle w:val="a3"/>
        <w:jc w:val="both"/>
        <w:rPr>
          <w:rFonts w:ascii="Times New Roman" w:hAnsi="Times New Roman" w:cs="Times New Roman"/>
          <w:sz w:val="28"/>
          <w:szCs w:val="28"/>
        </w:rPr>
      </w:pPr>
    </w:p>
    <w:p w:rsidR="00F578FD" w:rsidRDefault="00F578FD" w:rsidP="00F578FD">
      <w:pPr>
        <w:pStyle w:val="a3"/>
        <w:jc w:val="center"/>
        <w:rPr>
          <w:rFonts w:ascii="Times New Roman" w:hAnsi="Times New Roman" w:cs="Times New Roman"/>
          <w:sz w:val="28"/>
          <w:szCs w:val="28"/>
        </w:rPr>
      </w:pPr>
      <w:r>
        <w:rPr>
          <w:rFonts w:ascii="Times New Roman" w:hAnsi="Times New Roman" w:cs="Times New Roman"/>
          <w:sz w:val="28"/>
          <w:szCs w:val="28"/>
        </w:rPr>
        <w:t xml:space="preserve">ФОРМА </w:t>
      </w:r>
      <w:bookmarkStart w:id="16" w:name="P925"/>
      <w:bookmarkEnd w:id="16"/>
    </w:p>
    <w:p w:rsidR="00F578FD" w:rsidRDefault="00D20A0C" w:rsidP="00F578FD">
      <w:pPr>
        <w:pStyle w:val="a3"/>
        <w:jc w:val="center"/>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договора </w:t>
      </w:r>
      <w:r w:rsidR="00F578FD" w:rsidRPr="00F840DA">
        <w:rPr>
          <w:rFonts w:ascii="Times New Roman" w:hAnsi="Times New Roman" w:cs="Times New Roman"/>
          <w:color w:val="000000" w:themeColor="text1"/>
          <w:sz w:val="28"/>
          <w:szCs w:val="28"/>
        </w:rPr>
        <w:t xml:space="preserve">о </w:t>
      </w:r>
      <w:r w:rsidR="00F578FD">
        <w:rPr>
          <w:rFonts w:ascii="Times New Roman" w:hAnsi="Times New Roman"/>
          <w:color w:val="000000" w:themeColor="text1"/>
          <w:sz w:val="28"/>
          <w:szCs w:val="28"/>
        </w:rPr>
        <w:t xml:space="preserve">предоставлении права на размещение </w:t>
      </w:r>
    </w:p>
    <w:p w:rsidR="00F578FD" w:rsidRDefault="00F578FD" w:rsidP="00F578FD">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нестационарного торгового объекта, нестационарного </w:t>
      </w:r>
    </w:p>
    <w:p w:rsidR="00F578FD" w:rsidRDefault="00F578FD" w:rsidP="00F578FD">
      <w:pPr>
        <w:pStyle w:val="a3"/>
        <w:jc w:val="center"/>
        <w:rPr>
          <w:rFonts w:ascii="Times New Roman" w:eastAsia="Times New Roman" w:hAnsi="Times New Roman" w:cs="Times New Roman"/>
          <w:color w:val="000000" w:themeColor="text1"/>
          <w:sz w:val="28"/>
          <w:szCs w:val="28"/>
          <w:lang w:eastAsia="ru-RU"/>
        </w:rPr>
      </w:pPr>
      <w:r>
        <w:rPr>
          <w:rFonts w:ascii="Times New Roman" w:hAnsi="Times New Roman"/>
          <w:color w:val="000000" w:themeColor="text1"/>
          <w:sz w:val="28"/>
          <w:szCs w:val="28"/>
        </w:rPr>
        <w:t xml:space="preserve">объекта по оказанию услуг на земельных участках, </w:t>
      </w:r>
      <w:r w:rsidRPr="007E5A5D">
        <w:rPr>
          <w:rFonts w:ascii="Times New Roman" w:eastAsia="Times New Roman" w:hAnsi="Times New Roman" w:cs="Times New Roman"/>
          <w:color w:val="000000" w:themeColor="text1"/>
          <w:sz w:val="28"/>
          <w:szCs w:val="28"/>
          <w:lang w:eastAsia="ru-RU"/>
        </w:rPr>
        <w:t xml:space="preserve">в зданиях, </w:t>
      </w:r>
    </w:p>
    <w:p w:rsidR="00F578FD" w:rsidRDefault="00F578FD" w:rsidP="00F578FD">
      <w:pPr>
        <w:pStyle w:val="a3"/>
        <w:jc w:val="center"/>
        <w:rPr>
          <w:rFonts w:ascii="Times New Roman" w:hAnsi="Times New Roman"/>
          <w:color w:val="000000" w:themeColor="text1"/>
          <w:sz w:val="28"/>
          <w:szCs w:val="28"/>
        </w:rPr>
      </w:pPr>
      <w:r w:rsidRPr="007E5A5D">
        <w:rPr>
          <w:rFonts w:ascii="Times New Roman" w:eastAsia="Times New Roman" w:hAnsi="Times New Roman" w:cs="Times New Roman"/>
          <w:color w:val="000000" w:themeColor="text1"/>
          <w:sz w:val="28"/>
          <w:szCs w:val="28"/>
          <w:lang w:eastAsia="ru-RU"/>
        </w:rPr>
        <w:t>строениях, сооружениях,</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 xml:space="preserve">находящихся в </w:t>
      </w:r>
      <w:proofErr w:type="gramStart"/>
      <w:r>
        <w:rPr>
          <w:rFonts w:ascii="Times New Roman" w:hAnsi="Times New Roman"/>
          <w:color w:val="000000" w:themeColor="text1"/>
          <w:sz w:val="28"/>
          <w:szCs w:val="28"/>
        </w:rPr>
        <w:t>муниципальной</w:t>
      </w:r>
      <w:proofErr w:type="gramEnd"/>
      <w:r>
        <w:rPr>
          <w:rFonts w:ascii="Times New Roman" w:hAnsi="Times New Roman"/>
          <w:color w:val="000000" w:themeColor="text1"/>
          <w:sz w:val="28"/>
          <w:szCs w:val="28"/>
        </w:rPr>
        <w:t xml:space="preserve"> </w:t>
      </w:r>
    </w:p>
    <w:p w:rsidR="00F578FD" w:rsidRDefault="00F578FD" w:rsidP="00F578FD">
      <w:pPr>
        <w:pStyle w:val="a3"/>
        <w:jc w:val="center"/>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собственности</w:t>
      </w:r>
      <w:proofErr w:type="gramEnd"/>
      <w:r>
        <w:rPr>
          <w:rFonts w:ascii="Times New Roman" w:hAnsi="Times New Roman"/>
          <w:color w:val="000000" w:themeColor="text1"/>
          <w:sz w:val="28"/>
          <w:szCs w:val="28"/>
        </w:rPr>
        <w:t xml:space="preserve"> либо государственная собственность на </w:t>
      </w:r>
      <w:proofErr w:type="gramStart"/>
      <w:r>
        <w:rPr>
          <w:rFonts w:ascii="Times New Roman" w:hAnsi="Times New Roman"/>
          <w:color w:val="000000" w:themeColor="text1"/>
          <w:sz w:val="28"/>
          <w:szCs w:val="28"/>
        </w:rPr>
        <w:t>которые</w:t>
      </w:r>
      <w:proofErr w:type="gramEnd"/>
      <w:r>
        <w:rPr>
          <w:rFonts w:ascii="Times New Roman" w:hAnsi="Times New Roman"/>
          <w:color w:val="000000" w:themeColor="text1"/>
          <w:sz w:val="28"/>
          <w:szCs w:val="28"/>
        </w:rPr>
        <w:t xml:space="preserve"> </w:t>
      </w:r>
    </w:p>
    <w:p w:rsidR="00F578FD" w:rsidRDefault="00F578FD" w:rsidP="00F578FD">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не </w:t>
      </w:r>
      <w:proofErr w:type="gramStart"/>
      <w:r>
        <w:rPr>
          <w:rFonts w:ascii="Times New Roman" w:hAnsi="Times New Roman"/>
          <w:color w:val="000000" w:themeColor="text1"/>
          <w:sz w:val="28"/>
          <w:szCs w:val="28"/>
        </w:rPr>
        <w:t>разграничена</w:t>
      </w:r>
      <w:proofErr w:type="gramEnd"/>
      <w:r>
        <w:rPr>
          <w:rFonts w:ascii="Times New Roman" w:hAnsi="Times New Roman"/>
          <w:color w:val="000000" w:themeColor="text1"/>
          <w:sz w:val="28"/>
          <w:szCs w:val="28"/>
        </w:rPr>
        <w:t xml:space="preserve">, расположенных на территории </w:t>
      </w:r>
    </w:p>
    <w:p w:rsidR="00F578FD" w:rsidRDefault="00F578FD" w:rsidP="00F578FD">
      <w:pPr>
        <w:pStyle w:val="a3"/>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муниципального образования город-курорт Геленджик</w:t>
      </w:r>
    </w:p>
    <w:p w:rsidR="00F578FD" w:rsidRDefault="00F578FD" w:rsidP="00F578FD">
      <w:pPr>
        <w:pStyle w:val="a3"/>
        <w:jc w:val="center"/>
        <w:rPr>
          <w:rFonts w:ascii="Times New Roman" w:hAnsi="Times New Roman" w:cs="Times New Roman"/>
          <w:sz w:val="28"/>
          <w:szCs w:val="28"/>
        </w:rPr>
      </w:pPr>
    </w:p>
    <w:p w:rsidR="00F578FD" w:rsidRPr="00DD5387" w:rsidRDefault="00F578FD" w:rsidP="00F578FD">
      <w:pPr>
        <w:pStyle w:val="a3"/>
        <w:jc w:val="both"/>
        <w:rPr>
          <w:rFonts w:ascii="Times New Roman" w:hAnsi="Times New Roman" w:cs="Times New Roman"/>
          <w:sz w:val="28"/>
          <w:szCs w:val="28"/>
        </w:rPr>
      </w:pPr>
    </w:p>
    <w:p w:rsidR="00F578FD" w:rsidRPr="00DD5387" w:rsidRDefault="00F578FD" w:rsidP="00F578FD">
      <w:pPr>
        <w:pStyle w:val="a3"/>
        <w:jc w:val="center"/>
        <w:rPr>
          <w:rFonts w:ascii="Times New Roman" w:hAnsi="Times New Roman" w:cs="Times New Roman"/>
          <w:sz w:val="28"/>
          <w:szCs w:val="28"/>
        </w:rPr>
      </w:pPr>
      <w:r w:rsidRPr="00DD5387">
        <w:rPr>
          <w:rFonts w:ascii="Times New Roman" w:hAnsi="Times New Roman" w:cs="Times New Roman"/>
          <w:sz w:val="28"/>
          <w:szCs w:val="28"/>
        </w:rPr>
        <w:t>Д</w:t>
      </w:r>
      <w:r>
        <w:rPr>
          <w:rFonts w:ascii="Times New Roman" w:hAnsi="Times New Roman" w:cs="Times New Roman"/>
          <w:sz w:val="28"/>
          <w:szCs w:val="28"/>
        </w:rPr>
        <w:t>ОГОВОР</w:t>
      </w:r>
      <w:r w:rsidRPr="00DD5387">
        <w:rPr>
          <w:rFonts w:ascii="Times New Roman" w:hAnsi="Times New Roman" w:cs="Times New Roman"/>
          <w:sz w:val="28"/>
          <w:szCs w:val="28"/>
        </w:rPr>
        <w:t xml:space="preserve"> </w:t>
      </w:r>
      <w:r>
        <w:rPr>
          <w:rFonts w:ascii="Times New Roman" w:hAnsi="Times New Roman" w:cs="Times New Roman"/>
          <w:sz w:val="28"/>
          <w:szCs w:val="28"/>
        </w:rPr>
        <w:t>№</w:t>
      </w:r>
      <w:r w:rsidRPr="00DD5387">
        <w:rPr>
          <w:rFonts w:ascii="Times New Roman" w:hAnsi="Times New Roman" w:cs="Times New Roman"/>
          <w:sz w:val="28"/>
          <w:szCs w:val="28"/>
        </w:rPr>
        <w:t>__</w:t>
      </w:r>
    </w:p>
    <w:p w:rsidR="00F578FD" w:rsidRDefault="00F578FD" w:rsidP="00F578FD">
      <w:pPr>
        <w:pStyle w:val="a3"/>
        <w:jc w:val="center"/>
        <w:rPr>
          <w:rFonts w:ascii="Times New Roman" w:hAnsi="Times New Roman"/>
          <w:color w:val="000000" w:themeColor="text1"/>
          <w:sz w:val="28"/>
          <w:szCs w:val="28"/>
        </w:rPr>
      </w:pPr>
      <w:r w:rsidRPr="00F840DA">
        <w:rPr>
          <w:rFonts w:ascii="Times New Roman" w:hAnsi="Times New Roman" w:cs="Times New Roman"/>
          <w:color w:val="000000" w:themeColor="text1"/>
          <w:sz w:val="28"/>
          <w:szCs w:val="28"/>
        </w:rPr>
        <w:t xml:space="preserve">о </w:t>
      </w:r>
      <w:r>
        <w:rPr>
          <w:rFonts w:ascii="Times New Roman" w:hAnsi="Times New Roman"/>
          <w:color w:val="000000" w:themeColor="text1"/>
          <w:sz w:val="28"/>
          <w:szCs w:val="28"/>
        </w:rPr>
        <w:t xml:space="preserve">предоставлении права на размещение нестационарного торгового объекта, нестационарного объекта по оказанию услуг на земельных участках, </w:t>
      </w:r>
      <w:r w:rsidRPr="007E5A5D">
        <w:rPr>
          <w:rFonts w:ascii="Times New Roman" w:eastAsia="Times New Roman" w:hAnsi="Times New Roman" w:cs="Times New Roman"/>
          <w:color w:val="000000" w:themeColor="text1"/>
          <w:sz w:val="28"/>
          <w:szCs w:val="28"/>
          <w:lang w:eastAsia="ru-RU"/>
        </w:rPr>
        <w:t>в зданиях, строениях, сооружениях,</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 xml:space="preserve">находящихся в муниципальной собственности </w:t>
      </w:r>
    </w:p>
    <w:p w:rsidR="00F578FD" w:rsidRDefault="00F578FD" w:rsidP="00F578FD">
      <w:pPr>
        <w:pStyle w:val="a3"/>
        <w:jc w:val="center"/>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либо государственная </w:t>
      </w:r>
      <w:proofErr w:type="gramStart"/>
      <w:r>
        <w:rPr>
          <w:rFonts w:ascii="Times New Roman" w:hAnsi="Times New Roman"/>
          <w:color w:val="000000" w:themeColor="text1"/>
          <w:sz w:val="28"/>
          <w:szCs w:val="28"/>
        </w:rPr>
        <w:t>собственность</w:t>
      </w:r>
      <w:proofErr w:type="gramEnd"/>
      <w:r>
        <w:rPr>
          <w:rFonts w:ascii="Times New Roman" w:hAnsi="Times New Roman"/>
          <w:color w:val="000000" w:themeColor="text1"/>
          <w:sz w:val="28"/>
          <w:szCs w:val="28"/>
        </w:rPr>
        <w:t xml:space="preserve"> на которые не разграничена, расположенных на территории </w:t>
      </w:r>
      <w:r>
        <w:rPr>
          <w:rFonts w:ascii="Times New Roman" w:eastAsia="Times New Roman" w:hAnsi="Times New Roman"/>
          <w:color w:val="000000" w:themeColor="text1"/>
          <w:sz w:val="28"/>
          <w:szCs w:val="28"/>
          <w:lang w:eastAsia="ru-RU"/>
        </w:rPr>
        <w:t xml:space="preserve">муниципального образования </w:t>
      </w:r>
    </w:p>
    <w:p w:rsidR="00F578FD" w:rsidRDefault="00F578FD" w:rsidP="00F578FD">
      <w:pPr>
        <w:pStyle w:val="a3"/>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город-курорт Геленджик</w:t>
      </w:r>
    </w:p>
    <w:p w:rsidR="00F578FD" w:rsidRPr="00DD5387" w:rsidRDefault="00F578FD" w:rsidP="00F578FD">
      <w:pPr>
        <w:pStyle w:val="a3"/>
        <w:jc w:val="center"/>
        <w:rPr>
          <w:rFonts w:ascii="Times New Roman" w:hAnsi="Times New Roman" w:cs="Times New Roman"/>
          <w:sz w:val="28"/>
          <w:szCs w:val="28"/>
        </w:rPr>
      </w:pP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г. </w:t>
      </w:r>
      <w:r>
        <w:rPr>
          <w:rFonts w:ascii="Times New Roman" w:hAnsi="Times New Roman" w:cs="Times New Roman"/>
          <w:sz w:val="28"/>
          <w:szCs w:val="28"/>
        </w:rPr>
        <w:t>Геленджик</w:t>
      </w:r>
      <w:r w:rsidRPr="00DD5387">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DD5387">
        <w:rPr>
          <w:rFonts w:ascii="Times New Roman" w:hAnsi="Times New Roman" w:cs="Times New Roman"/>
          <w:sz w:val="28"/>
          <w:szCs w:val="28"/>
        </w:rPr>
        <w:t xml:space="preserve"> ___________ 20__ года</w:t>
      </w:r>
    </w:p>
    <w:p w:rsidR="00F578FD" w:rsidRPr="00DD5387" w:rsidRDefault="00F578FD" w:rsidP="00F578FD">
      <w:pPr>
        <w:pStyle w:val="a3"/>
        <w:jc w:val="both"/>
        <w:rPr>
          <w:rFonts w:ascii="Times New Roman" w:hAnsi="Times New Roman" w:cs="Times New Roman"/>
          <w:sz w:val="28"/>
          <w:szCs w:val="28"/>
        </w:rPr>
      </w:pPr>
    </w:p>
    <w:p w:rsidR="00F578FD" w:rsidRPr="00DD5387" w:rsidRDefault="00F578FD" w:rsidP="00F578FD">
      <w:pPr>
        <w:pStyle w:val="a3"/>
        <w:ind w:firstLine="709"/>
        <w:jc w:val="both"/>
        <w:rPr>
          <w:rFonts w:ascii="Times New Roman" w:hAnsi="Times New Roman" w:cs="Times New Roman"/>
          <w:sz w:val="28"/>
          <w:szCs w:val="28"/>
        </w:rPr>
      </w:pPr>
      <w:r w:rsidRPr="00DD5387">
        <w:rPr>
          <w:rFonts w:ascii="Times New Roman" w:hAnsi="Times New Roman" w:cs="Times New Roman"/>
          <w:sz w:val="28"/>
          <w:szCs w:val="28"/>
        </w:rPr>
        <w:t xml:space="preserve">Администрация _______________________________ </w:t>
      </w:r>
      <w:r>
        <w:rPr>
          <w:rFonts w:ascii="Times New Roman" w:hAnsi="Times New Roman" w:cs="Times New Roman"/>
          <w:sz w:val="28"/>
          <w:szCs w:val="28"/>
        </w:rPr>
        <w:t>муниципального образования город-курорт  Геленджик</w:t>
      </w:r>
      <w:r w:rsidRPr="00DD5387">
        <w:rPr>
          <w:rFonts w:ascii="Times New Roman" w:hAnsi="Times New Roman" w:cs="Times New Roman"/>
          <w:sz w:val="28"/>
          <w:szCs w:val="28"/>
        </w:rPr>
        <w:t xml:space="preserve"> (в  дальнейшем  -  Администрация)  в лице </w:t>
      </w:r>
      <w:r>
        <w:rPr>
          <w:rFonts w:ascii="Times New Roman" w:hAnsi="Times New Roman" w:cs="Times New Roman"/>
          <w:sz w:val="28"/>
          <w:szCs w:val="28"/>
        </w:rPr>
        <w:t xml:space="preserve">заместителя </w:t>
      </w:r>
      <w:r w:rsidRPr="00DD5387">
        <w:rPr>
          <w:rFonts w:ascii="Times New Roman" w:hAnsi="Times New Roman" w:cs="Times New Roman"/>
          <w:sz w:val="28"/>
          <w:szCs w:val="28"/>
        </w:rPr>
        <w:t>главы администрации__</w:t>
      </w:r>
      <w:r>
        <w:rPr>
          <w:rFonts w:ascii="Times New Roman" w:hAnsi="Times New Roman" w:cs="Times New Roman"/>
          <w:sz w:val="28"/>
          <w:szCs w:val="28"/>
        </w:rPr>
        <w:t>_____________________</w:t>
      </w:r>
      <w:r w:rsidRPr="00DD5387">
        <w:rPr>
          <w:rFonts w:ascii="Times New Roman" w:hAnsi="Times New Roman" w:cs="Times New Roman"/>
          <w:sz w:val="28"/>
          <w:szCs w:val="28"/>
        </w:rPr>
        <w:t>__________ ___________________</w:t>
      </w:r>
      <w:r>
        <w:rPr>
          <w:rFonts w:ascii="Times New Roman" w:hAnsi="Times New Roman" w:cs="Times New Roman"/>
          <w:sz w:val="28"/>
          <w:szCs w:val="28"/>
        </w:rPr>
        <w:t>___</w:t>
      </w:r>
      <w:r w:rsidRPr="00DD5387">
        <w:rPr>
          <w:rFonts w:ascii="Times New Roman" w:hAnsi="Times New Roman" w:cs="Times New Roman"/>
          <w:sz w:val="28"/>
          <w:szCs w:val="28"/>
        </w:rPr>
        <w:t>___________, действующего на основании Положения________________________________________,  с одной стороны и</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____________________________________________</w:t>
      </w:r>
      <w:r>
        <w:rPr>
          <w:rFonts w:ascii="Times New Roman" w:hAnsi="Times New Roman" w:cs="Times New Roman"/>
          <w:sz w:val="28"/>
          <w:szCs w:val="28"/>
        </w:rPr>
        <w:t>_______</w:t>
      </w:r>
      <w:r w:rsidRPr="00DD5387">
        <w:rPr>
          <w:rFonts w:ascii="Times New Roman" w:hAnsi="Times New Roman" w:cs="Times New Roman"/>
          <w:sz w:val="28"/>
          <w:szCs w:val="28"/>
        </w:rPr>
        <w:t>________________,</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 xml:space="preserve">    (наименование организации, Ф.И.О. индивидуального предпринимателя)</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(в дальнейшем - Участник) в лице ________________________</w:t>
      </w:r>
      <w:r>
        <w:rPr>
          <w:rFonts w:ascii="Times New Roman" w:hAnsi="Times New Roman" w:cs="Times New Roman"/>
          <w:sz w:val="28"/>
          <w:szCs w:val="28"/>
        </w:rPr>
        <w:t>_____</w:t>
      </w:r>
      <w:r w:rsidRPr="00DD5387">
        <w:rPr>
          <w:rFonts w:ascii="Times New Roman" w:hAnsi="Times New Roman" w:cs="Times New Roman"/>
          <w:sz w:val="28"/>
          <w:szCs w:val="28"/>
        </w:rPr>
        <w:t>________,</w:t>
      </w:r>
    </w:p>
    <w:p w:rsidR="00F578FD" w:rsidRPr="00BF6F02" w:rsidRDefault="00F578FD" w:rsidP="00F578FD">
      <w:pPr>
        <w:pStyle w:val="a3"/>
        <w:jc w:val="both"/>
        <w:rPr>
          <w:rFonts w:ascii="Times New Roman" w:hAnsi="Times New Roman" w:cs="Times New Roman"/>
          <w:sz w:val="24"/>
          <w:szCs w:val="24"/>
        </w:rPr>
      </w:pPr>
      <w:r w:rsidRPr="00DD5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6F02">
        <w:rPr>
          <w:rFonts w:ascii="Times New Roman" w:hAnsi="Times New Roman" w:cs="Times New Roman"/>
          <w:sz w:val="24"/>
          <w:szCs w:val="24"/>
        </w:rPr>
        <w:t>(должность, Ф.И.О.)</w:t>
      </w:r>
    </w:p>
    <w:p w:rsidR="00F578FD" w:rsidRPr="00DD5387" w:rsidRDefault="00F578FD" w:rsidP="00F578FD">
      <w:pPr>
        <w:pStyle w:val="a3"/>
        <w:jc w:val="both"/>
        <w:rPr>
          <w:rFonts w:ascii="Times New Roman" w:hAnsi="Times New Roman" w:cs="Times New Roman"/>
          <w:sz w:val="28"/>
          <w:szCs w:val="28"/>
        </w:rPr>
      </w:pPr>
      <w:proofErr w:type="gramStart"/>
      <w:r w:rsidRPr="00DD5387">
        <w:rPr>
          <w:rFonts w:ascii="Times New Roman" w:hAnsi="Times New Roman" w:cs="Times New Roman"/>
          <w:sz w:val="28"/>
          <w:szCs w:val="28"/>
        </w:rPr>
        <w:t>действующего</w:t>
      </w:r>
      <w:proofErr w:type="gramEnd"/>
      <w:r w:rsidRPr="00DD5387">
        <w:rPr>
          <w:rFonts w:ascii="Times New Roman" w:hAnsi="Times New Roman" w:cs="Times New Roman"/>
          <w:sz w:val="28"/>
          <w:szCs w:val="28"/>
        </w:rPr>
        <w:t xml:space="preserve"> на основании _________</w:t>
      </w:r>
      <w:r>
        <w:rPr>
          <w:rFonts w:ascii="Times New Roman" w:hAnsi="Times New Roman" w:cs="Times New Roman"/>
          <w:sz w:val="28"/>
          <w:szCs w:val="28"/>
        </w:rPr>
        <w:t>_</w:t>
      </w:r>
      <w:r w:rsidRPr="00DD5387">
        <w:rPr>
          <w:rFonts w:ascii="Times New Roman" w:hAnsi="Times New Roman" w:cs="Times New Roman"/>
          <w:sz w:val="28"/>
          <w:szCs w:val="28"/>
        </w:rPr>
        <w:t>_______________________, заключили</w:t>
      </w:r>
      <w:r>
        <w:rPr>
          <w:rFonts w:ascii="Times New Roman" w:hAnsi="Times New Roman" w:cs="Times New Roman"/>
          <w:sz w:val="28"/>
          <w:szCs w:val="28"/>
        </w:rPr>
        <w:t xml:space="preserve"> </w:t>
      </w:r>
      <w:r w:rsidRPr="00DD5387">
        <w:rPr>
          <w:rFonts w:ascii="Times New Roman" w:hAnsi="Times New Roman" w:cs="Times New Roman"/>
          <w:sz w:val="28"/>
          <w:szCs w:val="28"/>
        </w:rPr>
        <w:t>настоящий Договор о нижеследующем:</w:t>
      </w:r>
    </w:p>
    <w:p w:rsidR="00F578FD" w:rsidRDefault="00F578FD" w:rsidP="00F578FD">
      <w:pPr>
        <w:pStyle w:val="a3"/>
        <w:jc w:val="center"/>
        <w:rPr>
          <w:rFonts w:ascii="Times New Roman" w:hAnsi="Times New Roman" w:cs="Times New Roman"/>
          <w:sz w:val="28"/>
          <w:szCs w:val="28"/>
        </w:rPr>
      </w:pPr>
    </w:p>
    <w:p w:rsidR="00F578FD" w:rsidRPr="00DD5387" w:rsidRDefault="00F578FD" w:rsidP="00F578FD">
      <w:pPr>
        <w:pStyle w:val="a3"/>
        <w:jc w:val="center"/>
        <w:rPr>
          <w:rFonts w:ascii="Times New Roman" w:hAnsi="Times New Roman" w:cs="Times New Roman"/>
          <w:sz w:val="28"/>
          <w:szCs w:val="28"/>
        </w:rPr>
      </w:pPr>
      <w:r w:rsidRPr="00DD5387">
        <w:rPr>
          <w:rFonts w:ascii="Times New Roman" w:hAnsi="Times New Roman" w:cs="Times New Roman"/>
          <w:sz w:val="28"/>
          <w:szCs w:val="28"/>
        </w:rPr>
        <w:t>1. Предмет Договора</w:t>
      </w:r>
    </w:p>
    <w:p w:rsidR="00F578FD" w:rsidRDefault="00F578FD" w:rsidP="00F578FD">
      <w:pPr>
        <w:pStyle w:val="a3"/>
        <w:jc w:val="both"/>
        <w:rPr>
          <w:rFonts w:ascii="Times New Roman" w:hAnsi="Times New Roman" w:cs="Times New Roman"/>
          <w:sz w:val="28"/>
          <w:szCs w:val="28"/>
        </w:rPr>
      </w:pPr>
    </w:p>
    <w:p w:rsidR="00F578FD" w:rsidRPr="00DD5387" w:rsidRDefault="00F578FD" w:rsidP="00F578FD">
      <w:pPr>
        <w:pStyle w:val="a3"/>
        <w:ind w:firstLine="708"/>
        <w:jc w:val="both"/>
        <w:rPr>
          <w:rFonts w:ascii="Times New Roman" w:hAnsi="Times New Roman" w:cs="Times New Roman"/>
          <w:sz w:val="28"/>
          <w:szCs w:val="28"/>
        </w:rPr>
      </w:pPr>
      <w:r w:rsidRPr="00DD5387">
        <w:rPr>
          <w:rFonts w:ascii="Times New Roman" w:hAnsi="Times New Roman" w:cs="Times New Roman"/>
          <w:sz w:val="28"/>
          <w:szCs w:val="28"/>
        </w:rPr>
        <w:t xml:space="preserve">1.1. </w:t>
      </w:r>
      <w:proofErr w:type="gramStart"/>
      <w:r w:rsidRPr="00DD5387">
        <w:rPr>
          <w:rFonts w:ascii="Times New Roman" w:hAnsi="Times New Roman" w:cs="Times New Roman"/>
          <w:sz w:val="28"/>
          <w:szCs w:val="28"/>
        </w:rPr>
        <w:t xml:space="preserve">Администрация в соответствии с решением </w:t>
      </w:r>
      <w:r>
        <w:rPr>
          <w:rFonts w:ascii="Times New Roman" w:hAnsi="Times New Roman" w:cs="Times New Roman"/>
          <w:sz w:val="28"/>
          <w:szCs w:val="28"/>
        </w:rPr>
        <w:t>к</w:t>
      </w:r>
      <w:r w:rsidRPr="00DD5387">
        <w:rPr>
          <w:rFonts w:ascii="Times New Roman" w:hAnsi="Times New Roman" w:cs="Times New Roman"/>
          <w:sz w:val="28"/>
          <w:szCs w:val="28"/>
        </w:rPr>
        <w:t xml:space="preserve">омиссии </w:t>
      </w:r>
      <w:r>
        <w:rPr>
          <w:rFonts w:ascii="Times New Roman" w:hAnsi="Times New Roman" w:cs="Times New Roman"/>
          <w:sz w:val="28"/>
          <w:szCs w:val="28"/>
        </w:rPr>
        <w:t>по вопросам потребительского рынка и услуг администрации муниципального образования город-курорт Геленджик</w:t>
      </w:r>
      <w:r w:rsidRPr="00DD5387">
        <w:rPr>
          <w:rFonts w:ascii="Times New Roman" w:hAnsi="Times New Roman" w:cs="Times New Roman"/>
          <w:sz w:val="28"/>
          <w:szCs w:val="28"/>
        </w:rPr>
        <w:t xml:space="preserve"> (протокол </w:t>
      </w:r>
      <w:r>
        <w:rPr>
          <w:rFonts w:ascii="Times New Roman" w:hAnsi="Times New Roman" w:cs="Times New Roman"/>
          <w:sz w:val="28"/>
          <w:szCs w:val="28"/>
        </w:rPr>
        <w:t>№</w:t>
      </w:r>
      <w:r w:rsidRPr="00DD5387">
        <w:rPr>
          <w:rFonts w:ascii="Times New Roman" w:hAnsi="Times New Roman" w:cs="Times New Roman"/>
          <w:sz w:val="28"/>
          <w:szCs w:val="28"/>
        </w:rPr>
        <w:t xml:space="preserve"> _____ от </w:t>
      </w:r>
      <w:r>
        <w:rPr>
          <w:rFonts w:ascii="Times New Roman" w:hAnsi="Times New Roman" w:cs="Times New Roman"/>
          <w:sz w:val="28"/>
          <w:szCs w:val="28"/>
        </w:rPr>
        <w:t>«</w:t>
      </w:r>
      <w:r w:rsidRPr="00DD5387">
        <w:rPr>
          <w:rFonts w:ascii="Times New Roman" w:hAnsi="Times New Roman" w:cs="Times New Roman"/>
          <w:sz w:val="28"/>
          <w:szCs w:val="28"/>
        </w:rPr>
        <w:t>___</w:t>
      </w:r>
      <w:r>
        <w:rPr>
          <w:rFonts w:ascii="Times New Roman" w:hAnsi="Times New Roman" w:cs="Times New Roman"/>
          <w:sz w:val="28"/>
          <w:szCs w:val="28"/>
        </w:rPr>
        <w:t xml:space="preserve">» </w:t>
      </w:r>
      <w:r w:rsidRPr="00DD5387">
        <w:rPr>
          <w:rFonts w:ascii="Times New Roman" w:hAnsi="Times New Roman" w:cs="Times New Roman"/>
          <w:sz w:val="28"/>
          <w:szCs w:val="28"/>
        </w:rPr>
        <w:t xml:space="preserve">___________ 20___ г.) </w:t>
      </w:r>
      <w:r>
        <w:rPr>
          <w:rFonts w:ascii="Times New Roman" w:hAnsi="Times New Roman" w:cs="Times New Roman"/>
          <w:sz w:val="28"/>
          <w:szCs w:val="28"/>
        </w:rPr>
        <w:t xml:space="preserve">по итогам электронного аукциона </w:t>
      </w:r>
      <w:r w:rsidRPr="00DD5387">
        <w:rPr>
          <w:rFonts w:ascii="Times New Roman" w:hAnsi="Times New Roman" w:cs="Times New Roman"/>
          <w:sz w:val="28"/>
          <w:szCs w:val="28"/>
        </w:rPr>
        <w:t xml:space="preserve">предоставляет Участнику </w:t>
      </w:r>
      <w:r>
        <w:rPr>
          <w:rFonts w:ascii="Times New Roman" w:hAnsi="Times New Roman"/>
          <w:color w:val="000000" w:themeColor="text1"/>
          <w:sz w:val="28"/>
          <w:szCs w:val="28"/>
        </w:rPr>
        <w:t xml:space="preserve">право на размещение нестационарного торгового объекта, нестационарного объекта по оказанию услуг на земельном участке, </w:t>
      </w:r>
      <w:r w:rsidRPr="000E0E48">
        <w:rPr>
          <w:rFonts w:ascii="Times New Roman" w:eastAsia="Times New Roman" w:hAnsi="Times New Roman" w:cs="Times New Roman"/>
          <w:color w:val="000000" w:themeColor="text1"/>
          <w:sz w:val="28"/>
          <w:szCs w:val="28"/>
          <w:lang w:eastAsia="ru-RU"/>
        </w:rPr>
        <w:t xml:space="preserve">в зданиях, строениях, </w:t>
      </w:r>
      <w:r>
        <w:rPr>
          <w:rFonts w:ascii="Times New Roman" w:eastAsia="Times New Roman" w:hAnsi="Times New Roman" w:cs="Times New Roman"/>
          <w:color w:val="000000" w:themeColor="text1"/>
          <w:sz w:val="28"/>
          <w:szCs w:val="28"/>
          <w:lang w:eastAsia="ru-RU"/>
        </w:rPr>
        <w:t>с</w:t>
      </w:r>
      <w:r w:rsidRPr="000E0E48">
        <w:rPr>
          <w:rFonts w:ascii="Times New Roman" w:eastAsia="Times New Roman" w:hAnsi="Times New Roman" w:cs="Times New Roman"/>
          <w:color w:val="000000" w:themeColor="text1"/>
          <w:sz w:val="28"/>
          <w:szCs w:val="28"/>
          <w:lang w:eastAsia="ru-RU"/>
        </w:rPr>
        <w:t>ооружениях</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olor w:val="000000" w:themeColor="text1"/>
          <w:sz w:val="28"/>
          <w:szCs w:val="28"/>
        </w:rPr>
        <w:t xml:space="preserve">находящемся в муниципальной собственности либо государственная собственность на который не разграничена, распложенном на территории </w:t>
      </w:r>
      <w:r>
        <w:rPr>
          <w:rFonts w:ascii="Times New Roman" w:eastAsia="Times New Roman" w:hAnsi="Times New Roman"/>
          <w:color w:val="000000" w:themeColor="text1"/>
          <w:sz w:val="28"/>
          <w:szCs w:val="28"/>
          <w:lang w:eastAsia="ru-RU"/>
        </w:rPr>
        <w:t>муниципального</w:t>
      </w:r>
      <w:proofErr w:type="gramEnd"/>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образования город-курорт Геленджик</w:t>
      </w:r>
      <w:r w:rsidRPr="00DD5387">
        <w:rPr>
          <w:rFonts w:ascii="Times New Roman" w:hAnsi="Times New Roman" w:cs="Times New Roman"/>
          <w:sz w:val="28"/>
          <w:szCs w:val="28"/>
        </w:rPr>
        <w:t xml:space="preserve">, характеристики которого указаны в пункте 1.2 настоящего Договора (далее - Объект), в соответствии с эскизом (дизайн-проектом), являющимся приложением </w:t>
      </w:r>
      <w:r>
        <w:rPr>
          <w:rFonts w:ascii="Times New Roman" w:hAnsi="Times New Roman" w:cs="Times New Roman"/>
          <w:sz w:val="28"/>
          <w:szCs w:val="28"/>
        </w:rPr>
        <w:t>№</w:t>
      </w:r>
      <w:r w:rsidRPr="00DD5387">
        <w:rPr>
          <w:rFonts w:ascii="Times New Roman" w:hAnsi="Times New Roman" w:cs="Times New Roman"/>
          <w:sz w:val="28"/>
          <w:szCs w:val="28"/>
        </w:rPr>
        <w:t xml:space="preserve"> 1</w:t>
      </w:r>
      <w:r>
        <w:rPr>
          <w:rFonts w:ascii="Times New Roman" w:hAnsi="Times New Roman" w:cs="Times New Roman"/>
          <w:sz w:val="28"/>
          <w:szCs w:val="28"/>
        </w:rPr>
        <w:t xml:space="preserve"> , </w:t>
      </w:r>
      <w:r w:rsidRPr="00DD5387">
        <w:rPr>
          <w:rFonts w:ascii="Times New Roman" w:hAnsi="Times New Roman" w:cs="Times New Roman"/>
          <w:sz w:val="28"/>
          <w:szCs w:val="28"/>
        </w:rPr>
        <w:t>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F578FD" w:rsidRPr="00DD5387" w:rsidRDefault="00F578FD" w:rsidP="00F578FD">
      <w:pPr>
        <w:pStyle w:val="a3"/>
        <w:ind w:firstLine="708"/>
        <w:jc w:val="both"/>
        <w:rPr>
          <w:rFonts w:ascii="Times New Roman" w:hAnsi="Times New Roman" w:cs="Times New Roman"/>
          <w:sz w:val="28"/>
          <w:szCs w:val="28"/>
        </w:rPr>
      </w:pPr>
      <w:r w:rsidRPr="00DD5387">
        <w:rPr>
          <w:rFonts w:ascii="Times New Roman" w:hAnsi="Times New Roman" w:cs="Times New Roman"/>
          <w:sz w:val="28"/>
          <w:szCs w:val="28"/>
        </w:rPr>
        <w:t>1.2. Объект имеет следующие характеристики:</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место размещения Объекта</w:t>
      </w:r>
      <w:proofErr w:type="gramStart"/>
      <w:r w:rsidRPr="00DD5387">
        <w:rPr>
          <w:rFonts w:ascii="Times New Roman" w:hAnsi="Times New Roman" w:cs="Times New Roman"/>
          <w:sz w:val="28"/>
          <w:szCs w:val="28"/>
        </w:rPr>
        <w:t>: _____________________</w:t>
      </w:r>
      <w:r>
        <w:rPr>
          <w:rFonts w:ascii="Times New Roman" w:hAnsi="Times New Roman" w:cs="Times New Roman"/>
          <w:sz w:val="28"/>
          <w:szCs w:val="28"/>
        </w:rPr>
        <w:t>_</w:t>
      </w:r>
      <w:r w:rsidRPr="00DD5387">
        <w:rPr>
          <w:rFonts w:ascii="Times New Roman" w:hAnsi="Times New Roman" w:cs="Times New Roman"/>
          <w:sz w:val="28"/>
          <w:szCs w:val="28"/>
        </w:rPr>
        <w:t>____</w:t>
      </w:r>
      <w:r>
        <w:rPr>
          <w:rFonts w:ascii="Times New Roman" w:hAnsi="Times New Roman" w:cs="Times New Roman"/>
          <w:sz w:val="28"/>
          <w:szCs w:val="28"/>
        </w:rPr>
        <w:t>_</w:t>
      </w:r>
      <w:r w:rsidRPr="00DD5387">
        <w:rPr>
          <w:rFonts w:ascii="Times New Roman" w:hAnsi="Times New Roman" w:cs="Times New Roman"/>
          <w:sz w:val="28"/>
          <w:szCs w:val="28"/>
        </w:rPr>
        <w:t>________________</w:t>
      </w:r>
      <w:r>
        <w:rPr>
          <w:rFonts w:ascii="Times New Roman" w:hAnsi="Times New Roman" w:cs="Times New Roman"/>
          <w:sz w:val="28"/>
          <w:szCs w:val="28"/>
        </w:rPr>
        <w:t>;</w:t>
      </w:r>
      <w:proofErr w:type="gramEnd"/>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площадь земельного участка/Объекта ________________________________</w:t>
      </w:r>
      <w:r>
        <w:rPr>
          <w:rFonts w:ascii="Times New Roman" w:hAnsi="Times New Roman" w:cs="Times New Roman"/>
          <w:sz w:val="28"/>
          <w:szCs w:val="28"/>
        </w:rPr>
        <w:t>_</w:t>
      </w:r>
      <w:r w:rsidRPr="00DD5387">
        <w:rPr>
          <w:rFonts w:ascii="Times New Roman" w:hAnsi="Times New Roman" w:cs="Times New Roman"/>
          <w:sz w:val="28"/>
          <w:szCs w:val="28"/>
        </w:rPr>
        <w:t>__</w:t>
      </w:r>
      <w:r>
        <w:rPr>
          <w:rFonts w:ascii="Times New Roman" w:hAnsi="Times New Roman" w:cs="Times New Roman"/>
          <w:sz w:val="28"/>
          <w:szCs w:val="28"/>
        </w:rPr>
        <w:t>;</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период функционирования Объекта _______________________</w:t>
      </w:r>
      <w:r>
        <w:rPr>
          <w:rFonts w:ascii="Times New Roman" w:hAnsi="Times New Roman" w:cs="Times New Roman"/>
          <w:sz w:val="28"/>
          <w:szCs w:val="28"/>
        </w:rPr>
        <w:t>_</w:t>
      </w:r>
      <w:r w:rsidRPr="00DD5387">
        <w:rPr>
          <w:rFonts w:ascii="Times New Roman" w:hAnsi="Times New Roman" w:cs="Times New Roman"/>
          <w:sz w:val="28"/>
          <w:szCs w:val="28"/>
        </w:rPr>
        <w:t>___________</w:t>
      </w:r>
      <w:r>
        <w:rPr>
          <w:rFonts w:ascii="Times New Roman" w:hAnsi="Times New Roman" w:cs="Times New Roman"/>
          <w:sz w:val="28"/>
          <w:szCs w:val="28"/>
        </w:rPr>
        <w:t>__;</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специализация Объекта ________________________________</w:t>
      </w:r>
      <w:r>
        <w:rPr>
          <w:rFonts w:ascii="Times New Roman" w:hAnsi="Times New Roman" w:cs="Times New Roman"/>
          <w:sz w:val="28"/>
          <w:szCs w:val="28"/>
        </w:rPr>
        <w:t>_</w:t>
      </w:r>
      <w:r w:rsidRPr="00DD5387">
        <w:rPr>
          <w:rFonts w:ascii="Times New Roman" w:hAnsi="Times New Roman" w:cs="Times New Roman"/>
          <w:sz w:val="28"/>
          <w:szCs w:val="28"/>
        </w:rPr>
        <w:t>______________</w:t>
      </w:r>
      <w:r>
        <w:rPr>
          <w:rFonts w:ascii="Times New Roman" w:hAnsi="Times New Roman" w:cs="Times New Roman"/>
          <w:sz w:val="28"/>
          <w:szCs w:val="28"/>
        </w:rPr>
        <w:t>;</w:t>
      </w:r>
    </w:p>
    <w:p w:rsidR="00F578FD" w:rsidRPr="00DD5387" w:rsidRDefault="00F578FD" w:rsidP="00F578FD">
      <w:pPr>
        <w:pStyle w:val="a3"/>
        <w:jc w:val="both"/>
        <w:rPr>
          <w:rFonts w:ascii="Times New Roman" w:hAnsi="Times New Roman" w:cs="Times New Roman"/>
          <w:sz w:val="28"/>
          <w:szCs w:val="28"/>
        </w:rPr>
      </w:pPr>
      <w:r w:rsidRPr="00DD5387">
        <w:rPr>
          <w:rFonts w:ascii="Times New Roman" w:hAnsi="Times New Roman" w:cs="Times New Roman"/>
          <w:sz w:val="28"/>
          <w:szCs w:val="28"/>
        </w:rPr>
        <w:t>тип Объекта __________________________________________________</w:t>
      </w:r>
      <w:r>
        <w:rPr>
          <w:rFonts w:ascii="Times New Roman" w:hAnsi="Times New Roman" w:cs="Times New Roman"/>
          <w:sz w:val="28"/>
          <w:szCs w:val="28"/>
        </w:rPr>
        <w:t>__</w:t>
      </w:r>
      <w:r w:rsidRPr="00DD5387">
        <w:rPr>
          <w:rFonts w:ascii="Times New Roman" w:hAnsi="Times New Roman" w:cs="Times New Roman"/>
          <w:sz w:val="28"/>
          <w:szCs w:val="28"/>
        </w:rPr>
        <w:t>____</w:t>
      </w:r>
      <w:r>
        <w:rPr>
          <w:rFonts w:ascii="Times New Roman" w:hAnsi="Times New Roman" w:cs="Times New Roman"/>
          <w:sz w:val="28"/>
          <w:szCs w:val="28"/>
        </w:rPr>
        <w:t>_</w:t>
      </w:r>
      <w:r w:rsidRPr="00DD5387">
        <w:rPr>
          <w:rFonts w:ascii="Times New Roman" w:hAnsi="Times New Roman" w:cs="Times New Roman"/>
          <w:sz w:val="28"/>
          <w:szCs w:val="28"/>
        </w:rPr>
        <w:t>.</w:t>
      </w:r>
    </w:p>
    <w:p w:rsidR="00F578FD" w:rsidRPr="00DD5387" w:rsidRDefault="00F578FD" w:rsidP="00F578FD">
      <w:pPr>
        <w:pStyle w:val="a3"/>
        <w:ind w:firstLine="708"/>
        <w:jc w:val="both"/>
        <w:rPr>
          <w:rFonts w:ascii="Times New Roman" w:hAnsi="Times New Roman" w:cs="Times New Roman"/>
          <w:sz w:val="28"/>
          <w:szCs w:val="28"/>
        </w:rPr>
      </w:pPr>
      <w:r w:rsidRPr="00DD5387">
        <w:rPr>
          <w:rFonts w:ascii="Times New Roman" w:hAnsi="Times New Roman" w:cs="Times New Roman"/>
          <w:sz w:val="28"/>
          <w:szCs w:val="28"/>
        </w:rPr>
        <w:t xml:space="preserve">1.3. Срок действия настоящего Договора установлен с </w:t>
      </w:r>
      <w:r>
        <w:rPr>
          <w:rFonts w:ascii="Times New Roman" w:hAnsi="Times New Roman" w:cs="Times New Roman"/>
          <w:sz w:val="28"/>
          <w:szCs w:val="28"/>
        </w:rPr>
        <w:t>«</w:t>
      </w:r>
      <w:r w:rsidRPr="00DD5387">
        <w:rPr>
          <w:rFonts w:ascii="Times New Roman" w:hAnsi="Times New Roman" w:cs="Times New Roman"/>
          <w:sz w:val="28"/>
          <w:szCs w:val="28"/>
        </w:rPr>
        <w:t>_</w:t>
      </w:r>
      <w:r>
        <w:rPr>
          <w:rFonts w:ascii="Times New Roman" w:hAnsi="Times New Roman" w:cs="Times New Roman"/>
          <w:sz w:val="28"/>
          <w:szCs w:val="28"/>
        </w:rPr>
        <w:t>_</w:t>
      </w:r>
      <w:r w:rsidRPr="00DD5387">
        <w:rPr>
          <w:rFonts w:ascii="Times New Roman" w:hAnsi="Times New Roman" w:cs="Times New Roman"/>
          <w:sz w:val="28"/>
          <w:szCs w:val="28"/>
        </w:rPr>
        <w:t>_</w:t>
      </w:r>
      <w:r>
        <w:rPr>
          <w:rFonts w:ascii="Times New Roman" w:hAnsi="Times New Roman" w:cs="Times New Roman"/>
          <w:sz w:val="28"/>
          <w:szCs w:val="28"/>
        </w:rPr>
        <w:t>»</w:t>
      </w:r>
      <w:r w:rsidRPr="00DD5387">
        <w:rPr>
          <w:rFonts w:ascii="Times New Roman" w:hAnsi="Times New Roman" w:cs="Times New Roman"/>
          <w:sz w:val="28"/>
          <w:szCs w:val="28"/>
        </w:rPr>
        <w:t xml:space="preserve"> _</w:t>
      </w:r>
      <w:r>
        <w:rPr>
          <w:rFonts w:ascii="Times New Roman" w:hAnsi="Times New Roman" w:cs="Times New Roman"/>
          <w:sz w:val="28"/>
          <w:szCs w:val="28"/>
        </w:rPr>
        <w:t>______</w:t>
      </w:r>
      <w:r w:rsidRPr="00DD5387">
        <w:rPr>
          <w:rFonts w:ascii="Times New Roman" w:hAnsi="Times New Roman" w:cs="Times New Roman"/>
          <w:sz w:val="28"/>
          <w:szCs w:val="28"/>
        </w:rPr>
        <w:t xml:space="preserve">____ 20___ года по </w:t>
      </w:r>
      <w:r>
        <w:rPr>
          <w:rFonts w:ascii="Times New Roman" w:hAnsi="Times New Roman" w:cs="Times New Roman"/>
          <w:sz w:val="28"/>
          <w:szCs w:val="28"/>
        </w:rPr>
        <w:t>«</w:t>
      </w:r>
      <w:r w:rsidRPr="00DD5387">
        <w:rPr>
          <w:rFonts w:ascii="Times New Roman" w:hAnsi="Times New Roman" w:cs="Times New Roman"/>
          <w:sz w:val="28"/>
          <w:szCs w:val="28"/>
        </w:rPr>
        <w:t>___</w:t>
      </w:r>
      <w:r>
        <w:rPr>
          <w:rFonts w:ascii="Times New Roman" w:hAnsi="Times New Roman" w:cs="Times New Roman"/>
          <w:sz w:val="28"/>
          <w:szCs w:val="28"/>
        </w:rPr>
        <w:t>»</w:t>
      </w:r>
      <w:r w:rsidRPr="00DD5387">
        <w:rPr>
          <w:rFonts w:ascii="Times New Roman" w:hAnsi="Times New Roman" w:cs="Times New Roman"/>
          <w:sz w:val="28"/>
          <w:szCs w:val="28"/>
        </w:rPr>
        <w:t xml:space="preserve"> __</w:t>
      </w:r>
      <w:r>
        <w:rPr>
          <w:rFonts w:ascii="Times New Roman" w:hAnsi="Times New Roman" w:cs="Times New Roman"/>
          <w:sz w:val="28"/>
          <w:szCs w:val="28"/>
        </w:rPr>
        <w:t>___</w:t>
      </w:r>
      <w:r w:rsidRPr="00DD5387">
        <w:rPr>
          <w:rFonts w:ascii="Times New Roman" w:hAnsi="Times New Roman" w:cs="Times New Roman"/>
          <w:sz w:val="28"/>
          <w:szCs w:val="28"/>
        </w:rPr>
        <w:t>______ 20__ года.</w:t>
      </w:r>
    </w:p>
    <w:p w:rsidR="00F578FD" w:rsidRDefault="00F578FD" w:rsidP="00F578FD">
      <w:pPr>
        <w:pStyle w:val="a3"/>
        <w:jc w:val="center"/>
        <w:rPr>
          <w:rFonts w:ascii="Times New Roman" w:hAnsi="Times New Roman" w:cs="Times New Roman"/>
          <w:sz w:val="28"/>
          <w:szCs w:val="28"/>
        </w:rPr>
      </w:pP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 Права и обязанности Сторон</w:t>
      </w:r>
    </w:p>
    <w:p w:rsidR="00F578FD"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 Администрация имеет право:</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2.1.1.  В  одностороннем  порядке  отказаться  от  исполнения  Договора  </w:t>
      </w:r>
      <w:proofErr w:type="gramStart"/>
      <w:r w:rsidRPr="009A7BBE">
        <w:rPr>
          <w:rFonts w:ascii="Times New Roman" w:eastAsia="Times New Roman" w:hAnsi="Times New Roman" w:cs="Times New Roman"/>
          <w:sz w:val="28"/>
          <w:szCs w:val="28"/>
          <w:lang w:eastAsia="ru-RU"/>
        </w:rPr>
        <w:t>в</w:t>
      </w:r>
      <w:proofErr w:type="gramEnd"/>
    </w:p>
    <w:p w:rsidR="00F578FD" w:rsidRPr="009A7BBE" w:rsidRDefault="00F578FD" w:rsidP="00F578FD">
      <w:pPr>
        <w:spacing w:after="0" w:line="240" w:lineRule="auto"/>
        <w:jc w:val="both"/>
        <w:rPr>
          <w:rFonts w:ascii="Times New Roman" w:eastAsia="Times New Roman" w:hAnsi="Times New Roman" w:cs="Times New Roman"/>
          <w:sz w:val="28"/>
          <w:szCs w:val="28"/>
          <w:lang w:eastAsia="ru-RU"/>
        </w:rPr>
      </w:pPr>
      <w:proofErr w:type="gramStart"/>
      <w:r w:rsidRPr="009A7BBE">
        <w:rPr>
          <w:rFonts w:ascii="Times New Roman" w:eastAsia="Times New Roman" w:hAnsi="Times New Roman" w:cs="Times New Roman"/>
          <w:sz w:val="28"/>
          <w:szCs w:val="28"/>
          <w:lang w:eastAsia="ru-RU"/>
        </w:rPr>
        <w:t>случае</w:t>
      </w:r>
      <w:proofErr w:type="gramEnd"/>
      <w:r w:rsidRPr="009A7BBE">
        <w:rPr>
          <w:rFonts w:ascii="Times New Roman" w:eastAsia="Times New Roman" w:hAnsi="Times New Roman" w:cs="Times New Roman"/>
          <w:sz w:val="28"/>
          <w:szCs w:val="28"/>
          <w:lang w:eastAsia="ru-RU"/>
        </w:rPr>
        <w:t>:</w:t>
      </w:r>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color w:val="000000"/>
          <w:sz w:val="28"/>
          <w:szCs w:val="28"/>
          <w:lang w:eastAsia="ru-RU"/>
        </w:rPr>
        <w:t>нарушения сроков внесения платы за размещение Объекта, установленных Договором;</w:t>
      </w:r>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 размещения </w:t>
      </w:r>
      <w:proofErr w:type="spellStart"/>
      <w:r>
        <w:rPr>
          <w:rFonts w:ascii="Times New Roman" w:eastAsia="Times New Roman" w:hAnsi="Times New Roman" w:cs="Times New Roman"/>
          <w:color w:val="000000"/>
          <w:sz w:val="28"/>
          <w:szCs w:val="28"/>
          <w:lang w:eastAsia="ru-RU"/>
        </w:rPr>
        <w:t>Правополучателем</w:t>
      </w:r>
      <w:proofErr w:type="spellEnd"/>
      <w:r w:rsidRPr="009A7BBE">
        <w:rPr>
          <w:rFonts w:ascii="Times New Roman" w:eastAsia="Times New Roman" w:hAnsi="Times New Roman" w:cs="Times New Roman"/>
          <w:color w:val="000000"/>
          <w:sz w:val="28"/>
          <w:szCs w:val="28"/>
          <w:lang w:eastAsia="ru-RU"/>
        </w:rPr>
        <w:t xml:space="preserve"> Объекта, не соответствующего характеристикам, указанным в пункте 1.2 Договора</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и/или требованиям законодательства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 </w:t>
      </w:r>
      <w:proofErr w:type="spellStart"/>
      <w:r w:rsidRPr="009A7BBE">
        <w:rPr>
          <w:rFonts w:ascii="Times New Roman" w:eastAsia="Times New Roman" w:hAnsi="Times New Roman" w:cs="Times New Roman"/>
          <w:color w:val="000000"/>
          <w:sz w:val="28"/>
          <w:szCs w:val="28"/>
          <w:lang w:eastAsia="ru-RU"/>
        </w:rPr>
        <w:t>неразмещения</w:t>
      </w:r>
      <w:proofErr w:type="spellEnd"/>
      <w:r w:rsidRPr="009A7BBE">
        <w:rPr>
          <w:rFonts w:ascii="Times New Roman" w:eastAsia="Times New Roman" w:hAnsi="Times New Roman" w:cs="Times New Roman"/>
          <w:color w:val="000000"/>
          <w:sz w:val="28"/>
          <w:szCs w:val="28"/>
          <w:lang w:eastAsia="ru-RU"/>
        </w:rPr>
        <w:t xml:space="preserve"> Объекта в течение 30 календарных дней </w:t>
      </w:r>
      <w:proofErr w:type="gramStart"/>
      <w:r w:rsidRPr="009A7BBE">
        <w:rPr>
          <w:rFonts w:ascii="Times New Roman" w:eastAsia="Times New Roman" w:hAnsi="Times New Roman" w:cs="Times New Roman"/>
          <w:color w:val="000000"/>
          <w:sz w:val="28"/>
          <w:szCs w:val="28"/>
          <w:lang w:eastAsia="ru-RU"/>
        </w:rPr>
        <w:t>с даты заключения</w:t>
      </w:r>
      <w:proofErr w:type="gramEnd"/>
      <w:r w:rsidRPr="009A7BBE">
        <w:rPr>
          <w:rFonts w:ascii="Times New Roman" w:eastAsia="Times New Roman" w:hAnsi="Times New Roman" w:cs="Times New Roman"/>
          <w:color w:val="000000"/>
          <w:sz w:val="28"/>
          <w:szCs w:val="28"/>
          <w:lang w:eastAsia="ru-RU"/>
        </w:rPr>
        <w:t xml:space="preserve">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 xml:space="preserve">- нарушения </w:t>
      </w:r>
      <w:proofErr w:type="gramStart"/>
      <w:r w:rsidRPr="009A7BBE">
        <w:rPr>
          <w:rFonts w:ascii="Times New Roman" w:eastAsia="Times New Roman" w:hAnsi="Times New Roman" w:cs="Times New Roman"/>
          <w:color w:val="000000"/>
          <w:sz w:val="28"/>
          <w:szCs w:val="28"/>
          <w:lang w:eastAsia="ru-RU"/>
        </w:rPr>
        <w:t>требований</w:t>
      </w:r>
      <w:r w:rsidRPr="009A7BBE">
        <w:rPr>
          <w:rFonts w:ascii="Times New Roman" w:eastAsia="Times New Roman" w:hAnsi="Times New Roman" w:cs="Times New Roman"/>
          <w:sz w:val="28"/>
          <w:szCs w:val="28"/>
          <w:lang w:eastAsia="ru-RU"/>
        </w:rPr>
        <w:t xml:space="preserve"> Правил благоустройства территории муниципального образования</w:t>
      </w:r>
      <w:proofErr w:type="gramEnd"/>
      <w:r w:rsidRPr="009A7BBE">
        <w:rPr>
          <w:rFonts w:ascii="Times New Roman" w:eastAsia="Times New Roman" w:hAnsi="Times New Roman" w:cs="Times New Roman"/>
          <w:sz w:val="28"/>
          <w:szCs w:val="28"/>
          <w:lang w:eastAsia="ru-RU"/>
        </w:rPr>
        <w:t xml:space="preserve"> город-курорт Геленджик,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однократного неисполнения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подпунктами 2.4.7, 2.4.8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двукратного неисполнения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подпунктами 2.4.5, 2.4.9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2.1.3. В случае неисполнения или ненадлежащего исполнения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обязанностей, предусмотренных Договором, направлять </w:t>
      </w:r>
      <w:proofErr w:type="spellStart"/>
      <w:r>
        <w:rPr>
          <w:rFonts w:ascii="Times New Roman" w:eastAsia="Times New Roman" w:hAnsi="Times New Roman" w:cs="Times New Roman"/>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письменное предупреждение (предписание) о необходимости устранения выявленных нарушений условий Договора, с указанием срока их устранения.</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2.1.4. Осуществлять иные права в соответствии с Договором и законодательством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2.2. Администрация обязана: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2.2.1. Не вмешиваться в хозяйственную деятельность </w:t>
      </w:r>
      <w:proofErr w:type="spellStart"/>
      <w:r>
        <w:rPr>
          <w:rFonts w:ascii="Times New Roman" w:eastAsia="Times New Roman" w:hAnsi="Times New Roman" w:cs="Times New Roman"/>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если она не п</w:t>
      </w:r>
      <w:r>
        <w:rPr>
          <w:rFonts w:ascii="Times New Roman" w:eastAsia="Times New Roman" w:hAnsi="Times New Roman" w:cs="Times New Roman"/>
          <w:sz w:val="28"/>
          <w:szCs w:val="28"/>
          <w:lang w:eastAsia="ru-RU"/>
        </w:rPr>
        <w:t>ротиворечит условиям Договора и</w:t>
      </w:r>
      <w:r w:rsidRPr="009A7BBE">
        <w:rPr>
          <w:rFonts w:ascii="Times New Roman" w:eastAsia="Times New Roman" w:hAnsi="Times New Roman" w:cs="Times New Roman"/>
          <w:sz w:val="28"/>
          <w:szCs w:val="28"/>
          <w:lang w:eastAsia="ru-RU"/>
        </w:rPr>
        <w:t xml:space="preserve"> законодательству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2.3.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имеет право:</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обязан:</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2.4.1. </w:t>
      </w:r>
      <w:proofErr w:type="gramStart"/>
      <w:r w:rsidRPr="009A7BBE">
        <w:rPr>
          <w:rFonts w:ascii="Times New Roman" w:eastAsia="Times New Roman" w:hAnsi="Times New Roman" w:cs="Times New Roman"/>
          <w:sz w:val="28"/>
          <w:szCs w:val="28"/>
          <w:lang w:eastAsia="ru-RU"/>
        </w:rPr>
        <w:t>Разместить Объект в соответствии с характеристиками, установленными пунктом 1.2 Договора и предложением по внешнему виду нестационарного торгового объекта/нестационарного объекта по оказанию услуг и прилегающей территории (эскизом, дизайн-проектом), являющимся приложением к Договору, и требованиями законодательства Российской Федерации.</w:t>
      </w:r>
      <w:proofErr w:type="gramEnd"/>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w:t>
      </w:r>
      <w:proofErr w:type="gramStart"/>
      <w:r w:rsidRPr="009A7BBE">
        <w:rPr>
          <w:rFonts w:ascii="Times New Roman" w:eastAsia="Times New Roman" w:hAnsi="Times New Roman" w:cs="Times New Roman"/>
          <w:color w:val="000000"/>
          <w:sz w:val="28"/>
          <w:szCs w:val="28"/>
          <w:lang w:eastAsia="ru-RU"/>
        </w:rPr>
        <w:t>требования Правил благоустройства территории муниципального образования</w:t>
      </w:r>
      <w:proofErr w:type="gramEnd"/>
      <w:r w:rsidRPr="009A7BBE">
        <w:rPr>
          <w:rFonts w:ascii="Times New Roman" w:eastAsia="Times New Roman" w:hAnsi="Times New Roman" w:cs="Times New Roman"/>
          <w:color w:val="000000"/>
          <w:sz w:val="28"/>
          <w:szCs w:val="28"/>
          <w:lang w:eastAsia="ru-RU"/>
        </w:rPr>
        <w:t xml:space="preserve"> город-курорт Геленджик.</w:t>
      </w:r>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2.4.4.</w:t>
      </w:r>
      <w:r>
        <w:rPr>
          <w:rFonts w:ascii="Times New Roman" w:eastAsia="Times New Roman" w:hAnsi="Times New Roman" w:cs="Times New Roman"/>
          <w:color w:val="000000"/>
          <w:sz w:val="28"/>
          <w:szCs w:val="28"/>
          <w:lang w:eastAsia="ru-RU"/>
        </w:rPr>
        <w:t xml:space="preserve"> </w:t>
      </w:r>
      <w:r w:rsidRPr="009A7BBE">
        <w:rPr>
          <w:rFonts w:ascii="Times New Roman" w:eastAsia="Times New Roman" w:hAnsi="Times New Roman" w:cs="Times New Roman"/>
          <w:color w:val="000000"/>
          <w:sz w:val="28"/>
          <w:szCs w:val="28"/>
          <w:lang w:eastAsia="ru-RU"/>
        </w:rPr>
        <w:t>По требованию Администрации представить копию платежных документов, подтверждающих внесени</w:t>
      </w:r>
      <w:r>
        <w:rPr>
          <w:rFonts w:ascii="Times New Roman" w:eastAsia="Times New Roman" w:hAnsi="Times New Roman" w:cs="Times New Roman"/>
          <w:color w:val="000000"/>
          <w:sz w:val="28"/>
          <w:szCs w:val="28"/>
          <w:lang w:eastAsia="ru-RU"/>
        </w:rPr>
        <w:t>е</w:t>
      </w:r>
      <w:r w:rsidRPr="009A7BBE">
        <w:rPr>
          <w:rFonts w:ascii="Times New Roman" w:eastAsia="Times New Roman" w:hAnsi="Times New Roman" w:cs="Times New Roman"/>
          <w:color w:val="000000"/>
          <w:sz w:val="28"/>
          <w:szCs w:val="28"/>
          <w:lang w:eastAsia="ru-RU"/>
        </w:rPr>
        <w:t xml:space="preserve"> платы за размещение Объекта. </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2.4.5. В случае неисполнения или ненадлежащего исполнения своих обязательств по</w:t>
      </w:r>
      <w:r w:rsidRPr="009A7BBE">
        <w:rPr>
          <w:rFonts w:ascii="Times New Roman" w:eastAsia="Times New Roman" w:hAnsi="Times New Roman" w:cs="Times New Roman"/>
          <w:sz w:val="28"/>
          <w:szCs w:val="28"/>
          <w:lang w:eastAsia="ru-RU"/>
        </w:rPr>
        <w:t xml:space="preserve"> Договору уплатить Администрации неустойку в порядке, размере и сроки, установленные Договором.</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2.4.6. Не чинить Администрации препятствий в осуществлении ею своих прав и обязанностей в соответствии с Договором и законодательством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color w:val="000000"/>
          <w:sz w:val="28"/>
          <w:szCs w:val="28"/>
          <w:lang w:eastAsia="ru-RU"/>
        </w:rPr>
      </w:pPr>
      <w:r w:rsidRPr="009A7BBE">
        <w:rPr>
          <w:rFonts w:ascii="Times New Roman" w:eastAsia="Times New Roman" w:hAnsi="Times New Roman" w:cs="Times New Roman"/>
          <w:color w:val="000000"/>
          <w:sz w:val="28"/>
          <w:szCs w:val="28"/>
          <w:lang w:eastAsia="ru-RU"/>
        </w:rPr>
        <w:t>2.4.7. Выполнять</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согласно требованиям соответствующих служб</w:t>
      </w:r>
      <w:r>
        <w:rPr>
          <w:rFonts w:ascii="Times New Roman" w:eastAsia="Times New Roman" w:hAnsi="Times New Roman" w:cs="Times New Roman"/>
          <w:color w:val="000000"/>
          <w:sz w:val="28"/>
          <w:szCs w:val="28"/>
          <w:lang w:eastAsia="ru-RU"/>
        </w:rPr>
        <w:t>,</w:t>
      </w:r>
      <w:r w:rsidRPr="009A7BBE">
        <w:rPr>
          <w:rFonts w:ascii="Times New Roman" w:eastAsia="Times New Roman" w:hAnsi="Times New Roman" w:cs="Times New Roman"/>
          <w:color w:val="000000"/>
          <w:sz w:val="28"/>
          <w:szCs w:val="28"/>
          <w:lang w:eastAsia="ru-RU"/>
        </w:rPr>
        <w:t xml:space="preserve">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color w:val="000000"/>
          <w:sz w:val="28"/>
          <w:szCs w:val="28"/>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w:t>
      </w:r>
      <w:r w:rsidRPr="009A7BBE">
        <w:rPr>
          <w:rFonts w:ascii="Times New Roman" w:eastAsia="Times New Roman" w:hAnsi="Times New Roman" w:cs="Times New Roman"/>
          <w:sz w:val="28"/>
          <w:szCs w:val="28"/>
          <w:lang w:eastAsia="ru-RU"/>
        </w:rPr>
        <w:t xml:space="preserve"> в течение двухнедельного срока с момента таких изменений.</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2.4.9. Не допускать изменения характеристик Объекта, установленных пунктом 1.2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2.4.10. Не производить переуступку прав по Договору либо передачу прав на Объект третьему лицу.</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2.4.12. Заключить договор на вывоз твердых коммунальных отходов.</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2.4.13. Обеспечить постоянное наличие на Объекте и предъявление по требованию контрольно-надзорных органов следующих документов:</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копии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копии трудового договора (в случае привлечения наемного работника);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информации для потребителя в соответствии с требованиями законодательства Российской Федерации о защите прав потребителей;</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информации, подтверждающей источник поступления, качество и безопасность реализуемой продукции;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иных документов, размещение и (или) представление которых обязательно в силу законодательства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самостоятельно за счет собственных средств.</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3. Плата за размещение Объекта</w:t>
      </w: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p>
    <w:p w:rsidR="00F578FD" w:rsidRPr="00374FF1"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3.1. Размер платы за размещение Объекта составляет __________руб. за период_________________________(срок действия Договора), в том числе</w:t>
      </w:r>
      <w:r>
        <w:rPr>
          <w:rFonts w:ascii="Times New Roman" w:eastAsia="Times New Roman" w:hAnsi="Times New Roman" w:cs="Times New Roman"/>
          <w:sz w:val="28"/>
          <w:szCs w:val="28"/>
          <w:lang w:eastAsia="ru-RU"/>
        </w:rPr>
        <w:t xml:space="preserve"> налог на добавленную стоимость</w:t>
      </w:r>
      <w:r w:rsidRPr="00374FF1">
        <w:rPr>
          <w:rFonts w:ascii="Times New Roman" w:eastAsia="Times New Roman" w:hAnsi="Times New Roman" w:cs="Times New Roman"/>
          <w:sz w:val="28"/>
          <w:szCs w:val="28"/>
          <w:lang w:eastAsia="ru-RU"/>
        </w:rPr>
        <w:t xml:space="preserve"> к уплате составляет ___%.</w:t>
      </w:r>
    </w:p>
    <w:p w:rsidR="00F578FD" w:rsidRPr="00374FF1"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xml:space="preserve">3.2. </w:t>
      </w:r>
      <w:proofErr w:type="spellStart"/>
      <w:r>
        <w:rPr>
          <w:rFonts w:ascii="Times New Roman" w:eastAsia="Times New Roman" w:hAnsi="Times New Roman" w:cs="Times New Roman"/>
          <w:color w:val="000000"/>
          <w:sz w:val="28"/>
          <w:szCs w:val="28"/>
          <w:lang w:eastAsia="ru-RU"/>
        </w:rPr>
        <w:t>Правополучатель</w:t>
      </w:r>
      <w:proofErr w:type="spellEnd"/>
      <w:r w:rsidRPr="00374FF1">
        <w:rPr>
          <w:rFonts w:ascii="Times New Roman" w:eastAsia="Times New Roman" w:hAnsi="Times New Roman" w:cs="Times New Roman"/>
          <w:sz w:val="28"/>
          <w:szCs w:val="28"/>
          <w:lang w:eastAsia="ru-RU"/>
        </w:rPr>
        <w:t xml:space="preserve"> вносит плату за размещение </w:t>
      </w:r>
      <w:r>
        <w:rPr>
          <w:rFonts w:ascii="Times New Roman" w:eastAsia="Times New Roman" w:hAnsi="Times New Roman" w:cs="Times New Roman"/>
          <w:sz w:val="28"/>
          <w:szCs w:val="28"/>
          <w:lang w:eastAsia="ru-RU"/>
        </w:rPr>
        <w:t>О</w:t>
      </w:r>
      <w:r w:rsidRPr="00374FF1">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w:t>
      </w:r>
      <w:r w:rsidRPr="00374FF1">
        <w:rPr>
          <w:rFonts w:ascii="Times New Roman" w:eastAsia="Times New Roman" w:hAnsi="Times New Roman" w:cs="Times New Roman"/>
          <w:sz w:val="28"/>
          <w:szCs w:val="28"/>
          <w:lang w:eastAsia="ru-RU"/>
        </w:rPr>
        <w:t xml:space="preserve"> период функционирования которого составляет:</w:t>
      </w:r>
    </w:p>
    <w:p w:rsidR="00F578FD" w:rsidRPr="00374FF1"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xml:space="preserve">- менее одного года - </w:t>
      </w:r>
      <w:proofErr w:type="spellStart"/>
      <w:r w:rsidRPr="00374FF1">
        <w:rPr>
          <w:rFonts w:ascii="Times New Roman" w:eastAsia="Times New Roman" w:hAnsi="Times New Roman" w:cs="Times New Roman"/>
          <w:sz w:val="28"/>
          <w:szCs w:val="28"/>
          <w:lang w:eastAsia="ru-RU"/>
        </w:rPr>
        <w:t>единоразово</w:t>
      </w:r>
      <w:proofErr w:type="spellEnd"/>
      <w:r w:rsidRPr="00374FF1">
        <w:rPr>
          <w:rFonts w:ascii="Times New Roman" w:eastAsia="Times New Roman" w:hAnsi="Times New Roman" w:cs="Times New Roman"/>
          <w:sz w:val="28"/>
          <w:szCs w:val="28"/>
          <w:lang w:eastAsia="ru-RU"/>
        </w:rPr>
        <w:t xml:space="preserve"> в течение 30 календарных дней </w:t>
      </w:r>
      <w:proofErr w:type="gramStart"/>
      <w:r w:rsidRPr="00374FF1">
        <w:rPr>
          <w:rFonts w:ascii="Times New Roman" w:eastAsia="Times New Roman" w:hAnsi="Times New Roman" w:cs="Times New Roman"/>
          <w:sz w:val="28"/>
          <w:szCs w:val="28"/>
          <w:lang w:eastAsia="ru-RU"/>
        </w:rPr>
        <w:t>с даты заключения</w:t>
      </w:r>
      <w:proofErr w:type="gramEnd"/>
      <w:r w:rsidRPr="00374FF1">
        <w:rPr>
          <w:rFonts w:ascii="Times New Roman" w:eastAsia="Times New Roman" w:hAnsi="Times New Roman" w:cs="Times New Roman"/>
          <w:sz w:val="28"/>
          <w:szCs w:val="28"/>
          <w:lang w:eastAsia="ru-RU"/>
        </w:rPr>
        <w:t xml:space="preserve"> Договора; </w:t>
      </w:r>
    </w:p>
    <w:p w:rsidR="00F578FD" w:rsidRPr="00374FF1"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374FF1">
        <w:rPr>
          <w:rFonts w:ascii="Times New Roman" w:eastAsia="Times New Roman" w:hAnsi="Times New Roman" w:cs="Times New Roman"/>
          <w:sz w:val="28"/>
          <w:szCs w:val="28"/>
          <w:lang w:eastAsia="ru-RU"/>
        </w:rPr>
        <w:t>- св</w:t>
      </w:r>
      <w:r>
        <w:rPr>
          <w:rFonts w:ascii="Times New Roman" w:eastAsia="Times New Roman" w:hAnsi="Times New Roman" w:cs="Times New Roman"/>
          <w:sz w:val="28"/>
          <w:szCs w:val="28"/>
          <w:lang w:eastAsia="ru-RU"/>
        </w:rPr>
        <w:t>ыше одного года – ежеквартально (п</w:t>
      </w:r>
      <w:r w:rsidRPr="00374FF1">
        <w:rPr>
          <w:rFonts w:ascii="Times New Roman" w:eastAsia="Times New Roman" w:hAnsi="Times New Roman" w:cs="Times New Roman"/>
          <w:sz w:val="28"/>
          <w:szCs w:val="28"/>
          <w:lang w:eastAsia="ru-RU"/>
        </w:rPr>
        <w:t>ервый платеж - не позднее 20-го числа первого месяца отчетного периода</w:t>
      </w:r>
      <w:r>
        <w:rPr>
          <w:rFonts w:ascii="Times New Roman" w:eastAsia="Times New Roman" w:hAnsi="Times New Roman" w:cs="Times New Roman"/>
          <w:sz w:val="28"/>
          <w:szCs w:val="28"/>
          <w:lang w:eastAsia="ru-RU"/>
        </w:rPr>
        <w:t>)</w:t>
      </w:r>
      <w:r w:rsidRPr="00374FF1">
        <w:rPr>
          <w:rFonts w:ascii="Times New Roman" w:eastAsia="Times New Roman" w:hAnsi="Times New Roman" w:cs="Times New Roman"/>
          <w:sz w:val="28"/>
          <w:szCs w:val="28"/>
          <w:lang w:eastAsia="ru-RU"/>
        </w:rPr>
        <w:t xml:space="preserve">, согласно графику платежей, являющемуся приложением к Договору. </w:t>
      </w:r>
    </w:p>
    <w:p w:rsidR="00F578FD" w:rsidRPr="006759C6"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w:t>
      </w:r>
      <w:r w:rsidRPr="006759C6">
        <w:rPr>
          <w:rFonts w:ascii="Times New Roman" w:eastAsia="Times New Roman" w:hAnsi="Times New Roman" w:cs="Times New Roman"/>
          <w:sz w:val="28"/>
          <w:szCs w:val="28"/>
          <w:lang w:eastAsia="ru-RU"/>
        </w:rPr>
        <w:t xml:space="preserve">реквизитам: </w:t>
      </w:r>
    </w:p>
    <w:p w:rsidR="00F578FD" w:rsidRPr="006759C6"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6759C6">
        <w:rPr>
          <w:rFonts w:ascii="Times New Roman" w:eastAsia="Times New Roman" w:hAnsi="Times New Roman" w:cs="Times New Roman"/>
          <w:sz w:val="28"/>
          <w:szCs w:val="28"/>
          <w:lang w:eastAsia="ru-RU"/>
        </w:rPr>
        <w:t>Получатель:________________________________, ИНН ______________; КПП _____________</w:t>
      </w:r>
      <w:r>
        <w:rPr>
          <w:rFonts w:ascii="Times New Roman" w:eastAsia="Times New Roman" w:hAnsi="Times New Roman" w:cs="Times New Roman"/>
          <w:sz w:val="28"/>
          <w:szCs w:val="28"/>
          <w:lang w:eastAsia="ru-RU"/>
        </w:rPr>
        <w:t>__</w:t>
      </w:r>
      <w:r w:rsidRPr="006759C6">
        <w:rPr>
          <w:rFonts w:ascii="Times New Roman" w:eastAsia="Times New Roman" w:hAnsi="Times New Roman" w:cs="Times New Roman"/>
          <w:sz w:val="28"/>
          <w:szCs w:val="28"/>
          <w:lang w:eastAsia="ru-RU"/>
        </w:rPr>
        <w:t xml:space="preserve">_, л/с___________________ </w:t>
      </w:r>
      <w:proofErr w:type="gramStart"/>
      <w:r w:rsidRPr="006759C6">
        <w:rPr>
          <w:rFonts w:ascii="Times New Roman" w:eastAsia="Times New Roman" w:hAnsi="Times New Roman" w:cs="Times New Roman"/>
          <w:sz w:val="28"/>
          <w:szCs w:val="28"/>
          <w:lang w:eastAsia="ru-RU"/>
        </w:rPr>
        <w:t>р</w:t>
      </w:r>
      <w:proofErr w:type="gramEnd"/>
      <w:r w:rsidRPr="006759C6">
        <w:rPr>
          <w:rFonts w:ascii="Times New Roman" w:eastAsia="Times New Roman" w:hAnsi="Times New Roman" w:cs="Times New Roman"/>
          <w:sz w:val="28"/>
          <w:szCs w:val="28"/>
          <w:lang w:eastAsia="ru-RU"/>
        </w:rPr>
        <w:t>/с____________________, Банк____________________ БИК _____________, ОКТМО _______________, КБК _______________________, назначение платежа: за размещение нестационарного Объекта по договору от _______________ №___.</w:t>
      </w:r>
    </w:p>
    <w:p w:rsidR="00F578FD" w:rsidRPr="009A7BBE" w:rsidRDefault="00F578FD" w:rsidP="00F578FD">
      <w:pPr>
        <w:widowControl w:val="0"/>
        <w:spacing w:after="0" w:line="240" w:lineRule="auto"/>
        <w:ind w:firstLine="709"/>
        <w:jc w:val="both"/>
        <w:rPr>
          <w:rFonts w:ascii="Times New Roman" w:eastAsia="Times New Roman" w:hAnsi="Times New Roman" w:cs="Times New Roman"/>
          <w:sz w:val="28"/>
          <w:szCs w:val="28"/>
          <w:lang w:eastAsia="ru-RU"/>
        </w:rPr>
      </w:pPr>
      <w:r w:rsidRPr="006759C6">
        <w:rPr>
          <w:rFonts w:ascii="Times New Roman" w:eastAsia="Times New Roman" w:hAnsi="Times New Roman" w:cs="Times New Roman"/>
          <w:sz w:val="28"/>
          <w:szCs w:val="28"/>
          <w:lang w:eastAsia="ru-RU"/>
        </w:rPr>
        <w:t xml:space="preserve">3.3. </w:t>
      </w:r>
      <w:proofErr w:type="gramStart"/>
      <w:r w:rsidRPr="006759C6">
        <w:rPr>
          <w:rFonts w:ascii="Times New Roman" w:eastAsia="Times New Roman" w:hAnsi="Times New Roman" w:cs="Times New Roman"/>
          <w:sz w:val="28"/>
          <w:szCs w:val="28"/>
          <w:lang w:eastAsia="ru-RU"/>
        </w:rPr>
        <w:t>Внесенная</w:t>
      </w:r>
      <w:proofErr w:type="gramEnd"/>
      <w:r w:rsidRPr="006759C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Правополучателем</w:t>
      </w:r>
      <w:proofErr w:type="spellEnd"/>
      <w:r w:rsidRPr="006759C6">
        <w:rPr>
          <w:rFonts w:ascii="Times New Roman" w:eastAsia="Times New Roman" w:hAnsi="Times New Roman" w:cs="Times New Roman"/>
          <w:sz w:val="28"/>
          <w:szCs w:val="28"/>
          <w:lang w:eastAsia="ru-RU"/>
        </w:rPr>
        <w:t xml:space="preserve"> плат</w:t>
      </w:r>
      <w:r>
        <w:rPr>
          <w:rFonts w:ascii="Times New Roman" w:eastAsia="Times New Roman" w:hAnsi="Times New Roman" w:cs="Times New Roman"/>
          <w:sz w:val="28"/>
          <w:szCs w:val="28"/>
          <w:lang w:eastAsia="ru-RU"/>
        </w:rPr>
        <w:t>ы</w:t>
      </w:r>
      <w:r w:rsidRPr="006759C6">
        <w:rPr>
          <w:rFonts w:ascii="Times New Roman" w:eastAsia="Times New Roman" w:hAnsi="Times New Roman" w:cs="Times New Roman"/>
          <w:sz w:val="28"/>
          <w:szCs w:val="28"/>
          <w:lang w:eastAsia="ru-RU"/>
        </w:rPr>
        <w:t xml:space="preserve"> за размещение Объекта не подлежит</w:t>
      </w:r>
      <w:r w:rsidRPr="009A7BBE">
        <w:rPr>
          <w:rFonts w:ascii="Times New Roman" w:eastAsia="Times New Roman" w:hAnsi="Times New Roman" w:cs="Times New Roman"/>
          <w:sz w:val="28"/>
          <w:szCs w:val="28"/>
          <w:lang w:eastAsia="ru-RU"/>
        </w:rPr>
        <w:t xml:space="preserve"> возврату в случае </w:t>
      </w:r>
      <w:proofErr w:type="spellStart"/>
      <w:r w:rsidRPr="009A7BBE">
        <w:rPr>
          <w:rFonts w:ascii="Times New Roman" w:eastAsia="Times New Roman" w:hAnsi="Times New Roman" w:cs="Times New Roman"/>
          <w:sz w:val="28"/>
          <w:szCs w:val="28"/>
          <w:lang w:eastAsia="ru-RU"/>
        </w:rPr>
        <w:t>неразмещения</w:t>
      </w:r>
      <w:proofErr w:type="spellEnd"/>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Правополучателем</w:t>
      </w:r>
      <w:proofErr w:type="spellEnd"/>
      <w:r w:rsidRPr="009A7BBE">
        <w:rPr>
          <w:rFonts w:ascii="Times New Roman" w:eastAsia="Times New Roman" w:hAnsi="Times New Roman" w:cs="Times New Roman"/>
          <w:sz w:val="28"/>
          <w:szCs w:val="28"/>
          <w:lang w:eastAsia="ru-RU"/>
        </w:rPr>
        <w:t xml:space="preserve"> Объекта, а также в случае одностороннего отказа Администрации от исполнения Договора либо его расторжения в установленном порядке.</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 Ответственность Сторон</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4.1. В случае нарушения сроков внесения платы за размещение Объекта, установленных Договором,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4.2. В  случае  нарушения  сроков  демонтажа  и  вывоза  Объекта, а также</w:t>
      </w:r>
    </w:p>
    <w:p w:rsidR="00F578FD" w:rsidRPr="009A7BBE" w:rsidRDefault="00F578FD" w:rsidP="00F578FD">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установленных Договором, </w:t>
      </w:r>
      <w:proofErr w:type="spellStart"/>
      <w:r>
        <w:rPr>
          <w:rFonts w:ascii="Times New Roman" w:eastAsia="Times New Roman" w:hAnsi="Times New Roman" w:cs="Times New Roman"/>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уплачивает Администрации неустойку из расчета 500 рублей за каждый день просрочки исполнения указанных обязательств.</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w:t>
      </w:r>
      <w:proofErr w:type="gramStart"/>
      <w:r w:rsidRPr="009A7BBE">
        <w:rPr>
          <w:rFonts w:ascii="Times New Roman" w:eastAsia="Times New Roman" w:hAnsi="Times New Roman" w:cs="Times New Roman"/>
          <w:sz w:val="28"/>
          <w:szCs w:val="28"/>
          <w:lang w:eastAsia="ru-RU"/>
        </w:rPr>
        <w:t>я-</w:t>
      </w:r>
      <w:proofErr w:type="gramEnd"/>
      <w:r w:rsidRPr="009A7BBE">
        <w:rPr>
          <w:rFonts w:ascii="Times New Roman" w:eastAsia="Times New Roman" w:hAnsi="Times New Roman" w:cs="Times New Roman"/>
          <w:sz w:val="28"/>
          <w:szCs w:val="28"/>
          <w:lang w:eastAsia="ru-RU"/>
        </w:rPr>
        <w:t xml:space="preserve"> </w:t>
      </w:r>
      <w:proofErr w:type="spellStart"/>
      <w:r w:rsidRPr="009A7BBE">
        <w:rPr>
          <w:rFonts w:ascii="Times New Roman" w:eastAsia="Times New Roman" w:hAnsi="Times New Roman" w:cs="Times New Roman"/>
          <w:sz w:val="28"/>
          <w:szCs w:val="28"/>
          <w:lang w:eastAsia="ru-RU"/>
        </w:rPr>
        <w:t>тельств</w:t>
      </w:r>
      <w:proofErr w:type="spellEnd"/>
      <w:r w:rsidRPr="009A7BBE">
        <w:rPr>
          <w:rFonts w:ascii="Times New Roman" w:eastAsia="Times New Roman" w:hAnsi="Times New Roman" w:cs="Times New Roman"/>
          <w:sz w:val="28"/>
          <w:szCs w:val="28"/>
          <w:lang w:eastAsia="ru-RU"/>
        </w:rPr>
        <w:t xml:space="preserve">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w:t>
      </w:r>
      <w:proofErr w:type="gramStart"/>
      <w:r w:rsidRPr="009A7BBE">
        <w:rPr>
          <w:rFonts w:ascii="Times New Roman" w:eastAsia="Times New Roman" w:hAnsi="Times New Roman" w:cs="Times New Roman"/>
          <w:sz w:val="28"/>
          <w:szCs w:val="28"/>
          <w:lang w:eastAsia="ru-RU"/>
        </w:rPr>
        <w:t>вследствие</w:t>
      </w:r>
      <w:proofErr w:type="gramEnd"/>
      <w:r w:rsidRPr="009A7BBE">
        <w:rPr>
          <w:rFonts w:ascii="Times New Roman" w:eastAsia="Times New Roman" w:hAnsi="Times New Roman" w:cs="Times New Roman"/>
          <w:sz w:val="28"/>
          <w:szCs w:val="28"/>
          <w:lang w:eastAsia="ru-RU"/>
        </w:rPr>
        <w:t xml:space="preserve"> </w:t>
      </w:r>
      <w:proofErr w:type="gramStart"/>
      <w:r w:rsidRPr="009A7BBE">
        <w:rPr>
          <w:rFonts w:ascii="Times New Roman" w:eastAsia="Times New Roman" w:hAnsi="Times New Roman" w:cs="Times New Roman"/>
          <w:sz w:val="28"/>
          <w:szCs w:val="28"/>
          <w:lang w:eastAsia="ru-RU"/>
        </w:rPr>
        <w:t>их</w:t>
      </w:r>
      <w:proofErr w:type="gramEnd"/>
      <w:r w:rsidRPr="009A7BBE">
        <w:rPr>
          <w:rFonts w:ascii="Times New Roman" w:eastAsia="Times New Roman" w:hAnsi="Times New Roman" w:cs="Times New Roman"/>
          <w:sz w:val="28"/>
          <w:szCs w:val="28"/>
          <w:lang w:eastAsia="ru-RU"/>
        </w:rPr>
        <w:t xml:space="preserve"> </w:t>
      </w:r>
      <w:proofErr w:type="spellStart"/>
      <w:r w:rsidRPr="009A7BBE">
        <w:rPr>
          <w:rFonts w:ascii="Times New Roman" w:eastAsia="Times New Roman" w:hAnsi="Times New Roman" w:cs="Times New Roman"/>
          <w:sz w:val="28"/>
          <w:szCs w:val="28"/>
          <w:lang w:eastAsia="ru-RU"/>
        </w:rPr>
        <w:t>наступле</w:t>
      </w:r>
      <w:proofErr w:type="spellEnd"/>
      <w:r w:rsidRPr="009A7BBE">
        <w:rPr>
          <w:rFonts w:ascii="Times New Roman" w:eastAsia="Times New Roman" w:hAnsi="Times New Roman" w:cs="Times New Roman"/>
          <w:sz w:val="28"/>
          <w:szCs w:val="28"/>
          <w:lang w:eastAsia="ru-RU"/>
        </w:rPr>
        <w:t xml:space="preserve">-   </w:t>
      </w:r>
      <w:proofErr w:type="spellStart"/>
      <w:r w:rsidRPr="009A7BBE">
        <w:rPr>
          <w:rFonts w:ascii="Times New Roman" w:eastAsia="Times New Roman" w:hAnsi="Times New Roman" w:cs="Times New Roman"/>
          <w:sz w:val="28"/>
          <w:szCs w:val="28"/>
          <w:lang w:eastAsia="ru-RU"/>
        </w:rPr>
        <w:t>ния</w:t>
      </w:r>
      <w:proofErr w:type="spellEnd"/>
      <w:r w:rsidRPr="009A7BBE">
        <w:rPr>
          <w:rFonts w:ascii="Times New Roman" w:eastAsia="Times New Roman" w:hAnsi="Times New Roman" w:cs="Times New Roman"/>
          <w:sz w:val="28"/>
          <w:szCs w:val="28"/>
          <w:lang w:eastAsia="ru-RU"/>
        </w:rPr>
        <w:t>.</w:t>
      </w: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 Изменение, расторжение и прекращение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w:t>
      </w:r>
      <w:proofErr w:type="gramStart"/>
      <w:r w:rsidRPr="009A7BBE">
        <w:rPr>
          <w:rFonts w:ascii="Times New Roman" w:eastAsia="Times New Roman" w:hAnsi="Times New Roman" w:cs="Times New Roman"/>
          <w:sz w:val="28"/>
          <w:szCs w:val="28"/>
          <w:lang w:eastAsia="ru-RU"/>
        </w:rPr>
        <w:t>ств Ст</w:t>
      </w:r>
      <w:proofErr w:type="gramEnd"/>
      <w:r w:rsidRPr="009A7BBE">
        <w:rPr>
          <w:rFonts w:ascii="Times New Roman" w:eastAsia="Times New Roman" w:hAnsi="Times New Roman" w:cs="Times New Roman"/>
          <w:sz w:val="28"/>
          <w:szCs w:val="28"/>
          <w:lang w:eastAsia="ru-RU"/>
        </w:rPr>
        <w:t>орон, возникших из Договора во время его действия или в связи с его прекращением (расторжением).</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5.3. </w:t>
      </w:r>
      <w:proofErr w:type="gramStart"/>
      <w:r w:rsidRPr="009A7BBE">
        <w:rPr>
          <w:rFonts w:ascii="Times New Roman" w:eastAsia="Times New Roman" w:hAnsi="Times New Roman" w:cs="Times New Roman"/>
          <w:sz w:val="28"/>
          <w:szCs w:val="28"/>
          <w:lang w:eastAsia="ru-RU"/>
        </w:rPr>
        <w:t>Договор</w:t>
      </w:r>
      <w:proofErr w:type="gramEnd"/>
      <w:r w:rsidRPr="009A7BBE">
        <w:rPr>
          <w:rFonts w:ascii="Times New Roman" w:eastAsia="Times New Roman" w:hAnsi="Times New Roman" w:cs="Times New Roman"/>
          <w:sz w:val="28"/>
          <w:szCs w:val="28"/>
          <w:lang w:eastAsia="ru-RU"/>
        </w:rPr>
        <w:t xml:space="preserve"> может быть расторгнут по соглашению Сторон, по инициативе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по решению суда или в связи с односторонним отказом Администрации</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от исполнения Договора</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основаниям,</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установленным</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подпунктом 2.1.1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5.5. При досрочном расторжении Договора по инициативе </w:t>
      </w:r>
      <w:proofErr w:type="spellStart"/>
      <w:r>
        <w:rPr>
          <w:rFonts w:ascii="Times New Roman" w:eastAsia="Times New Roman" w:hAnsi="Times New Roman" w:cs="Times New Roman"/>
          <w:color w:val="000000"/>
          <w:sz w:val="28"/>
          <w:szCs w:val="28"/>
          <w:lang w:eastAsia="ru-RU"/>
        </w:rPr>
        <w:t>Правополучателя</w:t>
      </w:r>
      <w:proofErr w:type="spellEnd"/>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w:t>
      </w:r>
      <w:proofErr w:type="gramStart"/>
      <w:r w:rsidRPr="009A7BBE">
        <w:rPr>
          <w:rFonts w:ascii="Times New Roman" w:eastAsia="Times New Roman" w:hAnsi="Times New Roman" w:cs="Times New Roman"/>
          <w:sz w:val="28"/>
          <w:szCs w:val="28"/>
          <w:lang w:eastAsia="ru-RU"/>
        </w:rPr>
        <w:t>обязан</w:t>
      </w:r>
      <w:proofErr w:type="gramEnd"/>
      <w:r w:rsidRPr="009A7BBE">
        <w:rPr>
          <w:rFonts w:ascii="Times New Roman" w:eastAsia="Times New Roman" w:hAnsi="Times New Roman" w:cs="Times New Roman"/>
          <w:sz w:val="28"/>
          <w:szCs w:val="28"/>
          <w:lang w:eastAsia="ru-RU"/>
        </w:rPr>
        <w:t xml:space="preserve"> внести денежные средства (неустойку) в размере 10% от размера платы за размещение Объекта, установленной пунктом 3.1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5.6. Администрация и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 xml:space="preserve">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5.7.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roofErr w:type="gramStart"/>
      <w:r w:rsidRPr="009A7BBE">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по почте заказным письмом с уведомлением о вручении по адресу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sidRPr="009A7BBE">
        <w:rPr>
          <w:rFonts w:ascii="Times New Roman" w:eastAsia="Times New Roman" w:hAnsi="Times New Roman" w:cs="Times New Roman"/>
          <w:sz w:val="28"/>
          <w:szCs w:val="28"/>
          <w:lang w:eastAsia="ru-RU"/>
        </w:rPr>
        <w:t xml:space="preserve"> сре</w:t>
      </w:r>
      <w:proofErr w:type="gramStart"/>
      <w:r w:rsidRPr="009A7BBE">
        <w:rPr>
          <w:rFonts w:ascii="Times New Roman" w:eastAsia="Times New Roman" w:hAnsi="Times New Roman" w:cs="Times New Roman"/>
          <w:sz w:val="28"/>
          <w:szCs w:val="28"/>
          <w:lang w:eastAsia="ru-RU"/>
        </w:rPr>
        <w:t>дств св</w:t>
      </w:r>
      <w:proofErr w:type="gramEnd"/>
      <w:r w:rsidRPr="009A7BBE">
        <w:rPr>
          <w:rFonts w:ascii="Times New Roman" w:eastAsia="Times New Roman" w:hAnsi="Times New Roman" w:cs="Times New Roman"/>
          <w:sz w:val="28"/>
          <w:szCs w:val="28"/>
          <w:lang w:eastAsia="ru-RU"/>
        </w:rPr>
        <w:t xml:space="preserve">язи и доставки, обеспечивающих фиксирование данного уведомления и получение Администрацией подтверждения о его вручении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Выполнение  Администрацией  требований  настоящего пункта считается</w:t>
      </w:r>
    </w:p>
    <w:p w:rsidR="00F578FD" w:rsidRPr="009A7BBE" w:rsidRDefault="00F578FD" w:rsidP="00F578FD">
      <w:pPr>
        <w:spacing w:after="0" w:line="240" w:lineRule="auto"/>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надлежащим уведомлением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xml:space="preserve">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w:t>
      </w:r>
      <w:proofErr w:type="spellStart"/>
      <w:r>
        <w:rPr>
          <w:rFonts w:ascii="Times New Roman" w:eastAsia="Times New Roman" w:hAnsi="Times New Roman" w:cs="Times New Roman"/>
          <w:color w:val="000000"/>
          <w:sz w:val="28"/>
          <w:szCs w:val="28"/>
          <w:lang w:eastAsia="ru-RU"/>
        </w:rPr>
        <w:t>Правополучателю</w:t>
      </w:r>
      <w:proofErr w:type="spellEnd"/>
      <w:r w:rsidRPr="009A7BBE">
        <w:rPr>
          <w:rFonts w:ascii="Times New Roman" w:eastAsia="Times New Roman" w:hAnsi="Times New Roman" w:cs="Times New Roman"/>
          <w:sz w:val="28"/>
          <w:szCs w:val="28"/>
          <w:lang w:eastAsia="ru-RU"/>
        </w:rPr>
        <w:t xml:space="preserve"> данного уведомления или дата получения Администрацией информации об отсутствии </w:t>
      </w:r>
      <w:proofErr w:type="spellStart"/>
      <w:r>
        <w:rPr>
          <w:rFonts w:ascii="Times New Roman" w:eastAsia="Times New Roman" w:hAnsi="Times New Roman" w:cs="Times New Roman"/>
          <w:color w:val="000000"/>
          <w:sz w:val="28"/>
          <w:szCs w:val="28"/>
          <w:lang w:eastAsia="ru-RU"/>
        </w:rPr>
        <w:t>Правополучателя</w:t>
      </w:r>
      <w:proofErr w:type="spellEnd"/>
      <w:r w:rsidRPr="009A7BBE">
        <w:rPr>
          <w:rFonts w:ascii="Times New Roman" w:eastAsia="Times New Roman" w:hAnsi="Times New Roman" w:cs="Times New Roman"/>
          <w:sz w:val="28"/>
          <w:szCs w:val="28"/>
          <w:lang w:eastAsia="ru-RU"/>
        </w:rPr>
        <w:t xml:space="preserve">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w:t>
      </w:r>
      <w:proofErr w:type="gramStart"/>
      <w:r w:rsidRPr="009A7BBE">
        <w:rPr>
          <w:rFonts w:ascii="Times New Roman" w:eastAsia="Times New Roman" w:hAnsi="Times New Roman" w:cs="Times New Roman"/>
          <w:sz w:val="28"/>
          <w:szCs w:val="28"/>
          <w:lang w:eastAsia="ru-RU"/>
        </w:rPr>
        <w:t>с даты размещения</w:t>
      </w:r>
      <w:proofErr w:type="gramEnd"/>
      <w:r w:rsidRPr="009A7BBE">
        <w:rPr>
          <w:rFonts w:ascii="Times New Roman" w:eastAsia="Times New Roman" w:hAnsi="Times New Roman" w:cs="Times New Roman"/>
          <w:sz w:val="28"/>
          <w:szCs w:val="28"/>
          <w:lang w:eastAsia="ru-RU"/>
        </w:rPr>
        <w:t xml:space="preserve"> на официальном сайте решения Администрации об одностороннем отказе от исполнения Договора.</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Решение Администрации об одностороннем отказе от исполнения Договора вступает в </w:t>
      </w:r>
      <w:proofErr w:type="gramStart"/>
      <w:r w:rsidRPr="009A7BBE">
        <w:rPr>
          <w:rFonts w:ascii="Times New Roman" w:eastAsia="Times New Roman" w:hAnsi="Times New Roman" w:cs="Times New Roman"/>
          <w:sz w:val="28"/>
          <w:szCs w:val="28"/>
          <w:lang w:eastAsia="ru-RU"/>
        </w:rPr>
        <w:t>силу</w:t>
      </w:r>
      <w:proofErr w:type="gramEnd"/>
      <w:r w:rsidRPr="009A7BBE">
        <w:rPr>
          <w:rFonts w:ascii="Times New Roman" w:eastAsia="Times New Roman" w:hAnsi="Times New Roman" w:cs="Times New Roman"/>
          <w:sz w:val="28"/>
          <w:szCs w:val="28"/>
          <w:lang w:eastAsia="ru-RU"/>
        </w:rPr>
        <w:t xml:space="preserve">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 Прочие условия</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Претензии оформляются в письменном виде и подписываются полномочными представителями Сторон. </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6.3. Взаимоотношения Сторон, не урегулированные Договором, регламентируются законодательством Российской Федерации.</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6.5. На момент заключения Договора он имеет следующие приложения: </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предложения по внешнему виду нестационарного торгового объекта</w:t>
      </w:r>
      <w:r>
        <w:rPr>
          <w:rFonts w:ascii="Times New Roman" w:eastAsia="Times New Roman" w:hAnsi="Times New Roman" w:cs="Times New Roman"/>
          <w:sz w:val="28"/>
          <w:szCs w:val="28"/>
          <w:lang w:eastAsia="ru-RU"/>
        </w:rPr>
        <w:t>/</w:t>
      </w:r>
      <w:r w:rsidRPr="009A7BBE">
        <w:rPr>
          <w:rFonts w:ascii="Times New Roman" w:eastAsia="Times New Roman" w:hAnsi="Times New Roman" w:cs="Times New Roman"/>
          <w:sz w:val="28"/>
          <w:szCs w:val="28"/>
          <w:lang w:eastAsia="ru-RU"/>
        </w:rPr>
        <w:t xml:space="preserve"> нестационарного объекта по оказанию услуг и прилегающей территории (эскиз, дизайн-проект)</w:t>
      </w:r>
      <w:r>
        <w:rPr>
          <w:rFonts w:ascii="Times New Roman" w:eastAsia="Times New Roman" w:hAnsi="Times New Roman" w:cs="Times New Roman"/>
          <w:sz w:val="28"/>
          <w:szCs w:val="28"/>
          <w:lang w:eastAsia="ru-RU"/>
        </w:rPr>
        <w:t xml:space="preserve"> (Приложение 1)</w:t>
      </w:r>
      <w:r w:rsidRPr="009A7BBE">
        <w:rPr>
          <w:rFonts w:ascii="Times New Roman" w:eastAsia="Times New Roman" w:hAnsi="Times New Roman" w:cs="Times New Roman"/>
          <w:sz w:val="28"/>
          <w:szCs w:val="28"/>
          <w:lang w:eastAsia="ru-RU"/>
        </w:rPr>
        <w:t>;</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график платежей по Договору</w:t>
      </w:r>
      <w:r>
        <w:rPr>
          <w:rFonts w:ascii="Times New Roman" w:eastAsia="Times New Roman" w:hAnsi="Times New Roman" w:cs="Times New Roman"/>
          <w:sz w:val="28"/>
          <w:szCs w:val="28"/>
          <w:lang w:eastAsia="ru-RU"/>
        </w:rPr>
        <w:t xml:space="preserve"> (Приложение 2)</w:t>
      </w:r>
      <w:r w:rsidRPr="009A7BBE">
        <w:rPr>
          <w:rFonts w:ascii="Times New Roman" w:eastAsia="Times New Roman" w:hAnsi="Times New Roman" w:cs="Times New Roman"/>
          <w:sz w:val="28"/>
          <w:szCs w:val="28"/>
          <w:lang w:eastAsia="ru-RU"/>
        </w:rPr>
        <w:t>.</w:t>
      </w: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center"/>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7. Юридические адреса, реквизиты и подписи Сторон</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Правополучатель</w:t>
      </w:r>
      <w:proofErr w:type="spellEnd"/>
      <w:r w:rsidRPr="009A7BBE">
        <w:rPr>
          <w:rFonts w:ascii="Times New Roman" w:eastAsia="Times New Roman" w:hAnsi="Times New Roman" w:cs="Times New Roman"/>
          <w:sz w:val="28"/>
          <w:szCs w:val="28"/>
          <w:lang w:eastAsia="ru-RU"/>
        </w:rPr>
        <w:t>:</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______________________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________________________.</w:t>
      </w:r>
    </w:p>
    <w:p w:rsidR="00F578FD" w:rsidRPr="009A7BBE"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М.П.                                      </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            М.П.</w:t>
      </w:r>
    </w:p>
    <w:p w:rsidR="00F578FD" w:rsidRPr="008F0168" w:rsidRDefault="00F578FD" w:rsidP="00F578FD">
      <w:pPr>
        <w:spacing w:after="0" w:line="240" w:lineRule="auto"/>
        <w:rPr>
          <w:rFonts w:ascii="Times New Roman" w:eastAsia="Times New Roman" w:hAnsi="Times New Roman" w:cs="Times New Roman"/>
          <w:sz w:val="28"/>
          <w:szCs w:val="28"/>
          <w:lang w:eastAsia="ru-RU"/>
        </w:rPr>
        <w:sectPr w:rsidR="00F578FD" w:rsidRPr="008F0168" w:rsidSect="007758A4">
          <w:headerReference w:type="default" r:id="rId22"/>
          <w:headerReference w:type="first" r:id="rId23"/>
          <w:pgSz w:w="11905" w:h="16840"/>
          <w:pgMar w:top="1134" w:right="567" w:bottom="1134" w:left="1701" w:header="426" w:footer="0" w:gutter="0"/>
          <w:pgNumType w:start="1"/>
          <w:cols w:space="720"/>
          <w:titlePg/>
          <w:docGrid w:linePitch="299"/>
        </w:sectPr>
      </w:pPr>
    </w:p>
    <w:tbl>
      <w:tblPr>
        <w:tblStyle w:val="aa"/>
        <w:tblW w:w="8930" w:type="dxa"/>
        <w:tblInd w:w="817" w:type="dxa"/>
        <w:tblLayout w:type="fixed"/>
        <w:tblLook w:val="04A0" w:firstRow="1" w:lastRow="0" w:firstColumn="1" w:lastColumn="0" w:noHBand="0" w:noVBand="1"/>
      </w:tblPr>
      <w:tblGrid>
        <w:gridCol w:w="3827"/>
        <w:gridCol w:w="5103"/>
      </w:tblGrid>
      <w:tr w:rsidR="00F578FD" w:rsidTr="00F450E7">
        <w:tc>
          <w:tcPr>
            <w:tcW w:w="3827" w:type="dxa"/>
            <w:tcBorders>
              <w:top w:val="nil"/>
              <w:left w:val="nil"/>
              <w:bottom w:val="nil"/>
              <w:right w:val="nil"/>
            </w:tcBorders>
          </w:tcPr>
          <w:p w:rsidR="00F578FD" w:rsidRDefault="00F578FD" w:rsidP="00F450E7">
            <w:pPr>
              <w:jc w:val="center"/>
              <w:rPr>
                <w:rFonts w:ascii="Times New Roman" w:eastAsia="Times New Roman" w:hAnsi="Times New Roman" w:cs="Times New Roman"/>
                <w:sz w:val="28"/>
                <w:szCs w:val="28"/>
                <w:lang w:eastAsia="ru-RU"/>
              </w:rPr>
            </w:pPr>
          </w:p>
        </w:tc>
        <w:tc>
          <w:tcPr>
            <w:tcW w:w="5103" w:type="dxa"/>
            <w:tcBorders>
              <w:top w:val="nil"/>
              <w:left w:val="nil"/>
              <w:bottom w:val="nil"/>
              <w:right w:val="nil"/>
            </w:tcBorders>
          </w:tcPr>
          <w:p w:rsidR="00F578FD" w:rsidRPr="008F0168" w:rsidRDefault="00F578FD" w:rsidP="00F450E7">
            <w:pPr>
              <w:ind w:left="459" w:hanging="142"/>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p>
          <w:p w:rsidR="00F578FD" w:rsidRDefault="00F578FD" w:rsidP="00F450E7">
            <w:pPr>
              <w:autoSpaceDE w:val="0"/>
              <w:autoSpaceDN w:val="0"/>
              <w:adjustRightInd w:val="0"/>
              <w:jc w:val="center"/>
              <w:outlineLvl w:val="0"/>
              <w:rPr>
                <w:rFonts w:ascii="Times New Roman" w:eastAsia="Times New Roman" w:hAnsi="Times New Roman" w:cs="Times New Roman"/>
                <w:sz w:val="28"/>
                <w:szCs w:val="28"/>
                <w:lang w:eastAsia="ru-RU"/>
              </w:rPr>
            </w:pPr>
            <w:proofErr w:type="gramStart"/>
            <w:r w:rsidRPr="008F0168">
              <w:rPr>
                <w:rFonts w:ascii="Times New Roman" w:eastAsia="Times New Roman" w:hAnsi="Times New Roman" w:cs="Times New Roman"/>
                <w:sz w:val="28"/>
                <w:szCs w:val="28"/>
                <w:lang w:eastAsia="ru-RU"/>
              </w:rPr>
              <w:t xml:space="preserve">к Договору </w:t>
            </w:r>
            <w:r w:rsidRPr="009A7BBE">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права на размещение нестационарного торгового объекта/нестационарного объекта по оказанию услуг </w:t>
            </w: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w:t>
            </w:r>
            <w:proofErr w:type="gramEnd"/>
            <w:r w:rsidRPr="009A7B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578FD" w:rsidRDefault="00F578FD" w:rsidP="00F450E7">
            <w:pPr>
              <w:autoSpaceDE w:val="0"/>
              <w:autoSpaceDN w:val="0"/>
              <w:adjustRightInd w:val="0"/>
              <w:jc w:val="center"/>
              <w:outlineLvl w:val="0"/>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в зданиях, строениях, сооружениях,</w:t>
            </w:r>
            <w:r>
              <w:rPr>
                <w:rFonts w:ascii="Times New Roman" w:eastAsia="Times New Roman" w:hAnsi="Times New Roman" w:cs="Times New Roman"/>
                <w:sz w:val="28"/>
                <w:szCs w:val="28"/>
                <w:lang w:eastAsia="ru-RU"/>
              </w:rPr>
              <w:t xml:space="preserve"> </w:t>
            </w:r>
          </w:p>
          <w:p w:rsidR="00F578FD" w:rsidRDefault="00F578FD" w:rsidP="00F450E7">
            <w:pPr>
              <w:autoSpaceDE w:val="0"/>
              <w:autoSpaceDN w:val="0"/>
              <w:adjustRightInd w:val="0"/>
              <w:jc w:val="center"/>
              <w:outlineLvl w:val="0"/>
              <w:rPr>
                <w:rFonts w:ascii="Times New Roman" w:hAnsi="Times New Roman" w:cs="Times New Roman"/>
                <w:color w:val="000000" w:themeColor="text1"/>
                <w:sz w:val="28"/>
                <w:szCs w:val="28"/>
              </w:rPr>
            </w:pPr>
            <w:r w:rsidRPr="009A7BBE">
              <w:rPr>
                <w:rFonts w:ascii="Times New Roman" w:eastAsia="Times New Roman" w:hAnsi="Times New Roman" w:cs="Times New Roman"/>
                <w:sz w:val="28"/>
                <w:szCs w:val="28"/>
                <w:lang w:eastAsia="ru-RU"/>
              </w:rPr>
              <w:t xml:space="preserve">находящихся в </w:t>
            </w:r>
            <w:r>
              <w:rPr>
                <w:rFonts w:ascii="Times New Roman" w:hAnsi="Times New Roman" w:cs="Times New Roman"/>
                <w:sz w:val="28"/>
                <w:szCs w:val="28"/>
              </w:rPr>
              <w:t xml:space="preserve">муниципальной собственности либо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r>
              <w:rPr>
                <w:rFonts w:ascii="Times New Roman" w:hAnsi="Times New Roman" w:cs="Times New Roman"/>
                <w:color w:val="000000" w:themeColor="text1"/>
                <w:sz w:val="28"/>
                <w:szCs w:val="28"/>
              </w:rPr>
              <w:t xml:space="preserve"> </w:t>
            </w:r>
          </w:p>
          <w:p w:rsidR="00F578FD" w:rsidRDefault="00F578FD" w:rsidP="00F450E7">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451338">
              <w:rPr>
                <w:rFonts w:ascii="Times New Roman" w:hAnsi="Times New Roman" w:cs="Times New Roman"/>
                <w:color w:val="000000" w:themeColor="text1"/>
                <w:sz w:val="28"/>
                <w:szCs w:val="28"/>
              </w:rPr>
              <w:t xml:space="preserve">на территории </w:t>
            </w:r>
            <w:proofErr w:type="gramStart"/>
            <w:r w:rsidRPr="00451338">
              <w:rPr>
                <w:rFonts w:ascii="Times New Roman" w:eastAsia="Times New Roman" w:hAnsi="Times New Roman" w:cs="Times New Roman"/>
                <w:color w:val="000000" w:themeColor="text1"/>
                <w:sz w:val="28"/>
                <w:szCs w:val="28"/>
                <w:lang w:eastAsia="ru-RU"/>
              </w:rPr>
              <w:t>муниципального</w:t>
            </w:r>
            <w:proofErr w:type="gramEnd"/>
            <w:r w:rsidRPr="00451338">
              <w:rPr>
                <w:rFonts w:ascii="Times New Roman" w:eastAsia="Times New Roman" w:hAnsi="Times New Roman" w:cs="Times New Roman"/>
                <w:color w:val="000000" w:themeColor="text1"/>
                <w:sz w:val="28"/>
                <w:szCs w:val="28"/>
                <w:lang w:eastAsia="ru-RU"/>
              </w:rPr>
              <w:t xml:space="preserve"> </w:t>
            </w:r>
          </w:p>
          <w:p w:rsidR="00F578FD" w:rsidRDefault="00F578FD" w:rsidP="00F450E7">
            <w:pPr>
              <w:autoSpaceDE w:val="0"/>
              <w:autoSpaceDN w:val="0"/>
              <w:adjustRightInd w:val="0"/>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451338">
              <w:rPr>
                <w:rFonts w:ascii="Times New Roman" w:eastAsia="Times New Roman" w:hAnsi="Times New Roman" w:cs="Times New Roman"/>
                <w:color w:val="000000" w:themeColor="text1"/>
                <w:sz w:val="28"/>
                <w:szCs w:val="28"/>
                <w:lang w:eastAsia="ru-RU"/>
              </w:rPr>
              <w:t>город-курорт Геленджик</w:t>
            </w:r>
          </w:p>
          <w:p w:rsidR="00F578FD" w:rsidRDefault="00F578FD" w:rsidP="00F450E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w:t>
            </w:r>
          </w:p>
        </w:tc>
      </w:tr>
    </w:tbl>
    <w:p w:rsidR="00F578FD" w:rsidRPr="008F0168" w:rsidRDefault="00F578FD" w:rsidP="00F578FD">
      <w:pPr>
        <w:spacing w:after="0" w:line="240" w:lineRule="auto"/>
        <w:ind w:firstLine="5103"/>
        <w:jc w:val="center"/>
        <w:rPr>
          <w:rFonts w:ascii="Times New Roman" w:eastAsia="Times New Roman" w:hAnsi="Times New Roman" w:cs="Times New Roman"/>
          <w:sz w:val="28"/>
          <w:szCs w:val="28"/>
          <w:lang w:eastAsia="ru-RU"/>
        </w:rPr>
      </w:pPr>
    </w:p>
    <w:p w:rsidR="00F578FD" w:rsidRPr="008F0168" w:rsidRDefault="00F578FD" w:rsidP="00F578FD">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ТИПОВАЯ ФОРМА</w:t>
      </w:r>
    </w:p>
    <w:p w:rsidR="00F578FD" w:rsidRPr="008F0168" w:rsidRDefault="00F578FD" w:rsidP="00F578FD">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предложения по внешнему виду нестационарного </w:t>
      </w:r>
    </w:p>
    <w:p w:rsidR="00F578FD" w:rsidRPr="008F0168" w:rsidRDefault="00F578FD" w:rsidP="00F578FD">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торгового объекта/нестационарного </w:t>
      </w:r>
    </w:p>
    <w:p w:rsidR="00F578FD" w:rsidRPr="008F0168" w:rsidRDefault="00F578FD" w:rsidP="00F578FD">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объекта по оказанию услуг и прилегающей территории </w:t>
      </w:r>
    </w:p>
    <w:p w:rsidR="00F578FD" w:rsidRPr="008F0168" w:rsidRDefault="00F578FD" w:rsidP="00F578FD">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(эскиз, дизайн-проект)</w:t>
      </w:r>
    </w:p>
    <w:p w:rsidR="00F578FD" w:rsidRPr="008F0168" w:rsidRDefault="00F578FD" w:rsidP="00F578FD">
      <w:pPr>
        <w:spacing w:after="0" w:line="240" w:lineRule="auto"/>
        <w:ind w:firstLine="5103"/>
        <w:jc w:val="center"/>
        <w:rPr>
          <w:rFonts w:ascii="Times New Roman" w:eastAsia="Times New Roman" w:hAnsi="Times New Roman" w:cs="Times New Roman"/>
          <w:sz w:val="28"/>
          <w:szCs w:val="28"/>
          <w:lang w:eastAsia="ru-RU"/>
        </w:rPr>
      </w:pPr>
    </w:p>
    <w:p w:rsidR="00F578FD" w:rsidRPr="008F0168"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Характеристики нестационарного торгового объекта/нестационарного объекта по оказанию услуг: место размещения объекта __________________________, площадь</w:t>
      </w:r>
      <w:r>
        <w:rPr>
          <w:rFonts w:ascii="Times New Roman" w:eastAsia="Times New Roman" w:hAnsi="Times New Roman" w:cs="Times New Roman"/>
          <w:sz w:val="28"/>
          <w:szCs w:val="28"/>
          <w:lang w:eastAsia="ru-RU"/>
        </w:rPr>
        <w:t xml:space="preserve"> объекта ________________</w:t>
      </w:r>
      <w:r w:rsidRPr="008F0168">
        <w:rPr>
          <w:rFonts w:ascii="Times New Roman" w:eastAsia="Times New Roman" w:hAnsi="Times New Roman" w:cs="Times New Roman"/>
          <w:sz w:val="28"/>
          <w:szCs w:val="28"/>
          <w:lang w:eastAsia="ru-RU"/>
        </w:rPr>
        <w:t xml:space="preserve">, период функционирования объекта </w:t>
      </w:r>
      <w:r>
        <w:rPr>
          <w:rFonts w:ascii="Times New Roman" w:eastAsia="Times New Roman" w:hAnsi="Times New Roman" w:cs="Times New Roman"/>
          <w:sz w:val="28"/>
          <w:szCs w:val="28"/>
          <w:lang w:eastAsia="ru-RU"/>
        </w:rPr>
        <w:t>__________</w:t>
      </w:r>
      <w:r w:rsidRPr="008F0168">
        <w:rPr>
          <w:rFonts w:ascii="Times New Roman" w:eastAsia="Times New Roman" w:hAnsi="Times New Roman" w:cs="Times New Roman"/>
          <w:sz w:val="28"/>
          <w:szCs w:val="28"/>
          <w:lang w:eastAsia="ru-RU"/>
        </w:rPr>
        <w:t>____________, специализация объекта __________</w:t>
      </w:r>
      <w:r>
        <w:rPr>
          <w:rFonts w:ascii="Times New Roman" w:eastAsia="Times New Roman" w:hAnsi="Times New Roman" w:cs="Times New Roman"/>
          <w:sz w:val="28"/>
          <w:szCs w:val="28"/>
          <w:lang w:eastAsia="ru-RU"/>
        </w:rPr>
        <w:t>_____</w:t>
      </w:r>
      <w:r w:rsidRPr="008F0168">
        <w:rPr>
          <w:rFonts w:ascii="Times New Roman" w:eastAsia="Times New Roman" w:hAnsi="Times New Roman" w:cs="Times New Roman"/>
          <w:sz w:val="28"/>
          <w:szCs w:val="28"/>
          <w:lang w:eastAsia="ru-RU"/>
        </w:rPr>
        <w:t xml:space="preserve">, тип объекта </w:t>
      </w:r>
      <w:r>
        <w:rPr>
          <w:rFonts w:ascii="Times New Roman" w:eastAsia="Times New Roman" w:hAnsi="Times New Roman" w:cs="Times New Roman"/>
          <w:sz w:val="28"/>
          <w:szCs w:val="28"/>
          <w:lang w:eastAsia="ru-RU"/>
        </w:rPr>
        <w:t>________</w:t>
      </w:r>
      <w:r w:rsidRPr="008F0168">
        <w:rPr>
          <w:rFonts w:ascii="Times New Roman" w:eastAsia="Times New Roman" w:hAnsi="Times New Roman" w:cs="Times New Roman"/>
          <w:sz w:val="28"/>
          <w:szCs w:val="28"/>
          <w:lang w:eastAsia="ru-RU"/>
        </w:rPr>
        <w:t>________________________.</w:t>
      </w:r>
    </w:p>
    <w:p w:rsidR="00F578FD" w:rsidRDefault="00F578FD" w:rsidP="00F578FD">
      <w:pPr>
        <w:spacing w:after="0" w:line="240" w:lineRule="auto"/>
        <w:jc w:val="center"/>
        <w:rPr>
          <w:rFonts w:ascii="Times New Roman" w:eastAsia="Times New Roman" w:hAnsi="Times New Roman" w:cs="Times New Roman"/>
          <w:sz w:val="28"/>
          <w:szCs w:val="28"/>
          <w:lang w:eastAsia="ru-RU"/>
        </w:rPr>
      </w:pPr>
    </w:p>
    <w:p w:rsidR="00F578FD" w:rsidRPr="008F0168" w:rsidRDefault="00F578FD" w:rsidP="00F578FD">
      <w:pPr>
        <w:spacing w:after="0" w:line="240" w:lineRule="auto"/>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Графическая часть (эскиз, дизайн-проект)</w:t>
      </w:r>
    </w:p>
    <w:p w:rsidR="00F578FD" w:rsidRPr="008F0168" w:rsidRDefault="00F578FD" w:rsidP="00F578FD">
      <w:pPr>
        <w:spacing w:after="0" w:line="240" w:lineRule="auto"/>
        <w:ind w:firstLine="709"/>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_______________________________________________________________ (</w:t>
      </w:r>
      <w:r w:rsidRPr="008F0168">
        <w:rPr>
          <w:rFonts w:ascii="Times New Roman" w:eastAsia="Times New Roman" w:hAnsi="Times New Roman" w:cs="Times New Roman"/>
          <w:sz w:val="24"/>
          <w:szCs w:val="28"/>
          <w:lang w:eastAsia="ru-RU"/>
        </w:rPr>
        <w:t>отметка о согласовании данного предложения с управлением архитектуры и градостроительства администрации муниципального образования город-курорт Геленджик)</w:t>
      </w:r>
    </w:p>
    <w:p w:rsidR="00F578FD" w:rsidRPr="008F0168" w:rsidRDefault="00F578FD" w:rsidP="00F578FD">
      <w:pPr>
        <w:spacing w:after="0" w:line="240" w:lineRule="auto"/>
        <w:ind w:firstLine="5103"/>
        <w:jc w:val="center"/>
        <w:rPr>
          <w:rFonts w:ascii="Times New Roman" w:eastAsia="Times New Roman" w:hAnsi="Times New Roman" w:cs="Times New Roman"/>
          <w:sz w:val="28"/>
          <w:szCs w:val="28"/>
          <w:lang w:eastAsia="ru-RU"/>
        </w:rPr>
      </w:pPr>
    </w:p>
    <w:p w:rsidR="00F578FD" w:rsidRDefault="00F578FD" w:rsidP="00F578F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Реквизиты и подписи сторон </w:t>
      </w:r>
    </w:p>
    <w:p w:rsidR="00F578FD" w:rsidRDefault="00F578FD" w:rsidP="00F578FD">
      <w:pPr>
        <w:autoSpaceDE w:val="0"/>
        <w:autoSpaceDN w:val="0"/>
        <w:adjustRightInd w:val="0"/>
        <w:spacing w:after="0" w:line="240" w:lineRule="auto"/>
        <w:jc w:val="center"/>
        <w:outlineLvl w:val="0"/>
        <w:rPr>
          <w:rFonts w:ascii="Times New Roman" w:hAnsi="Times New Roman" w:cs="Times New Roman"/>
          <w:sz w:val="28"/>
          <w:szCs w:val="28"/>
        </w:rPr>
      </w:pPr>
      <w:r w:rsidRPr="008F0168">
        <w:rPr>
          <w:rFonts w:ascii="Times New Roman" w:eastAsia="Times New Roman" w:hAnsi="Times New Roman" w:cs="Times New Roman"/>
          <w:sz w:val="28"/>
          <w:szCs w:val="28"/>
          <w:lang w:eastAsia="ru-RU"/>
        </w:rPr>
        <w:t xml:space="preserve">по договору о </w:t>
      </w:r>
      <w:r>
        <w:rPr>
          <w:rFonts w:ascii="Times New Roman" w:hAnsi="Times New Roman" w:cs="Times New Roman"/>
          <w:sz w:val="28"/>
          <w:szCs w:val="28"/>
        </w:rPr>
        <w:t xml:space="preserve">предоставлении права на размещение нестационарного </w:t>
      </w:r>
    </w:p>
    <w:p w:rsidR="00F578FD" w:rsidRDefault="00F578FD" w:rsidP="00F578F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объекта по оказанию услуг </w:t>
      </w:r>
      <w:r w:rsidRPr="00451338">
        <w:rPr>
          <w:rFonts w:ascii="Times New Roman" w:hAnsi="Times New Roman" w:cs="Times New Roman"/>
          <w:color w:val="000000" w:themeColor="text1"/>
          <w:sz w:val="28"/>
          <w:szCs w:val="28"/>
        </w:rPr>
        <w:t>(выносных</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столов)</w:t>
      </w:r>
      <w:r>
        <w:rPr>
          <w:rFonts w:ascii="Times New Roman" w:hAnsi="Times New Roman" w:cs="Times New Roman"/>
          <w:color w:val="000000" w:themeColor="text1"/>
          <w:sz w:val="28"/>
          <w:szCs w:val="28"/>
        </w:rPr>
        <w:t xml:space="preserve"> </w:t>
      </w:r>
      <w:proofErr w:type="gramStart"/>
      <w:r w:rsidRPr="00451338">
        <w:rPr>
          <w:rFonts w:ascii="Times New Roman" w:hAnsi="Times New Roman" w:cs="Times New Roman"/>
          <w:color w:val="000000" w:themeColor="text1"/>
          <w:sz w:val="28"/>
          <w:szCs w:val="28"/>
        </w:rPr>
        <w:t>при</w:t>
      </w:r>
      <w:proofErr w:type="gramEnd"/>
      <w:r w:rsidRPr="00451338">
        <w:rPr>
          <w:rFonts w:ascii="Times New Roman" w:hAnsi="Times New Roman" w:cs="Times New Roman"/>
          <w:color w:val="000000" w:themeColor="text1"/>
          <w:sz w:val="28"/>
          <w:szCs w:val="28"/>
        </w:rPr>
        <w:t xml:space="preserve"> стационарных </w:t>
      </w:r>
    </w:p>
    <w:p w:rsidR="00F578FD" w:rsidRDefault="00F578FD" w:rsidP="00F578F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gramStart"/>
      <w:r w:rsidRPr="00451338">
        <w:rPr>
          <w:rFonts w:ascii="Times New Roman" w:hAnsi="Times New Roman" w:cs="Times New Roman"/>
          <w:color w:val="000000" w:themeColor="text1"/>
          <w:sz w:val="28"/>
          <w:szCs w:val="28"/>
        </w:rPr>
        <w:t>предприятиях</w:t>
      </w:r>
      <w:proofErr w:type="gramEnd"/>
      <w:r w:rsidRPr="00451338">
        <w:rPr>
          <w:rFonts w:ascii="Times New Roman" w:hAnsi="Times New Roman" w:cs="Times New Roman"/>
          <w:color w:val="000000" w:themeColor="text1"/>
          <w:sz w:val="28"/>
          <w:szCs w:val="28"/>
        </w:rPr>
        <w:t xml:space="preserve"> общественного</w:t>
      </w:r>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питания </w:t>
      </w:r>
      <w:r>
        <w:rPr>
          <w:rFonts w:ascii="Times New Roman" w:hAnsi="Times New Roman" w:cs="Times New Roman"/>
          <w:color w:val="000000" w:themeColor="text1"/>
          <w:sz w:val="28"/>
          <w:szCs w:val="28"/>
        </w:rPr>
        <w:t xml:space="preserve"> н</w:t>
      </w:r>
      <w:r>
        <w:rPr>
          <w:rFonts w:ascii="Times New Roman" w:hAnsi="Times New Roman" w:cs="Times New Roman"/>
          <w:sz w:val="28"/>
          <w:szCs w:val="28"/>
        </w:rPr>
        <w:t>а земельном участке</w:t>
      </w:r>
      <w:r w:rsidRPr="009A7BBE">
        <w:rPr>
          <w:rFonts w:ascii="Times New Roman" w:eastAsia="Times New Roman" w:hAnsi="Times New Roman" w:cs="Times New Roman"/>
          <w:sz w:val="28"/>
          <w:szCs w:val="28"/>
          <w:lang w:eastAsia="ru-RU"/>
        </w:rPr>
        <w:t xml:space="preserve">, в зданиях, </w:t>
      </w:r>
    </w:p>
    <w:p w:rsidR="00F578FD" w:rsidRDefault="00F578FD" w:rsidP="00F578FD">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9A7BBE">
        <w:rPr>
          <w:rFonts w:ascii="Times New Roman" w:eastAsia="Times New Roman" w:hAnsi="Times New Roman" w:cs="Times New Roman"/>
          <w:sz w:val="28"/>
          <w:szCs w:val="28"/>
          <w:lang w:eastAsia="ru-RU"/>
        </w:rPr>
        <w:t>строениях</w:t>
      </w:r>
      <w:proofErr w:type="gramEnd"/>
      <w:r w:rsidRPr="009A7BBE">
        <w:rPr>
          <w:rFonts w:ascii="Times New Roman" w:eastAsia="Times New Roman" w:hAnsi="Times New Roman" w:cs="Times New Roman"/>
          <w:sz w:val="28"/>
          <w:szCs w:val="28"/>
          <w:lang w:eastAsia="ru-RU"/>
        </w:rPr>
        <w:t>, сооружениях,</w:t>
      </w:r>
      <w:r>
        <w:rPr>
          <w:rFonts w:ascii="Times New Roman" w:eastAsia="Times New Roman" w:hAnsi="Times New Roman" w:cs="Times New Roman"/>
          <w:sz w:val="28"/>
          <w:szCs w:val="28"/>
          <w:lang w:eastAsia="ru-RU"/>
        </w:rPr>
        <w:t xml:space="preserve"> </w:t>
      </w:r>
      <w:r w:rsidRPr="009A7BBE">
        <w:rPr>
          <w:rFonts w:ascii="Times New Roman" w:eastAsia="Times New Roman" w:hAnsi="Times New Roman" w:cs="Times New Roman"/>
          <w:sz w:val="28"/>
          <w:szCs w:val="28"/>
          <w:lang w:eastAsia="ru-RU"/>
        </w:rPr>
        <w:t xml:space="preserve">находящихся в </w:t>
      </w:r>
      <w:r>
        <w:rPr>
          <w:rFonts w:ascii="Times New Roman" w:hAnsi="Times New Roman" w:cs="Times New Roman"/>
          <w:sz w:val="28"/>
          <w:szCs w:val="28"/>
        </w:rPr>
        <w:t xml:space="preserve">муниципальной собственности </w:t>
      </w:r>
    </w:p>
    <w:p w:rsidR="00F578FD" w:rsidRDefault="00F578FD" w:rsidP="00F578F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либо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который не разграничена,</w:t>
      </w:r>
      <w:r w:rsidRPr="00451338">
        <w:rPr>
          <w:rFonts w:ascii="Times New Roman" w:hAnsi="Times New Roman" w:cs="Times New Roman"/>
          <w:color w:val="000000" w:themeColor="text1"/>
          <w:sz w:val="28"/>
          <w:szCs w:val="28"/>
        </w:rPr>
        <w:t xml:space="preserve"> </w:t>
      </w:r>
    </w:p>
    <w:p w:rsidR="00F578FD" w:rsidRDefault="00F578FD" w:rsidP="00F578FD">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proofErr w:type="gramStart"/>
      <w:r w:rsidRPr="00451338">
        <w:rPr>
          <w:rFonts w:ascii="Times New Roman" w:hAnsi="Times New Roman" w:cs="Times New Roman"/>
          <w:color w:val="000000" w:themeColor="text1"/>
          <w:sz w:val="28"/>
          <w:szCs w:val="28"/>
        </w:rPr>
        <w:t>распложенных</w:t>
      </w:r>
      <w:proofErr w:type="gramEnd"/>
      <w:r>
        <w:rPr>
          <w:rFonts w:ascii="Times New Roman" w:hAnsi="Times New Roman" w:cs="Times New Roman"/>
          <w:color w:val="000000" w:themeColor="text1"/>
          <w:sz w:val="28"/>
          <w:szCs w:val="28"/>
        </w:rPr>
        <w:t xml:space="preserve"> </w:t>
      </w:r>
      <w:r w:rsidRPr="00451338">
        <w:rPr>
          <w:rFonts w:ascii="Times New Roman" w:hAnsi="Times New Roman" w:cs="Times New Roman"/>
          <w:color w:val="000000" w:themeColor="text1"/>
          <w:sz w:val="28"/>
          <w:szCs w:val="28"/>
        </w:rPr>
        <w:t xml:space="preserve">на территории </w:t>
      </w:r>
      <w:r w:rsidRPr="00451338">
        <w:rPr>
          <w:rFonts w:ascii="Times New Roman" w:eastAsia="Times New Roman" w:hAnsi="Times New Roman" w:cs="Times New Roman"/>
          <w:color w:val="000000" w:themeColor="text1"/>
          <w:sz w:val="28"/>
          <w:szCs w:val="28"/>
          <w:lang w:eastAsia="ru-RU"/>
        </w:rPr>
        <w:t>муниципального образования</w:t>
      </w:r>
      <w:r>
        <w:rPr>
          <w:rFonts w:ascii="Times New Roman" w:eastAsia="Times New Roman" w:hAnsi="Times New Roman" w:cs="Times New Roman"/>
          <w:color w:val="000000" w:themeColor="text1"/>
          <w:sz w:val="28"/>
          <w:szCs w:val="28"/>
          <w:lang w:eastAsia="ru-RU"/>
        </w:rPr>
        <w:t xml:space="preserve"> </w:t>
      </w:r>
    </w:p>
    <w:p w:rsidR="00F578FD" w:rsidRDefault="00F578FD" w:rsidP="00F578FD">
      <w:pPr>
        <w:autoSpaceDE w:val="0"/>
        <w:autoSpaceDN w:val="0"/>
        <w:adjustRightInd w:val="0"/>
        <w:spacing w:after="0" w:line="240" w:lineRule="auto"/>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город-курорт Геленджик</w:t>
      </w:r>
    </w:p>
    <w:p w:rsidR="00F578FD" w:rsidRPr="008F0168" w:rsidRDefault="00F578FD" w:rsidP="00F578FD">
      <w:pPr>
        <w:spacing w:after="0" w:line="240" w:lineRule="auto"/>
        <w:ind w:firstLine="709"/>
        <w:jc w:val="both"/>
        <w:rPr>
          <w:rFonts w:ascii="Times New Roman" w:eastAsia="Times New Roman" w:hAnsi="Times New Roman" w:cs="Times New Roman"/>
          <w:sz w:val="28"/>
          <w:szCs w:val="28"/>
          <w:lang w:eastAsia="ru-RU"/>
        </w:rPr>
      </w:pPr>
    </w:p>
    <w:p w:rsidR="00F578FD" w:rsidRPr="008F0168" w:rsidRDefault="00F578FD" w:rsidP="00F578FD">
      <w:pPr>
        <w:spacing w:after="0" w:line="240" w:lineRule="auto"/>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color w:val="000000"/>
          <w:sz w:val="28"/>
          <w:szCs w:val="28"/>
          <w:lang w:eastAsia="ru-RU"/>
        </w:rPr>
        <w:t>Правополучатель</w:t>
      </w:r>
      <w:proofErr w:type="spellEnd"/>
      <w:r w:rsidRPr="008F0168">
        <w:rPr>
          <w:rFonts w:ascii="Times New Roman" w:eastAsia="Times New Roman" w:hAnsi="Times New Roman" w:cs="Times New Roman"/>
          <w:sz w:val="28"/>
          <w:szCs w:val="28"/>
          <w:lang w:eastAsia="ru-RU"/>
        </w:rPr>
        <w:t>:</w:t>
      </w:r>
    </w:p>
    <w:p w:rsidR="00F578FD" w:rsidRPr="008F0168" w:rsidRDefault="00F578FD" w:rsidP="00F578FD">
      <w:pPr>
        <w:spacing w:after="0" w:line="240" w:lineRule="auto"/>
        <w:jc w:val="both"/>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______________________                                           ________________________</w:t>
      </w:r>
    </w:p>
    <w:tbl>
      <w:tblPr>
        <w:tblStyle w:val="aa"/>
        <w:tblW w:w="7938" w:type="dxa"/>
        <w:tblInd w:w="1951" w:type="dxa"/>
        <w:tblLook w:val="04A0" w:firstRow="1" w:lastRow="0" w:firstColumn="1" w:lastColumn="0" w:noHBand="0" w:noVBand="1"/>
      </w:tblPr>
      <w:tblGrid>
        <w:gridCol w:w="2552"/>
        <w:gridCol w:w="5386"/>
      </w:tblGrid>
      <w:tr w:rsidR="00F578FD" w:rsidTr="00F450E7">
        <w:tc>
          <w:tcPr>
            <w:tcW w:w="2552" w:type="dxa"/>
            <w:tcBorders>
              <w:top w:val="nil"/>
              <w:left w:val="nil"/>
              <w:bottom w:val="nil"/>
              <w:right w:val="nil"/>
            </w:tcBorders>
          </w:tcPr>
          <w:p w:rsidR="00F578FD" w:rsidRDefault="00F578FD" w:rsidP="00F450E7">
            <w:pP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 xml:space="preserve">М.П.         </w:t>
            </w:r>
          </w:p>
          <w:p w:rsidR="00F578FD" w:rsidRDefault="00F578FD" w:rsidP="00F450E7">
            <w:pPr>
              <w:jc w:val="center"/>
              <w:rPr>
                <w:rFonts w:ascii="Times New Roman" w:eastAsia="Times New Roman" w:hAnsi="Times New Roman" w:cs="Times New Roman"/>
                <w:sz w:val="28"/>
                <w:szCs w:val="28"/>
                <w:lang w:eastAsia="ru-RU"/>
              </w:rPr>
            </w:pPr>
          </w:p>
          <w:p w:rsidR="00F578FD" w:rsidRDefault="00F578FD" w:rsidP="00F450E7">
            <w:pPr>
              <w:jc w:val="center"/>
              <w:rPr>
                <w:rFonts w:ascii="Times New Roman" w:eastAsia="Times New Roman" w:hAnsi="Times New Roman" w:cs="Times New Roman"/>
                <w:sz w:val="28"/>
                <w:szCs w:val="28"/>
                <w:lang w:eastAsia="ru-RU"/>
              </w:rPr>
            </w:pPr>
          </w:p>
          <w:p w:rsidR="00F578FD" w:rsidRDefault="00F578FD" w:rsidP="00F450E7">
            <w:pPr>
              <w:jc w:val="center"/>
              <w:rPr>
                <w:rFonts w:ascii="Times New Roman" w:eastAsia="Times New Roman" w:hAnsi="Times New Roman" w:cs="Times New Roman"/>
                <w:sz w:val="28"/>
                <w:szCs w:val="28"/>
                <w:lang w:eastAsia="ru-RU"/>
              </w:rPr>
            </w:pPr>
          </w:p>
        </w:tc>
        <w:tc>
          <w:tcPr>
            <w:tcW w:w="5386" w:type="dxa"/>
            <w:tcBorders>
              <w:top w:val="nil"/>
              <w:left w:val="nil"/>
              <w:bottom w:val="nil"/>
              <w:right w:val="nil"/>
            </w:tcBorders>
          </w:tcPr>
          <w:p w:rsidR="00F578FD" w:rsidRDefault="00F578FD" w:rsidP="00F450E7">
            <w:pPr>
              <w:jc w:val="center"/>
              <w:rPr>
                <w:rFonts w:ascii="Times New Roman" w:eastAsia="Times New Roman" w:hAnsi="Times New Roman" w:cs="Times New Roman"/>
                <w:sz w:val="28"/>
                <w:szCs w:val="28"/>
                <w:lang w:eastAsia="ru-RU"/>
              </w:rPr>
            </w:pPr>
          </w:p>
          <w:p w:rsidR="00F578FD" w:rsidRDefault="00F578FD" w:rsidP="00F450E7">
            <w:pPr>
              <w:jc w:val="center"/>
              <w:rPr>
                <w:rFonts w:ascii="Times New Roman" w:eastAsia="Times New Roman" w:hAnsi="Times New Roman" w:cs="Times New Roman"/>
                <w:sz w:val="28"/>
                <w:szCs w:val="28"/>
                <w:lang w:eastAsia="ru-RU"/>
              </w:rPr>
            </w:pPr>
          </w:p>
          <w:p w:rsidR="00F578FD" w:rsidRDefault="00F578FD" w:rsidP="00F450E7">
            <w:pPr>
              <w:jc w:val="center"/>
              <w:rPr>
                <w:rFonts w:ascii="Times New Roman" w:eastAsia="Times New Roman" w:hAnsi="Times New Roman" w:cs="Times New Roman"/>
                <w:sz w:val="28"/>
                <w:szCs w:val="28"/>
                <w:lang w:eastAsia="ru-RU"/>
              </w:rPr>
            </w:pPr>
          </w:p>
          <w:p w:rsidR="00F578FD" w:rsidRPr="008F0168" w:rsidRDefault="00F578FD" w:rsidP="00F450E7">
            <w:pPr>
              <w:jc w:val="center"/>
              <w:rPr>
                <w:rFonts w:ascii="Times New Roman" w:eastAsia="Times New Roman" w:hAnsi="Times New Roman" w:cs="Times New Roman"/>
                <w:sz w:val="28"/>
                <w:szCs w:val="28"/>
                <w:lang w:eastAsia="ru-RU"/>
              </w:rPr>
            </w:pPr>
            <w:r w:rsidRPr="008F0168">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№2</w:t>
            </w:r>
          </w:p>
          <w:p w:rsidR="00F578FD" w:rsidRDefault="00F578FD" w:rsidP="00F450E7">
            <w:pPr>
              <w:autoSpaceDE w:val="0"/>
              <w:autoSpaceDN w:val="0"/>
              <w:adjustRightInd w:val="0"/>
              <w:jc w:val="center"/>
              <w:outlineLvl w:val="0"/>
              <w:rPr>
                <w:rFonts w:ascii="Times New Roman" w:eastAsia="Times New Roman" w:hAnsi="Times New Roman" w:cs="Times New Roman"/>
                <w:sz w:val="28"/>
                <w:szCs w:val="28"/>
                <w:lang w:eastAsia="ru-RU"/>
              </w:rPr>
            </w:pPr>
            <w:proofErr w:type="gramStart"/>
            <w:r w:rsidRPr="008F0168">
              <w:rPr>
                <w:rFonts w:ascii="Times New Roman" w:eastAsia="Times New Roman" w:hAnsi="Times New Roman" w:cs="Times New Roman"/>
                <w:sz w:val="28"/>
                <w:szCs w:val="28"/>
                <w:lang w:eastAsia="ru-RU"/>
              </w:rPr>
              <w:t xml:space="preserve">к Договору </w:t>
            </w:r>
            <w:r w:rsidRPr="009A7BBE">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предоставлении права на размещение нестационарного торгового объекта/нестационарного объекта по оказанию услуг </w:t>
            </w:r>
            <w:r>
              <w:rPr>
                <w:rFonts w:ascii="Times New Roman" w:hAnsi="Times New Roman" w:cs="Times New Roman"/>
                <w:color w:val="000000" w:themeColor="text1"/>
                <w:sz w:val="28"/>
                <w:szCs w:val="28"/>
              </w:rPr>
              <w:t>н</w:t>
            </w:r>
            <w:r>
              <w:rPr>
                <w:rFonts w:ascii="Times New Roman" w:hAnsi="Times New Roman" w:cs="Times New Roman"/>
                <w:sz w:val="28"/>
                <w:szCs w:val="28"/>
              </w:rPr>
              <w:t>а земельном участке</w:t>
            </w:r>
            <w:proofErr w:type="gramEnd"/>
            <w:r w:rsidRPr="009A7B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578FD" w:rsidRDefault="00F578FD" w:rsidP="00F450E7">
            <w:pPr>
              <w:autoSpaceDE w:val="0"/>
              <w:autoSpaceDN w:val="0"/>
              <w:adjustRightInd w:val="0"/>
              <w:jc w:val="center"/>
              <w:outlineLvl w:val="0"/>
              <w:rPr>
                <w:rFonts w:ascii="Times New Roman" w:eastAsia="Times New Roman" w:hAnsi="Times New Roman" w:cs="Times New Roman"/>
                <w:sz w:val="28"/>
                <w:szCs w:val="28"/>
                <w:lang w:eastAsia="ru-RU"/>
              </w:rPr>
            </w:pPr>
            <w:r w:rsidRPr="009A7BBE">
              <w:rPr>
                <w:rFonts w:ascii="Times New Roman" w:eastAsia="Times New Roman" w:hAnsi="Times New Roman" w:cs="Times New Roman"/>
                <w:sz w:val="28"/>
                <w:szCs w:val="28"/>
                <w:lang w:eastAsia="ru-RU"/>
              </w:rPr>
              <w:t xml:space="preserve"> в зданиях, строениях, сооружениях,</w:t>
            </w:r>
            <w:r>
              <w:rPr>
                <w:rFonts w:ascii="Times New Roman" w:eastAsia="Times New Roman" w:hAnsi="Times New Roman" w:cs="Times New Roman"/>
                <w:sz w:val="28"/>
                <w:szCs w:val="28"/>
                <w:lang w:eastAsia="ru-RU"/>
              </w:rPr>
              <w:t xml:space="preserve"> </w:t>
            </w:r>
          </w:p>
          <w:p w:rsidR="00F578FD" w:rsidRDefault="00F578FD" w:rsidP="00F450E7">
            <w:pPr>
              <w:autoSpaceDE w:val="0"/>
              <w:autoSpaceDN w:val="0"/>
              <w:adjustRightInd w:val="0"/>
              <w:jc w:val="center"/>
              <w:outlineLvl w:val="0"/>
              <w:rPr>
                <w:rFonts w:ascii="Times New Roman" w:hAnsi="Times New Roman" w:cs="Times New Roman"/>
                <w:color w:val="000000" w:themeColor="text1"/>
                <w:sz w:val="28"/>
                <w:szCs w:val="28"/>
              </w:rPr>
            </w:pPr>
            <w:r w:rsidRPr="009A7BBE">
              <w:rPr>
                <w:rFonts w:ascii="Times New Roman" w:eastAsia="Times New Roman" w:hAnsi="Times New Roman" w:cs="Times New Roman"/>
                <w:sz w:val="28"/>
                <w:szCs w:val="28"/>
                <w:lang w:eastAsia="ru-RU"/>
              </w:rPr>
              <w:t xml:space="preserve">находящихся в </w:t>
            </w:r>
            <w:r>
              <w:rPr>
                <w:rFonts w:ascii="Times New Roman" w:hAnsi="Times New Roman" w:cs="Times New Roman"/>
                <w:sz w:val="28"/>
                <w:szCs w:val="28"/>
              </w:rPr>
              <w:t xml:space="preserve">муниципальной собственности либо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r w:rsidRPr="00451338">
              <w:rPr>
                <w:rFonts w:ascii="Times New Roman" w:hAnsi="Times New Roman" w:cs="Times New Roman"/>
                <w:color w:val="000000" w:themeColor="text1"/>
                <w:sz w:val="28"/>
                <w:szCs w:val="28"/>
              </w:rPr>
              <w:t xml:space="preserve"> расп</w:t>
            </w:r>
            <w:r>
              <w:rPr>
                <w:rFonts w:ascii="Times New Roman" w:hAnsi="Times New Roman" w:cs="Times New Roman"/>
                <w:color w:val="000000" w:themeColor="text1"/>
                <w:sz w:val="28"/>
                <w:szCs w:val="28"/>
              </w:rPr>
              <w:t>о</w:t>
            </w:r>
            <w:r w:rsidRPr="00451338">
              <w:rPr>
                <w:rFonts w:ascii="Times New Roman" w:hAnsi="Times New Roman" w:cs="Times New Roman"/>
                <w:color w:val="000000" w:themeColor="text1"/>
                <w:sz w:val="28"/>
                <w:szCs w:val="28"/>
              </w:rPr>
              <w:t>ложенных</w:t>
            </w:r>
            <w:r>
              <w:rPr>
                <w:rFonts w:ascii="Times New Roman" w:hAnsi="Times New Roman" w:cs="Times New Roman"/>
                <w:color w:val="000000" w:themeColor="text1"/>
                <w:sz w:val="28"/>
                <w:szCs w:val="28"/>
              </w:rPr>
              <w:t xml:space="preserve"> </w:t>
            </w:r>
          </w:p>
          <w:p w:rsidR="00F578FD" w:rsidRDefault="00F578FD" w:rsidP="00F450E7">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451338">
              <w:rPr>
                <w:rFonts w:ascii="Times New Roman" w:hAnsi="Times New Roman" w:cs="Times New Roman"/>
                <w:color w:val="000000" w:themeColor="text1"/>
                <w:sz w:val="28"/>
                <w:szCs w:val="28"/>
              </w:rPr>
              <w:t xml:space="preserve">на территории </w:t>
            </w:r>
            <w:proofErr w:type="gramStart"/>
            <w:r w:rsidRPr="00451338">
              <w:rPr>
                <w:rFonts w:ascii="Times New Roman" w:eastAsia="Times New Roman" w:hAnsi="Times New Roman" w:cs="Times New Roman"/>
                <w:color w:val="000000" w:themeColor="text1"/>
                <w:sz w:val="28"/>
                <w:szCs w:val="28"/>
                <w:lang w:eastAsia="ru-RU"/>
              </w:rPr>
              <w:t>муниципального</w:t>
            </w:r>
            <w:proofErr w:type="gramEnd"/>
            <w:r w:rsidRPr="00451338">
              <w:rPr>
                <w:rFonts w:ascii="Times New Roman" w:eastAsia="Times New Roman" w:hAnsi="Times New Roman" w:cs="Times New Roman"/>
                <w:color w:val="000000" w:themeColor="text1"/>
                <w:sz w:val="28"/>
                <w:szCs w:val="28"/>
                <w:lang w:eastAsia="ru-RU"/>
              </w:rPr>
              <w:t xml:space="preserve"> </w:t>
            </w:r>
          </w:p>
          <w:p w:rsidR="00F578FD" w:rsidRDefault="00F578FD" w:rsidP="00F450E7">
            <w:pPr>
              <w:autoSpaceDE w:val="0"/>
              <w:autoSpaceDN w:val="0"/>
              <w:adjustRightInd w:val="0"/>
              <w:jc w:val="center"/>
              <w:outlineLvl w:val="0"/>
              <w:rPr>
                <w:rFonts w:ascii="Times New Roman" w:hAnsi="Times New Roman" w:cs="Times New Roman"/>
                <w:sz w:val="28"/>
                <w:szCs w:val="28"/>
              </w:rPr>
            </w:pPr>
            <w:r w:rsidRPr="0045133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451338">
              <w:rPr>
                <w:rFonts w:ascii="Times New Roman" w:eastAsia="Times New Roman" w:hAnsi="Times New Roman" w:cs="Times New Roman"/>
                <w:color w:val="000000" w:themeColor="text1"/>
                <w:sz w:val="28"/>
                <w:szCs w:val="28"/>
                <w:lang w:eastAsia="ru-RU"/>
              </w:rPr>
              <w:t>город-курорт Геленджик</w:t>
            </w:r>
          </w:p>
          <w:p w:rsidR="00F578FD" w:rsidRDefault="00F578FD" w:rsidP="00F450E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w:t>
            </w:r>
          </w:p>
        </w:tc>
      </w:tr>
    </w:tbl>
    <w:p w:rsidR="00F578FD" w:rsidRDefault="00F578FD" w:rsidP="00F578FD">
      <w:pPr>
        <w:spacing w:after="0" w:line="240" w:lineRule="auto"/>
        <w:ind w:left="5103"/>
        <w:jc w:val="center"/>
        <w:rPr>
          <w:rFonts w:ascii="Times New Roman" w:eastAsia="Times New Roman" w:hAnsi="Times New Roman" w:cs="Times New Roman"/>
          <w:sz w:val="28"/>
          <w:szCs w:val="28"/>
          <w:lang w:eastAsia="ru-RU"/>
        </w:rPr>
      </w:pPr>
    </w:p>
    <w:p w:rsidR="00F578FD" w:rsidRDefault="00F578FD" w:rsidP="00F578FD">
      <w:pPr>
        <w:spacing w:after="0" w:line="240" w:lineRule="auto"/>
        <w:ind w:left="5103"/>
        <w:jc w:val="center"/>
        <w:rPr>
          <w:rFonts w:ascii="Times New Roman" w:eastAsia="Times New Roman" w:hAnsi="Times New Roman" w:cs="Times New Roman"/>
          <w:sz w:val="28"/>
          <w:szCs w:val="28"/>
          <w:lang w:eastAsia="ru-RU"/>
        </w:rPr>
      </w:pPr>
    </w:p>
    <w:p w:rsidR="00F578FD" w:rsidRPr="00AD22ED" w:rsidRDefault="00F578FD" w:rsidP="00F578FD">
      <w:pPr>
        <w:spacing w:after="0" w:line="240" w:lineRule="auto"/>
        <w:jc w:val="center"/>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ГРАФИК ПЛАТЕЖЕЙ</w:t>
      </w:r>
    </w:p>
    <w:p w:rsidR="00F578FD" w:rsidRPr="00AD22ED" w:rsidRDefault="00F578FD" w:rsidP="00F578FD">
      <w:pPr>
        <w:spacing w:after="0" w:line="240" w:lineRule="auto"/>
        <w:jc w:val="center"/>
        <w:rPr>
          <w:rFonts w:ascii="Times New Roman" w:eastAsia="Times New Roman" w:hAnsi="Times New Roman" w:cs="Times New Roman"/>
          <w:color w:val="000000"/>
          <w:sz w:val="28"/>
          <w:szCs w:val="28"/>
          <w:lang w:eastAsia="ru-RU"/>
        </w:rPr>
      </w:pPr>
    </w:p>
    <w:p w:rsidR="00F578FD" w:rsidRPr="00AD22ED" w:rsidRDefault="00F578FD" w:rsidP="00F578FD">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Договор №__</w:t>
      </w:r>
      <w:r>
        <w:rPr>
          <w:rFonts w:ascii="Times New Roman" w:eastAsia="Times New Roman" w:hAnsi="Times New Roman" w:cs="Times New Roman"/>
          <w:color w:val="000000"/>
          <w:sz w:val="28"/>
          <w:szCs w:val="28"/>
          <w:lang w:eastAsia="ru-RU"/>
        </w:rPr>
        <w:t>_______________________________________________________;</w:t>
      </w:r>
    </w:p>
    <w:p w:rsidR="00F578FD" w:rsidRPr="00AD22ED" w:rsidRDefault="00F578FD" w:rsidP="00F578FD">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Наименование контрагента</w:t>
      </w:r>
      <w:proofErr w:type="gramStart"/>
      <w:r w:rsidRPr="00AD22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w:t>
      </w:r>
      <w:proofErr w:type="gramEnd"/>
    </w:p>
    <w:p w:rsidR="00F578FD" w:rsidRPr="00AD22ED" w:rsidRDefault="00F578FD" w:rsidP="00F578FD">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Срок действия договора</w:t>
      </w:r>
      <w:proofErr w:type="gramStart"/>
      <w:r w:rsidRPr="00AD22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w:t>
      </w:r>
      <w:proofErr w:type="gramEnd"/>
    </w:p>
    <w:p w:rsidR="00F578FD" w:rsidRPr="00AD22ED" w:rsidRDefault="00F578FD" w:rsidP="00F578FD">
      <w:pPr>
        <w:spacing w:after="0" w:line="240" w:lineRule="auto"/>
        <w:jc w:val="both"/>
        <w:rPr>
          <w:rFonts w:ascii="Times New Roman" w:eastAsia="Times New Roman" w:hAnsi="Times New Roman" w:cs="Times New Roman"/>
          <w:color w:val="000000"/>
          <w:sz w:val="28"/>
          <w:szCs w:val="28"/>
          <w:lang w:eastAsia="ru-RU"/>
        </w:rPr>
      </w:pPr>
      <w:r w:rsidRPr="00AD22ED">
        <w:rPr>
          <w:rFonts w:ascii="Times New Roman" w:eastAsia="Times New Roman" w:hAnsi="Times New Roman" w:cs="Times New Roman"/>
          <w:color w:val="000000"/>
          <w:sz w:val="28"/>
          <w:szCs w:val="28"/>
          <w:lang w:eastAsia="ru-RU"/>
        </w:rPr>
        <w:t xml:space="preserve">Сумма </w:t>
      </w:r>
      <w:r>
        <w:rPr>
          <w:rFonts w:ascii="Times New Roman" w:eastAsia="Times New Roman" w:hAnsi="Times New Roman" w:cs="Times New Roman"/>
          <w:color w:val="000000"/>
          <w:sz w:val="28"/>
          <w:szCs w:val="28"/>
          <w:lang w:eastAsia="ru-RU"/>
        </w:rPr>
        <w:t xml:space="preserve"> </w:t>
      </w:r>
      <w:r w:rsidRPr="00AD22ED">
        <w:rPr>
          <w:rFonts w:ascii="Times New Roman" w:eastAsia="Times New Roman" w:hAnsi="Times New Roman" w:cs="Times New Roman"/>
          <w:color w:val="000000"/>
          <w:sz w:val="28"/>
          <w:szCs w:val="28"/>
          <w:lang w:eastAsia="ru-RU"/>
        </w:rPr>
        <w:t>договора:</w:t>
      </w:r>
      <w:r>
        <w:rPr>
          <w:rFonts w:ascii="Times New Roman" w:eastAsia="Times New Roman" w:hAnsi="Times New Roman" w:cs="Times New Roman"/>
          <w:color w:val="000000"/>
          <w:sz w:val="28"/>
          <w:szCs w:val="28"/>
          <w:lang w:eastAsia="ru-RU"/>
        </w:rPr>
        <w:t>____________________________________________________.</w:t>
      </w:r>
    </w:p>
    <w:p w:rsidR="00F578FD" w:rsidRPr="00AD22ED" w:rsidRDefault="00F578FD" w:rsidP="00F578FD">
      <w:pPr>
        <w:spacing w:after="0" w:line="240" w:lineRule="auto"/>
        <w:jc w:val="center"/>
        <w:rPr>
          <w:rFonts w:ascii="Times New Roman" w:eastAsia="Times New Roman" w:hAnsi="Times New Roman" w:cs="Times New Roman"/>
          <w:color w:val="000000"/>
          <w:sz w:val="28"/>
          <w:szCs w:val="28"/>
          <w:lang w:eastAsia="ru-RU"/>
        </w:rPr>
      </w:pPr>
    </w:p>
    <w:tbl>
      <w:tblPr>
        <w:tblStyle w:val="2"/>
        <w:tblpPr w:leftFromText="180" w:rightFromText="180" w:vertAnchor="text" w:tblpY="1"/>
        <w:tblOverlap w:val="never"/>
        <w:tblW w:w="9747" w:type="dxa"/>
        <w:tblLayout w:type="fixed"/>
        <w:tblLook w:val="04A0" w:firstRow="1" w:lastRow="0" w:firstColumn="1" w:lastColumn="0" w:noHBand="0" w:noVBand="1"/>
      </w:tblPr>
      <w:tblGrid>
        <w:gridCol w:w="540"/>
        <w:gridCol w:w="1695"/>
        <w:gridCol w:w="4394"/>
        <w:gridCol w:w="3118"/>
      </w:tblGrid>
      <w:tr w:rsidR="00F578FD" w:rsidRPr="00AD22ED" w:rsidTr="00F450E7">
        <w:tc>
          <w:tcPr>
            <w:tcW w:w="540" w:type="dxa"/>
            <w:vAlign w:val="center"/>
          </w:tcPr>
          <w:p w:rsidR="00F578FD" w:rsidRPr="00AD22ED" w:rsidRDefault="00F578FD" w:rsidP="00F450E7">
            <w:pPr>
              <w:jc w:val="center"/>
              <w:rPr>
                <w:sz w:val="24"/>
                <w:szCs w:val="24"/>
              </w:rPr>
            </w:pPr>
            <w:r w:rsidRPr="00AD22ED">
              <w:rPr>
                <w:sz w:val="24"/>
                <w:szCs w:val="24"/>
              </w:rPr>
              <w:t xml:space="preserve">№ </w:t>
            </w:r>
            <w:proofErr w:type="gramStart"/>
            <w:r w:rsidRPr="00AD22ED">
              <w:rPr>
                <w:sz w:val="24"/>
                <w:szCs w:val="24"/>
              </w:rPr>
              <w:t>п</w:t>
            </w:r>
            <w:proofErr w:type="gramEnd"/>
            <w:r w:rsidRPr="00AD22ED">
              <w:rPr>
                <w:sz w:val="24"/>
                <w:szCs w:val="24"/>
              </w:rPr>
              <w:t>/п</w:t>
            </w:r>
          </w:p>
        </w:tc>
        <w:tc>
          <w:tcPr>
            <w:tcW w:w="1695" w:type="dxa"/>
            <w:vAlign w:val="center"/>
          </w:tcPr>
          <w:p w:rsidR="00F578FD" w:rsidRPr="00AD22ED" w:rsidRDefault="00F578FD" w:rsidP="00F450E7">
            <w:pPr>
              <w:jc w:val="center"/>
              <w:rPr>
                <w:sz w:val="24"/>
                <w:szCs w:val="24"/>
              </w:rPr>
            </w:pPr>
            <w:r w:rsidRPr="00AD22ED">
              <w:rPr>
                <w:sz w:val="24"/>
                <w:szCs w:val="24"/>
              </w:rPr>
              <w:t>Год</w:t>
            </w:r>
          </w:p>
        </w:tc>
        <w:tc>
          <w:tcPr>
            <w:tcW w:w="4394" w:type="dxa"/>
            <w:vAlign w:val="center"/>
          </w:tcPr>
          <w:p w:rsidR="00F578FD" w:rsidRPr="00AD22ED" w:rsidRDefault="00F578FD" w:rsidP="00F450E7">
            <w:pPr>
              <w:jc w:val="center"/>
              <w:rPr>
                <w:sz w:val="24"/>
                <w:szCs w:val="24"/>
              </w:rPr>
            </w:pPr>
            <w:r w:rsidRPr="00AD22ED">
              <w:rPr>
                <w:sz w:val="24"/>
                <w:szCs w:val="24"/>
              </w:rPr>
              <w:t>Период оплаты</w:t>
            </w:r>
          </w:p>
        </w:tc>
        <w:tc>
          <w:tcPr>
            <w:tcW w:w="3118" w:type="dxa"/>
            <w:vAlign w:val="center"/>
          </w:tcPr>
          <w:p w:rsidR="00F578FD" w:rsidRPr="00AD22ED" w:rsidRDefault="00F578FD" w:rsidP="00F450E7">
            <w:pPr>
              <w:jc w:val="center"/>
              <w:rPr>
                <w:sz w:val="24"/>
                <w:szCs w:val="24"/>
              </w:rPr>
            </w:pPr>
            <w:r w:rsidRPr="00AD22ED">
              <w:rPr>
                <w:sz w:val="24"/>
                <w:szCs w:val="24"/>
              </w:rPr>
              <w:t>Сумма платежей</w:t>
            </w:r>
          </w:p>
        </w:tc>
      </w:tr>
      <w:tr w:rsidR="00F578FD" w:rsidRPr="00AD22ED" w:rsidTr="00F450E7">
        <w:tc>
          <w:tcPr>
            <w:tcW w:w="540" w:type="dxa"/>
          </w:tcPr>
          <w:p w:rsidR="00F578FD" w:rsidRPr="00AD22ED" w:rsidRDefault="00F578FD" w:rsidP="00F450E7">
            <w:pPr>
              <w:jc w:val="center"/>
              <w:rPr>
                <w:sz w:val="24"/>
                <w:szCs w:val="24"/>
              </w:rPr>
            </w:pPr>
            <w:r w:rsidRPr="00AD22ED">
              <w:rPr>
                <w:sz w:val="24"/>
                <w:szCs w:val="24"/>
              </w:rPr>
              <w:t>1</w:t>
            </w:r>
          </w:p>
        </w:tc>
        <w:tc>
          <w:tcPr>
            <w:tcW w:w="1695" w:type="dxa"/>
          </w:tcPr>
          <w:p w:rsidR="00F578FD" w:rsidRPr="00AD22ED" w:rsidRDefault="00F578FD" w:rsidP="00F450E7">
            <w:pPr>
              <w:jc w:val="center"/>
              <w:rPr>
                <w:sz w:val="24"/>
                <w:szCs w:val="24"/>
              </w:rPr>
            </w:pPr>
            <w:r w:rsidRPr="00AD22ED">
              <w:rPr>
                <w:sz w:val="24"/>
                <w:szCs w:val="24"/>
              </w:rPr>
              <w:t>2</w:t>
            </w:r>
          </w:p>
        </w:tc>
        <w:tc>
          <w:tcPr>
            <w:tcW w:w="4394" w:type="dxa"/>
          </w:tcPr>
          <w:p w:rsidR="00F578FD" w:rsidRPr="00AD22ED" w:rsidRDefault="00F578FD" w:rsidP="00F450E7">
            <w:pPr>
              <w:jc w:val="center"/>
              <w:rPr>
                <w:sz w:val="24"/>
                <w:szCs w:val="24"/>
              </w:rPr>
            </w:pPr>
            <w:r w:rsidRPr="00AD22ED">
              <w:rPr>
                <w:sz w:val="24"/>
                <w:szCs w:val="24"/>
              </w:rPr>
              <w:t>3</w:t>
            </w:r>
          </w:p>
        </w:tc>
        <w:tc>
          <w:tcPr>
            <w:tcW w:w="3118" w:type="dxa"/>
          </w:tcPr>
          <w:p w:rsidR="00F578FD" w:rsidRPr="00AD22ED" w:rsidRDefault="00F578FD" w:rsidP="00F450E7">
            <w:pPr>
              <w:jc w:val="center"/>
              <w:rPr>
                <w:sz w:val="24"/>
                <w:szCs w:val="24"/>
              </w:rPr>
            </w:pPr>
            <w:r w:rsidRPr="00AD22ED">
              <w:rPr>
                <w:sz w:val="24"/>
                <w:szCs w:val="24"/>
              </w:rPr>
              <w:t>4</w:t>
            </w:r>
          </w:p>
        </w:tc>
      </w:tr>
      <w:tr w:rsidR="00F578FD" w:rsidRPr="00AD22ED" w:rsidTr="00F450E7">
        <w:tc>
          <w:tcPr>
            <w:tcW w:w="540" w:type="dxa"/>
          </w:tcPr>
          <w:p w:rsidR="00F578FD" w:rsidRPr="00AD22ED" w:rsidRDefault="00F578FD" w:rsidP="00F450E7">
            <w:pPr>
              <w:jc w:val="center"/>
              <w:rPr>
                <w:sz w:val="24"/>
                <w:szCs w:val="24"/>
              </w:rPr>
            </w:pPr>
          </w:p>
        </w:tc>
        <w:tc>
          <w:tcPr>
            <w:tcW w:w="1695" w:type="dxa"/>
            <w:vMerge w:val="restart"/>
          </w:tcPr>
          <w:p w:rsidR="00F578FD" w:rsidRPr="00AD22ED" w:rsidRDefault="00F578FD" w:rsidP="00F450E7">
            <w:pPr>
              <w:jc w:val="center"/>
              <w:rPr>
                <w:sz w:val="24"/>
                <w:szCs w:val="24"/>
              </w:rPr>
            </w:pPr>
          </w:p>
        </w:tc>
        <w:tc>
          <w:tcPr>
            <w:tcW w:w="4394" w:type="dxa"/>
          </w:tcPr>
          <w:p w:rsidR="00F578FD" w:rsidRPr="00AD22ED" w:rsidRDefault="00F578FD" w:rsidP="00F450E7">
            <w:pPr>
              <w:jc w:val="center"/>
              <w:rPr>
                <w:sz w:val="24"/>
                <w:szCs w:val="24"/>
              </w:rPr>
            </w:pPr>
            <w:r w:rsidRPr="00AD22ED">
              <w:rPr>
                <w:sz w:val="24"/>
                <w:szCs w:val="24"/>
                <w:lang w:val="en-US"/>
              </w:rPr>
              <w:t>I</w:t>
            </w:r>
            <w:r w:rsidRPr="00AD22ED">
              <w:rPr>
                <w:sz w:val="24"/>
                <w:szCs w:val="24"/>
              </w:rPr>
              <w:t xml:space="preserve"> квартал (до 20 января)</w:t>
            </w:r>
          </w:p>
        </w:tc>
        <w:tc>
          <w:tcPr>
            <w:tcW w:w="3118" w:type="dxa"/>
          </w:tcPr>
          <w:p w:rsidR="00F578FD" w:rsidRPr="00AD22ED" w:rsidRDefault="00F578FD" w:rsidP="00F450E7">
            <w:pPr>
              <w:jc w:val="center"/>
              <w:rPr>
                <w:sz w:val="24"/>
                <w:szCs w:val="24"/>
              </w:rPr>
            </w:pPr>
          </w:p>
        </w:tc>
      </w:tr>
      <w:tr w:rsidR="00F578FD" w:rsidRPr="00AD22ED" w:rsidTr="00F450E7">
        <w:tc>
          <w:tcPr>
            <w:tcW w:w="540" w:type="dxa"/>
          </w:tcPr>
          <w:p w:rsidR="00F578FD" w:rsidRPr="00AD22ED" w:rsidRDefault="00F578FD" w:rsidP="00F450E7">
            <w:pPr>
              <w:jc w:val="center"/>
              <w:rPr>
                <w:sz w:val="24"/>
                <w:szCs w:val="24"/>
              </w:rPr>
            </w:pPr>
          </w:p>
        </w:tc>
        <w:tc>
          <w:tcPr>
            <w:tcW w:w="1695" w:type="dxa"/>
            <w:vMerge/>
          </w:tcPr>
          <w:p w:rsidR="00F578FD" w:rsidRPr="00AD22ED" w:rsidRDefault="00F578FD" w:rsidP="00F450E7">
            <w:pPr>
              <w:jc w:val="center"/>
              <w:rPr>
                <w:sz w:val="24"/>
                <w:szCs w:val="24"/>
              </w:rPr>
            </w:pPr>
          </w:p>
        </w:tc>
        <w:tc>
          <w:tcPr>
            <w:tcW w:w="4394" w:type="dxa"/>
          </w:tcPr>
          <w:p w:rsidR="00F578FD" w:rsidRPr="00AD22ED" w:rsidRDefault="00F578FD" w:rsidP="00F450E7">
            <w:pPr>
              <w:jc w:val="center"/>
              <w:rPr>
                <w:sz w:val="24"/>
                <w:szCs w:val="24"/>
              </w:rPr>
            </w:pPr>
            <w:r w:rsidRPr="00AD22ED">
              <w:rPr>
                <w:sz w:val="24"/>
                <w:szCs w:val="24"/>
                <w:lang w:val="en-US"/>
              </w:rPr>
              <w:t>II</w:t>
            </w:r>
            <w:r w:rsidRPr="00AD22ED">
              <w:rPr>
                <w:sz w:val="24"/>
                <w:szCs w:val="24"/>
              </w:rPr>
              <w:t xml:space="preserve"> квартал (до 20 апреля)</w:t>
            </w:r>
          </w:p>
        </w:tc>
        <w:tc>
          <w:tcPr>
            <w:tcW w:w="3118" w:type="dxa"/>
          </w:tcPr>
          <w:p w:rsidR="00F578FD" w:rsidRPr="00AD22ED" w:rsidRDefault="00F578FD" w:rsidP="00F450E7">
            <w:pPr>
              <w:jc w:val="center"/>
              <w:rPr>
                <w:sz w:val="24"/>
                <w:szCs w:val="24"/>
              </w:rPr>
            </w:pPr>
          </w:p>
        </w:tc>
      </w:tr>
      <w:tr w:rsidR="00F578FD" w:rsidRPr="00AD22ED" w:rsidTr="00F450E7">
        <w:tc>
          <w:tcPr>
            <w:tcW w:w="540" w:type="dxa"/>
          </w:tcPr>
          <w:p w:rsidR="00F578FD" w:rsidRPr="00AD22ED" w:rsidRDefault="00F578FD" w:rsidP="00F450E7">
            <w:pPr>
              <w:jc w:val="center"/>
              <w:rPr>
                <w:sz w:val="24"/>
                <w:szCs w:val="24"/>
              </w:rPr>
            </w:pPr>
          </w:p>
        </w:tc>
        <w:tc>
          <w:tcPr>
            <w:tcW w:w="1695" w:type="dxa"/>
            <w:vMerge/>
          </w:tcPr>
          <w:p w:rsidR="00F578FD" w:rsidRPr="00AD22ED" w:rsidRDefault="00F578FD" w:rsidP="00F450E7">
            <w:pPr>
              <w:jc w:val="center"/>
              <w:rPr>
                <w:sz w:val="24"/>
                <w:szCs w:val="24"/>
              </w:rPr>
            </w:pPr>
          </w:p>
        </w:tc>
        <w:tc>
          <w:tcPr>
            <w:tcW w:w="4394" w:type="dxa"/>
          </w:tcPr>
          <w:p w:rsidR="00F578FD" w:rsidRPr="00AD22ED" w:rsidRDefault="00F578FD" w:rsidP="00F450E7">
            <w:pPr>
              <w:jc w:val="center"/>
              <w:rPr>
                <w:sz w:val="24"/>
                <w:szCs w:val="24"/>
              </w:rPr>
            </w:pPr>
            <w:r w:rsidRPr="00AD22ED">
              <w:rPr>
                <w:sz w:val="24"/>
                <w:szCs w:val="24"/>
                <w:lang w:val="en-US"/>
              </w:rPr>
              <w:t>III</w:t>
            </w:r>
            <w:r w:rsidRPr="00AD22ED">
              <w:rPr>
                <w:sz w:val="24"/>
                <w:szCs w:val="24"/>
              </w:rPr>
              <w:t xml:space="preserve"> квартал (до 20 июля)</w:t>
            </w:r>
          </w:p>
        </w:tc>
        <w:tc>
          <w:tcPr>
            <w:tcW w:w="3118" w:type="dxa"/>
          </w:tcPr>
          <w:p w:rsidR="00F578FD" w:rsidRPr="00AD22ED" w:rsidRDefault="00F578FD" w:rsidP="00F450E7">
            <w:pPr>
              <w:jc w:val="center"/>
              <w:rPr>
                <w:sz w:val="24"/>
                <w:szCs w:val="24"/>
              </w:rPr>
            </w:pPr>
          </w:p>
        </w:tc>
      </w:tr>
      <w:tr w:rsidR="00F578FD" w:rsidRPr="00AD22ED" w:rsidTr="00F450E7">
        <w:tc>
          <w:tcPr>
            <w:tcW w:w="540" w:type="dxa"/>
          </w:tcPr>
          <w:p w:rsidR="00F578FD" w:rsidRPr="00AD22ED" w:rsidRDefault="00F578FD" w:rsidP="00F450E7">
            <w:pPr>
              <w:jc w:val="center"/>
              <w:rPr>
                <w:sz w:val="24"/>
                <w:szCs w:val="24"/>
              </w:rPr>
            </w:pPr>
          </w:p>
        </w:tc>
        <w:tc>
          <w:tcPr>
            <w:tcW w:w="1695" w:type="dxa"/>
            <w:vMerge/>
          </w:tcPr>
          <w:p w:rsidR="00F578FD" w:rsidRPr="00AD22ED" w:rsidRDefault="00F578FD" w:rsidP="00F450E7">
            <w:pPr>
              <w:jc w:val="center"/>
              <w:rPr>
                <w:sz w:val="24"/>
                <w:szCs w:val="24"/>
              </w:rPr>
            </w:pPr>
          </w:p>
        </w:tc>
        <w:tc>
          <w:tcPr>
            <w:tcW w:w="4394" w:type="dxa"/>
          </w:tcPr>
          <w:p w:rsidR="00F578FD" w:rsidRPr="00AD22ED" w:rsidRDefault="00F578FD" w:rsidP="00F450E7">
            <w:pPr>
              <w:jc w:val="center"/>
              <w:rPr>
                <w:sz w:val="24"/>
                <w:szCs w:val="24"/>
              </w:rPr>
            </w:pPr>
            <w:r w:rsidRPr="00AD22ED">
              <w:rPr>
                <w:sz w:val="24"/>
                <w:szCs w:val="24"/>
                <w:lang w:val="en-US"/>
              </w:rPr>
              <w:t xml:space="preserve">IV </w:t>
            </w:r>
            <w:r w:rsidRPr="00AD22ED">
              <w:rPr>
                <w:sz w:val="24"/>
                <w:szCs w:val="24"/>
              </w:rPr>
              <w:t>квартал (до 20 октября)</w:t>
            </w:r>
          </w:p>
        </w:tc>
        <w:tc>
          <w:tcPr>
            <w:tcW w:w="3118" w:type="dxa"/>
          </w:tcPr>
          <w:p w:rsidR="00F578FD" w:rsidRPr="00AD22ED" w:rsidRDefault="00F578FD" w:rsidP="00F450E7">
            <w:pPr>
              <w:jc w:val="center"/>
              <w:rPr>
                <w:sz w:val="24"/>
                <w:szCs w:val="24"/>
              </w:rPr>
            </w:pPr>
          </w:p>
        </w:tc>
      </w:tr>
    </w:tbl>
    <w:p w:rsidR="00F578FD" w:rsidRPr="00AD22ED" w:rsidRDefault="00F578FD" w:rsidP="00F578FD">
      <w:pPr>
        <w:spacing w:after="0" w:line="240" w:lineRule="auto"/>
        <w:rPr>
          <w:rFonts w:ascii="Times New Roman" w:eastAsia="Times New Roman" w:hAnsi="Times New Roman" w:cs="Times New Roman"/>
          <w:sz w:val="28"/>
          <w:szCs w:val="28"/>
          <w:lang w:eastAsia="ru-RU"/>
        </w:rPr>
      </w:pPr>
    </w:p>
    <w:p w:rsidR="00F578FD" w:rsidRPr="00AD22ED" w:rsidRDefault="00F578FD" w:rsidP="00F578FD">
      <w:pPr>
        <w:spacing w:after="0" w:line="240" w:lineRule="auto"/>
        <w:jc w:val="center"/>
        <w:rPr>
          <w:rFonts w:ascii="Times New Roman" w:eastAsia="Times New Roman" w:hAnsi="Times New Roman" w:cs="Times New Roman"/>
          <w:sz w:val="28"/>
          <w:szCs w:val="28"/>
          <w:lang w:eastAsia="ru-RU"/>
        </w:rPr>
      </w:pPr>
    </w:p>
    <w:p w:rsidR="00F578FD" w:rsidRPr="00AD22ED" w:rsidRDefault="00F578FD" w:rsidP="00F578FD">
      <w:pPr>
        <w:spacing w:after="0" w:line="240" w:lineRule="auto"/>
        <w:jc w:val="center"/>
        <w:rPr>
          <w:rFonts w:ascii="Times New Roman" w:eastAsia="Times New Roman" w:hAnsi="Times New Roman" w:cs="Times New Roman"/>
          <w:sz w:val="28"/>
          <w:szCs w:val="28"/>
          <w:lang w:eastAsia="ru-RU"/>
        </w:rPr>
      </w:pPr>
      <w:r w:rsidRPr="00AD22ED">
        <w:rPr>
          <w:rFonts w:ascii="Times New Roman" w:eastAsia="Times New Roman" w:hAnsi="Times New Roman" w:cs="Times New Roman"/>
          <w:sz w:val="28"/>
          <w:szCs w:val="28"/>
          <w:lang w:eastAsia="ru-RU"/>
        </w:rPr>
        <w:t>ПОДПИСИ СТОРОН:</w:t>
      </w:r>
    </w:p>
    <w:p w:rsidR="00F578FD" w:rsidRPr="00AD22ED" w:rsidRDefault="00F578FD" w:rsidP="00F578FD">
      <w:pPr>
        <w:spacing w:after="0" w:line="240" w:lineRule="auto"/>
        <w:jc w:val="center"/>
        <w:rPr>
          <w:rFonts w:ascii="Times New Roman" w:eastAsia="Times New Roman" w:hAnsi="Times New Roman" w:cs="Times New Roman"/>
          <w:sz w:val="28"/>
          <w:szCs w:val="28"/>
          <w:lang w:eastAsia="ru-RU"/>
        </w:rPr>
      </w:pPr>
    </w:p>
    <w:p w:rsidR="00F578FD" w:rsidRPr="00AD22ED" w:rsidRDefault="00F578FD" w:rsidP="00F578FD">
      <w:pPr>
        <w:spacing w:after="0" w:line="240" w:lineRule="auto"/>
        <w:jc w:val="both"/>
        <w:rPr>
          <w:rFonts w:ascii="Times New Roman" w:eastAsia="Times New Roman" w:hAnsi="Times New Roman" w:cs="Times New Roman"/>
          <w:sz w:val="28"/>
          <w:szCs w:val="28"/>
          <w:lang w:eastAsia="ru-RU"/>
        </w:rPr>
      </w:pPr>
      <w:r w:rsidRPr="00AD22ED">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color w:val="000000"/>
          <w:sz w:val="28"/>
          <w:szCs w:val="28"/>
          <w:lang w:eastAsia="ru-RU"/>
        </w:rPr>
        <w:t>Правополучатель</w:t>
      </w:r>
      <w:proofErr w:type="spellEnd"/>
      <w:r w:rsidRPr="00AD22ED">
        <w:rPr>
          <w:rFonts w:ascii="Times New Roman" w:eastAsia="Times New Roman" w:hAnsi="Times New Roman" w:cs="Times New Roman"/>
          <w:sz w:val="28"/>
          <w:szCs w:val="28"/>
          <w:lang w:eastAsia="ru-RU"/>
        </w:rPr>
        <w:t>:</w:t>
      </w:r>
    </w:p>
    <w:p w:rsidR="00F578FD" w:rsidRPr="008F0168" w:rsidRDefault="00F578FD" w:rsidP="00F578FD">
      <w:pPr>
        <w:spacing w:after="0" w:line="240" w:lineRule="auto"/>
        <w:rPr>
          <w:rFonts w:ascii="Times New Roman" w:eastAsia="Times New Roman" w:hAnsi="Times New Roman" w:cs="Times New Roman"/>
          <w:sz w:val="28"/>
          <w:szCs w:val="28"/>
          <w:lang w:eastAsia="ru-RU"/>
        </w:rPr>
      </w:pPr>
      <w:r w:rsidRPr="00AD22ED">
        <w:rPr>
          <w:rFonts w:ascii="Times New Roman" w:eastAsia="Times New Roman" w:hAnsi="Times New Roman" w:cs="Times New Roman"/>
          <w:sz w:val="28"/>
          <w:szCs w:val="28"/>
          <w:lang w:eastAsia="ru-RU"/>
        </w:rPr>
        <w:t>______________________                                                _____________________</w:t>
      </w:r>
    </w:p>
    <w:p w:rsidR="00F578FD" w:rsidRDefault="00F578FD" w:rsidP="00F578FD">
      <w:pPr>
        <w:tabs>
          <w:tab w:val="left" w:pos="6950"/>
        </w:tabs>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М.П.</w:t>
      </w:r>
    </w:p>
    <w:p w:rsidR="00F578FD" w:rsidRPr="004261E5" w:rsidRDefault="00F578FD" w:rsidP="00F578FD">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Начальник управления</w:t>
      </w:r>
    </w:p>
    <w:p w:rsidR="00F578FD" w:rsidRPr="004261E5" w:rsidRDefault="00F578FD" w:rsidP="00F578FD">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потребительского рынка и услуг</w:t>
      </w:r>
    </w:p>
    <w:p w:rsidR="00F578FD" w:rsidRPr="004261E5" w:rsidRDefault="00F578FD" w:rsidP="00F578FD">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 xml:space="preserve">администрации </w:t>
      </w:r>
      <w:proofErr w:type="gramStart"/>
      <w:r w:rsidRPr="004261E5">
        <w:rPr>
          <w:rFonts w:ascii="Times New Roman" w:hAnsi="Times New Roman" w:cs="Times New Roman"/>
          <w:color w:val="000000" w:themeColor="text1"/>
          <w:sz w:val="28"/>
          <w:szCs w:val="28"/>
        </w:rPr>
        <w:t>муниципального</w:t>
      </w:r>
      <w:proofErr w:type="gramEnd"/>
    </w:p>
    <w:p w:rsidR="00F578FD" w:rsidRDefault="00F578FD" w:rsidP="00F578FD">
      <w:pPr>
        <w:pStyle w:val="a3"/>
        <w:jc w:val="both"/>
        <w:rPr>
          <w:rFonts w:ascii="Times New Roman" w:hAnsi="Times New Roman" w:cs="Times New Roman"/>
          <w:color w:val="000000" w:themeColor="text1"/>
          <w:sz w:val="28"/>
          <w:szCs w:val="28"/>
        </w:rPr>
      </w:pPr>
      <w:r w:rsidRPr="004261E5">
        <w:rPr>
          <w:rFonts w:ascii="Times New Roman" w:hAnsi="Times New Roman" w:cs="Times New Roman"/>
          <w:color w:val="000000" w:themeColor="text1"/>
          <w:sz w:val="28"/>
          <w:szCs w:val="28"/>
        </w:rPr>
        <w:t>образования город-курорт Геленджик</w:t>
      </w:r>
      <w:r w:rsidRPr="004261E5">
        <w:rPr>
          <w:rFonts w:ascii="Times New Roman" w:hAnsi="Times New Roman" w:cs="Times New Roman"/>
          <w:color w:val="000000" w:themeColor="text1"/>
          <w:sz w:val="28"/>
          <w:szCs w:val="28"/>
        </w:rPr>
        <w:tab/>
      </w:r>
      <w:r w:rsidRPr="004261E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А</w:t>
      </w:r>
      <w:r w:rsidRPr="004261E5">
        <w:rPr>
          <w:rFonts w:ascii="Times New Roman" w:hAnsi="Times New Roman" w:cs="Times New Roman"/>
          <w:color w:val="000000" w:themeColor="text1"/>
          <w:sz w:val="28"/>
          <w:szCs w:val="28"/>
        </w:rPr>
        <w:t>.П. Саранчук</w:t>
      </w:r>
    </w:p>
    <w:p w:rsidR="004815A3" w:rsidRDefault="004815A3" w:rsidP="00F578FD">
      <w:pPr>
        <w:pStyle w:val="a3"/>
        <w:jc w:val="both"/>
        <w:rPr>
          <w:rFonts w:ascii="Times New Roman" w:hAnsi="Times New Roman" w:cs="Times New Roman"/>
          <w:color w:val="000000" w:themeColor="text1"/>
          <w:sz w:val="28"/>
          <w:szCs w:val="28"/>
        </w:rPr>
      </w:pPr>
    </w:p>
    <w:p w:rsidR="004815A3" w:rsidRDefault="004815A3" w:rsidP="00F578FD">
      <w:pPr>
        <w:pStyle w:val="a3"/>
        <w:jc w:val="both"/>
        <w:rPr>
          <w:rFonts w:ascii="Times New Roman" w:hAnsi="Times New Roman" w:cs="Times New Roman"/>
          <w:color w:val="000000" w:themeColor="text1"/>
          <w:sz w:val="28"/>
          <w:szCs w:val="28"/>
        </w:rPr>
      </w:pPr>
    </w:p>
    <w:p w:rsidR="004815A3" w:rsidRDefault="004815A3" w:rsidP="00F578FD">
      <w:pPr>
        <w:pStyle w:val="a3"/>
        <w:jc w:val="both"/>
        <w:rPr>
          <w:rFonts w:ascii="Times New Roman" w:hAnsi="Times New Roman" w:cs="Times New Roman"/>
          <w:color w:val="000000" w:themeColor="text1"/>
          <w:sz w:val="28"/>
          <w:szCs w:val="28"/>
        </w:rPr>
      </w:pPr>
    </w:p>
    <w:p w:rsidR="004815A3" w:rsidRDefault="004815A3" w:rsidP="00F578FD">
      <w:pPr>
        <w:pStyle w:val="a3"/>
        <w:jc w:val="both"/>
        <w:rPr>
          <w:rFonts w:ascii="Times New Roman" w:hAnsi="Times New Roman" w:cs="Times New Roman"/>
          <w:color w:val="000000" w:themeColor="text1"/>
          <w:sz w:val="28"/>
          <w:szCs w:val="28"/>
        </w:rPr>
      </w:pPr>
    </w:p>
    <w:p w:rsidR="004815A3" w:rsidRDefault="004815A3" w:rsidP="00F578FD">
      <w:pPr>
        <w:pStyle w:val="a3"/>
        <w:jc w:val="both"/>
        <w:rPr>
          <w:rFonts w:ascii="Times New Roman" w:hAnsi="Times New Roman" w:cs="Times New Roman"/>
          <w:color w:val="000000" w:themeColor="text1"/>
          <w:sz w:val="28"/>
          <w:szCs w:val="28"/>
        </w:rPr>
      </w:pP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ПРИЛОЖЕНИЕ №3</w:t>
      </w: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УТВЕРЖДЕН</w:t>
      </w: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 xml:space="preserve">постановлением администрации </w:t>
      </w: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 xml:space="preserve">муниципального образования </w:t>
      </w: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город-курорт Геленджик</w:t>
      </w:r>
    </w:p>
    <w:p w:rsidR="004815A3" w:rsidRPr="004815A3" w:rsidRDefault="004815A3" w:rsidP="004815A3">
      <w:pPr>
        <w:tabs>
          <w:tab w:val="left" w:pos="10992"/>
          <w:tab w:val="left" w:pos="11908"/>
          <w:tab w:val="left" w:pos="12824"/>
          <w:tab w:val="left" w:pos="13740"/>
          <w:tab w:val="left" w:pos="14656"/>
        </w:tabs>
        <w:autoSpaceDE w:val="0"/>
        <w:autoSpaceDN w:val="0"/>
        <w:spacing w:after="0" w:line="240" w:lineRule="auto"/>
        <w:ind w:left="5245"/>
        <w:jc w:val="center"/>
        <w:outlineLvl w:val="0"/>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от ____________ №_____</w:t>
      </w: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17" w:name="P1245"/>
      <w:bookmarkEnd w:id="17"/>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СОСТАВ</w:t>
      </w:r>
    </w:p>
    <w:p w:rsidR="004815A3" w:rsidRPr="004815A3" w:rsidRDefault="004815A3" w:rsidP="004815A3">
      <w:pPr>
        <w:spacing w:after="0" w:line="240" w:lineRule="auto"/>
        <w:ind w:firstLine="709"/>
        <w:jc w:val="center"/>
        <w:rPr>
          <w:rFonts w:ascii="Times New Roman" w:eastAsia="Calibri" w:hAnsi="Times New Roman" w:cs="Times New Roman"/>
          <w:color w:val="000000" w:themeColor="text1"/>
          <w:sz w:val="28"/>
          <w:szCs w:val="28"/>
        </w:rPr>
      </w:pPr>
      <w:r w:rsidRPr="004815A3">
        <w:rPr>
          <w:rFonts w:ascii="Times New Roman" w:eastAsia="Calibri" w:hAnsi="Times New Roman" w:cs="Times New Roman"/>
          <w:color w:val="000000" w:themeColor="text1"/>
          <w:sz w:val="28"/>
          <w:szCs w:val="28"/>
        </w:rPr>
        <w:t xml:space="preserve">комиссии по вопросам размещения </w:t>
      </w:r>
      <w:proofErr w:type="gramStart"/>
      <w:r w:rsidRPr="004815A3">
        <w:rPr>
          <w:rFonts w:ascii="Times New Roman" w:eastAsia="Calibri" w:hAnsi="Times New Roman" w:cs="Times New Roman"/>
          <w:color w:val="000000" w:themeColor="text1"/>
          <w:sz w:val="28"/>
          <w:szCs w:val="28"/>
        </w:rPr>
        <w:t>нестационарных</w:t>
      </w:r>
      <w:proofErr w:type="gramEnd"/>
      <w:r w:rsidRPr="004815A3">
        <w:rPr>
          <w:rFonts w:ascii="Times New Roman" w:eastAsia="Calibri" w:hAnsi="Times New Roman" w:cs="Times New Roman"/>
          <w:color w:val="000000" w:themeColor="text1"/>
          <w:sz w:val="28"/>
          <w:szCs w:val="28"/>
        </w:rPr>
        <w:t xml:space="preserve"> </w:t>
      </w:r>
    </w:p>
    <w:p w:rsidR="004815A3" w:rsidRPr="004815A3" w:rsidRDefault="004815A3" w:rsidP="004815A3">
      <w:pPr>
        <w:spacing w:after="0" w:line="240" w:lineRule="auto"/>
        <w:ind w:firstLine="709"/>
        <w:jc w:val="center"/>
        <w:rPr>
          <w:rFonts w:ascii="Times New Roman" w:eastAsia="Calibri" w:hAnsi="Times New Roman" w:cs="Times New Roman"/>
          <w:color w:val="000000" w:themeColor="text1"/>
          <w:sz w:val="28"/>
          <w:szCs w:val="28"/>
        </w:rPr>
      </w:pPr>
      <w:r w:rsidRPr="004815A3">
        <w:rPr>
          <w:rFonts w:ascii="Times New Roman" w:eastAsia="Calibri" w:hAnsi="Times New Roman" w:cs="Times New Roman"/>
          <w:color w:val="000000" w:themeColor="text1"/>
          <w:sz w:val="28"/>
          <w:szCs w:val="28"/>
        </w:rPr>
        <w:t xml:space="preserve">торговых объектов, нестационарных объектов </w:t>
      </w:r>
      <w:proofErr w:type="gramStart"/>
      <w:r w:rsidRPr="004815A3">
        <w:rPr>
          <w:rFonts w:ascii="Times New Roman" w:eastAsia="Calibri" w:hAnsi="Times New Roman" w:cs="Times New Roman"/>
          <w:color w:val="000000" w:themeColor="text1"/>
          <w:sz w:val="28"/>
          <w:szCs w:val="28"/>
        </w:rPr>
        <w:t>по</w:t>
      </w:r>
      <w:proofErr w:type="gramEnd"/>
      <w:r w:rsidRPr="004815A3">
        <w:rPr>
          <w:rFonts w:ascii="Times New Roman" w:eastAsia="Calibri" w:hAnsi="Times New Roman" w:cs="Times New Roman"/>
          <w:color w:val="000000" w:themeColor="text1"/>
          <w:sz w:val="28"/>
          <w:szCs w:val="28"/>
        </w:rPr>
        <w:t xml:space="preserve"> </w:t>
      </w: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4815A3">
        <w:rPr>
          <w:rFonts w:ascii="Times New Roman" w:eastAsia="Calibri" w:hAnsi="Times New Roman" w:cs="Times New Roman"/>
          <w:color w:val="000000" w:themeColor="text1"/>
          <w:sz w:val="28"/>
          <w:szCs w:val="28"/>
        </w:rPr>
        <w:t>оказанию услуг</w:t>
      </w:r>
      <w:r w:rsidRPr="004815A3">
        <w:rPr>
          <w:rFonts w:ascii="Times New Roman" w:eastAsia="Times New Roman" w:hAnsi="Times New Roman" w:cs="Times New Roman"/>
          <w:color w:val="000000" w:themeColor="text1"/>
          <w:sz w:val="28"/>
          <w:szCs w:val="28"/>
          <w:lang w:eastAsia="ru-RU"/>
        </w:rPr>
        <w:t xml:space="preserve"> на земельных участках, в зданиях, </w:t>
      </w:r>
    </w:p>
    <w:p w:rsidR="004815A3" w:rsidRPr="004815A3" w:rsidRDefault="004815A3" w:rsidP="004815A3">
      <w:pPr>
        <w:spacing w:after="0" w:line="240" w:lineRule="auto"/>
        <w:ind w:firstLine="709"/>
        <w:jc w:val="center"/>
        <w:rPr>
          <w:rFonts w:ascii="Times New Roman" w:eastAsia="Calibri" w:hAnsi="Times New Roman" w:cs="Times New Roman"/>
          <w:color w:val="000000" w:themeColor="text1"/>
          <w:sz w:val="28"/>
          <w:szCs w:val="28"/>
        </w:rPr>
      </w:pPr>
      <w:r w:rsidRPr="004815A3">
        <w:rPr>
          <w:rFonts w:ascii="Times New Roman" w:eastAsia="Times New Roman" w:hAnsi="Times New Roman" w:cs="Times New Roman"/>
          <w:color w:val="000000" w:themeColor="text1"/>
          <w:sz w:val="28"/>
          <w:szCs w:val="28"/>
          <w:lang w:eastAsia="ru-RU"/>
        </w:rPr>
        <w:t>строениях, сооружениях</w:t>
      </w:r>
      <w:r w:rsidRPr="004815A3">
        <w:rPr>
          <w:rFonts w:ascii="Times New Roman" w:eastAsia="Calibri" w:hAnsi="Times New Roman" w:cs="Times New Roman"/>
          <w:color w:val="000000" w:themeColor="text1"/>
          <w:sz w:val="28"/>
          <w:szCs w:val="28"/>
        </w:rPr>
        <w:t xml:space="preserve">, находящихся в </w:t>
      </w:r>
      <w:proofErr w:type="gramStart"/>
      <w:r w:rsidRPr="004815A3">
        <w:rPr>
          <w:rFonts w:ascii="Times New Roman" w:eastAsia="Calibri" w:hAnsi="Times New Roman" w:cs="Times New Roman"/>
          <w:color w:val="000000" w:themeColor="text1"/>
          <w:sz w:val="28"/>
          <w:szCs w:val="28"/>
        </w:rPr>
        <w:t>муниципальной</w:t>
      </w:r>
      <w:proofErr w:type="gramEnd"/>
      <w:r w:rsidRPr="004815A3">
        <w:rPr>
          <w:rFonts w:ascii="Times New Roman" w:eastAsia="Calibri" w:hAnsi="Times New Roman" w:cs="Times New Roman"/>
          <w:color w:val="000000" w:themeColor="text1"/>
          <w:sz w:val="28"/>
          <w:szCs w:val="28"/>
        </w:rPr>
        <w:t xml:space="preserve"> </w:t>
      </w:r>
    </w:p>
    <w:p w:rsidR="004815A3" w:rsidRPr="004815A3" w:rsidRDefault="004815A3" w:rsidP="004815A3">
      <w:pPr>
        <w:spacing w:after="0" w:line="240" w:lineRule="auto"/>
        <w:ind w:firstLine="709"/>
        <w:jc w:val="center"/>
        <w:rPr>
          <w:rFonts w:ascii="Times New Roman" w:eastAsia="Calibri" w:hAnsi="Times New Roman" w:cs="Times New Roman"/>
          <w:color w:val="000000" w:themeColor="text1"/>
          <w:sz w:val="28"/>
          <w:szCs w:val="28"/>
        </w:rPr>
      </w:pPr>
      <w:r w:rsidRPr="004815A3">
        <w:rPr>
          <w:rFonts w:ascii="Times New Roman" w:eastAsia="Calibri" w:hAnsi="Times New Roman" w:cs="Times New Roman"/>
          <w:color w:val="000000" w:themeColor="text1"/>
          <w:sz w:val="28"/>
          <w:szCs w:val="28"/>
        </w:rPr>
        <w:t xml:space="preserve">собственности либо государственная собственность </w:t>
      </w:r>
    </w:p>
    <w:p w:rsidR="004815A3" w:rsidRPr="004815A3" w:rsidRDefault="004815A3" w:rsidP="004815A3">
      <w:pPr>
        <w:spacing w:after="0" w:line="240" w:lineRule="auto"/>
        <w:ind w:firstLine="709"/>
        <w:jc w:val="center"/>
        <w:rPr>
          <w:rFonts w:ascii="Times New Roman" w:eastAsia="Calibri" w:hAnsi="Times New Roman" w:cs="Times New Roman"/>
          <w:color w:val="000000" w:themeColor="text1"/>
          <w:sz w:val="28"/>
          <w:szCs w:val="28"/>
        </w:rPr>
      </w:pPr>
      <w:r w:rsidRPr="004815A3">
        <w:rPr>
          <w:rFonts w:ascii="Times New Roman" w:eastAsia="Calibri" w:hAnsi="Times New Roman" w:cs="Times New Roman"/>
          <w:color w:val="000000" w:themeColor="text1"/>
          <w:sz w:val="28"/>
          <w:szCs w:val="28"/>
        </w:rPr>
        <w:t xml:space="preserve">на которые не разграничена, расположенных  </w:t>
      </w: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4815A3">
        <w:rPr>
          <w:rFonts w:ascii="Times New Roman" w:eastAsia="Calibri" w:hAnsi="Times New Roman" w:cs="Times New Roman"/>
          <w:color w:val="000000" w:themeColor="text1"/>
          <w:sz w:val="28"/>
          <w:szCs w:val="28"/>
        </w:rPr>
        <w:t xml:space="preserve">на территории </w:t>
      </w:r>
      <w:r w:rsidRPr="004815A3">
        <w:rPr>
          <w:rFonts w:ascii="Times New Roman" w:eastAsia="Times New Roman" w:hAnsi="Times New Roman" w:cs="Times New Roman"/>
          <w:color w:val="000000" w:themeColor="text1"/>
          <w:sz w:val="28"/>
          <w:szCs w:val="28"/>
          <w:lang w:eastAsia="ru-RU"/>
        </w:rPr>
        <w:t xml:space="preserve">муниципального образования </w:t>
      </w: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город-курорт Геленджик (далее - комиссия)</w:t>
      </w: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4815A3" w:rsidRPr="004815A3" w:rsidRDefault="004815A3" w:rsidP="004815A3">
      <w:pPr>
        <w:spacing w:after="0" w:line="240" w:lineRule="auto"/>
        <w:ind w:firstLine="709"/>
        <w:jc w:val="center"/>
        <w:rPr>
          <w:rFonts w:ascii="Times New Roman" w:eastAsia="Times New Roman" w:hAnsi="Times New Roman" w:cs="Times New Roman"/>
          <w:color w:val="000000" w:themeColor="text1"/>
          <w:sz w:val="28"/>
          <w:szCs w:val="28"/>
          <w:lang w:eastAsia="ru-RU"/>
        </w:rPr>
      </w:pPr>
    </w:p>
    <w:tbl>
      <w:tblPr>
        <w:tblStyle w:val="1"/>
        <w:tblW w:w="9889" w:type="dxa"/>
        <w:tblLook w:val="04A0" w:firstRow="1" w:lastRow="0" w:firstColumn="1" w:lastColumn="0" w:noHBand="0" w:noVBand="1"/>
      </w:tblPr>
      <w:tblGrid>
        <w:gridCol w:w="3510"/>
        <w:gridCol w:w="6379"/>
      </w:tblGrid>
      <w:tr w:rsidR="004815A3" w:rsidRPr="004815A3" w:rsidTr="004815A3">
        <w:trPr>
          <w:trHeight w:val="415"/>
        </w:trPr>
        <w:tc>
          <w:tcPr>
            <w:tcW w:w="3510"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Майстренко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Елизавета Николаевна</w:t>
            </w:r>
          </w:p>
          <w:p w:rsidR="004815A3" w:rsidRPr="004815A3" w:rsidRDefault="004815A3" w:rsidP="004815A3">
            <w:pPr>
              <w:jc w:val="both"/>
              <w:rPr>
                <w:rFonts w:ascii="Times New Roman" w:hAnsi="Times New Roman"/>
                <w:bCs/>
                <w:sz w:val="28"/>
                <w:szCs w:val="28"/>
              </w:rPr>
            </w:pP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 заместитель главы муниципального образования город-курорт Геленджик, председатель комиссии; </w:t>
            </w:r>
          </w:p>
          <w:p w:rsidR="004815A3" w:rsidRPr="004815A3" w:rsidRDefault="004815A3" w:rsidP="004815A3">
            <w:pPr>
              <w:jc w:val="both"/>
              <w:rPr>
                <w:rFonts w:ascii="Times New Roman" w:hAnsi="Times New Roman"/>
                <w:bCs/>
                <w:sz w:val="28"/>
                <w:szCs w:val="28"/>
              </w:rPr>
            </w:pPr>
          </w:p>
          <w:p w:rsidR="004815A3" w:rsidRPr="004815A3" w:rsidRDefault="004815A3" w:rsidP="004815A3">
            <w:pPr>
              <w:jc w:val="both"/>
              <w:rPr>
                <w:rFonts w:ascii="Times New Roman" w:hAnsi="Times New Roman"/>
                <w:bCs/>
                <w:sz w:val="28"/>
                <w:szCs w:val="28"/>
              </w:rPr>
            </w:pPr>
          </w:p>
        </w:tc>
      </w:tr>
      <w:tr w:rsidR="004815A3" w:rsidRPr="004815A3" w:rsidTr="004815A3">
        <w:trPr>
          <w:trHeight w:val="415"/>
        </w:trPr>
        <w:tc>
          <w:tcPr>
            <w:tcW w:w="3510"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Саранчук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Антон Павлович </w:t>
            </w:r>
          </w:p>
          <w:p w:rsidR="004815A3" w:rsidRPr="004815A3" w:rsidRDefault="004815A3" w:rsidP="004815A3">
            <w:pPr>
              <w:jc w:val="both"/>
              <w:rPr>
                <w:rFonts w:ascii="Times New Roman" w:hAnsi="Times New Roman"/>
                <w:bCs/>
                <w:sz w:val="28"/>
                <w:szCs w:val="28"/>
              </w:rPr>
            </w:pP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начальник управления потребительского рынка и услуг администрации муниципального образования город-курорт Геленджик, заместитель председателя комиссии;</w:t>
            </w:r>
          </w:p>
          <w:p w:rsidR="004815A3" w:rsidRPr="004815A3" w:rsidRDefault="004815A3" w:rsidP="004815A3">
            <w:pPr>
              <w:jc w:val="both"/>
              <w:rPr>
                <w:rFonts w:ascii="Times New Roman" w:hAnsi="Times New Roman"/>
                <w:bCs/>
                <w:sz w:val="28"/>
                <w:szCs w:val="28"/>
              </w:rPr>
            </w:pPr>
          </w:p>
        </w:tc>
      </w:tr>
      <w:tr w:rsidR="004815A3" w:rsidRPr="004815A3" w:rsidTr="004815A3">
        <w:trPr>
          <w:trHeight w:val="716"/>
        </w:trPr>
        <w:tc>
          <w:tcPr>
            <w:tcW w:w="3510"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proofErr w:type="spellStart"/>
            <w:r w:rsidRPr="004815A3">
              <w:rPr>
                <w:rFonts w:ascii="Times New Roman" w:hAnsi="Times New Roman"/>
                <w:bCs/>
                <w:sz w:val="28"/>
                <w:szCs w:val="28"/>
              </w:rPr>
              <w:t>Чертогова</w:t>
            </w:r>
            <w:proofErr w:type="spellEnd"/>
            <w:r w:rsidRPr="004815A3">
              <w:rPr>
                <w:rFonts w:ascii="Times New Roman" w:hAnsi="Times New Roman"/>
                <w:bCs/>
                <w:sz w:val="28"/>
                <w:szCs w:val="28"/>
              </w:rPr>
              <w:t xml:space="preserve">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Марина Олеговна </w:t>
            </w:r>
          </w:p>
          <w:p w:rsidR="004815A3" w:rsidRPr="004815A3" w:rsidRDefault="004815A3" w:rsidP="004815A3">
            <w:pPr>
              <w:jc w:val="both"/>
              <w:rPr>
                <w:rFonts w:ascii="Times New Roman" w:hAnsi="Times New Roman"/>
                <w:bCs/>
                <w:sz w:val="28"/>
                <w:szCs w:val="28"/>
              </w:rPr>
            </w:pP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начальник управления курортами и туризмом администрации муниципального образования город-курорт Геленджик, заместитель председателя комиссии;</w:t>
            </w:r>
          </w:p>
          <w:p w:rsidR="004815A3" w:rsidRPr="004815A3" w:rsidRDefault="004815A3" w:rsidP="004815A3">
            <w:pPr>
              <w:jc w:val="both"/>
              <w:rPr>
                <w:rFonts w:ascii="Times New Roman" w:hAnsi="Times New Roman"/>
                <w:bCs/>
                <w:sz w:val="28"/>
                <w:szCs w:val="28"/>
              </w:rPr>
            </w:pPr>
          </w:p>
        </w:tc>
      </w:tr>
      <w:tr w:rsidR="004815A3" w:rsidRPr="004815A3" w:rsidTr="004815A3">
        <w:trPr>
          <w:trHeight w:val="1035"/>
        </w:trPr>
        <w:tc>
          <w:tcPr>
            <w:tcW w:w="3510"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Зинченко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Анастасия Андреевна </w:t>
            </w:r>
          </w:p>
          <w:p w:rsidR="004815A3" w:rsidRPr="004815A3" w:rsidRDefault="004815A3" w:rsidP="004815A3">
            <w:pPr>
              <w:jc w:val="both"/>
              <w:rPr>
                <w:rFonts w:ascii="Times New Roman" w:hAnsi="Times New Roman"/>
                <w:bCs/>
                <w:sz w:val="28"/>
                <w:szCs w:val="28"/>
              </w:rPr>
            </w:pPr>
          </w:p>
        </w:tc>
        <w:tc>
          <w:tcPr>
            <w:tcW w:w="6379"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главный специалист управления потребительского рынка и услуг администрации муниципального образования город-курорт Геленджик, секретарь комиссии.</w:t>
            </w:r>
          </w:p>
        </w:tc>
      </w:tr>
      <w:tr w:rsidR="004815A3" w:rsidRPr="004815A3" w:rsidTr="004815A3">
        <w:trPr>
          <w:trHeight w:val="457"/>
        </w:trPr>
        <w:tc>
          <w:tcPr>
            <w:tcW w:w="9889" w:type="dxa"/>
            <w:gridSpan w:val="2"/>
            <w:tcBorders>
              <w:top w:val="nil"/>
              <w:left w:val="nil"/>
              <w:bottom w:val="nil"/>
              <w:right w:val="nil"/>
            </w:tcBorders>
          </w:tcPr>
          <w:p w:rsidR="004815A3" w:rsidRPr="004815A3" w:rsidRDefault="004815A3" w:rsidP="004815A3">
            <w:pPr>
              <w:jc w:val="both"/>
              <w:rPr>
                <w:rFonts w:ascii="Times New Roman" w:hAnsi="Times New Roman"/>
                <w:bCs/>
                <w:sz w:val="28"/>
                <w:szCs w:val="28"/>
              </w:rPr>
            </w:pPr>
          </w:p>
          <w:p w:rsidR="004815A3" w:rsidRPr="004815A3" w:rsidRDefault="004815A3" w:rsidP="004815A3">
            <w:pPr>
              <w:jc w:val="center"/>
              <w:rPr>
                <w:rFonts w:ascii="Times New Roman" w:hAnsi="Times New Roman"/>
                <w:bCs/>
                <w:sz w:val="28"/>
                <w:szCs w:val="28"/>
              </w:rPr>
            </w:pPr>
            <w:r w:rsidRPr="004815A3">
              <w:rPr>
                <w:rFonts w:ascii="Times New Roman" w:hAnsi="Times New Roman"/>
                <w:bCs/>
                <w:sz w:val="28"/>
                <w:szCs w:val="28"/>
              </w:rPr>
              <w:t>Члены комиссии:</w:t>
            </w:r>
          </w:p>
          <w:p w:rsidR="004815A3" w:rsidRPr="004815A3" w:rsidRDefault="004815A3" w:rsidP="004815A3">
            <w:pPr>
              <w:jc w:val="both"/>
              <w:rPr>
                <w:rFonts w:ascii="Times New Roman" w:hAnsi="Times New Roman"/>
                <w:bCs/>
                <w:sz w:val="28"/>
                <w:szCs w:val="28"/>
              </w:rPr>
            </w:pPr>
          </w:p>
          <w:p w:rsidR="004815A3" w:rsidRPr="004815A3" w:rsidRDefault="004815A3" w:rsidP="004815A3">
            <w:pPr>
              <w:jc w:val="both"/>
              <w:rPr>
                <w:rFonts w:ascii="Times New Roman" w:hAnsi="Times New Roman"/>
                <w:bCs/>
                <w:sz w:val="28"/>
                <w:szCs w:val="28"/>
              </w:rPr>
            </w:pPr>
          </w:p>
        </w:tc>
      </w:tr>
      <w:tr w:rsidR="004815A3" w:rsidRPr="004815A3" w:rsidTr="004815A3">
        <w:trPr>
          <w:trHeight w:val="457"/>
        </w:trPr>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Гребенник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Игорь Владимирович</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начальник правового управления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rPr>
          <w:trHeight w:val="457"/>
        </w:trPr>
        <w:tc>
          <w:tcPr>
            <w:tcW w:w="3510" w:type="dxa"/>
            <w:tcBorders>
              <w:top w:val="nil"/>
              <w:left w:val="nil"/>
              <w:bottom w:val="nil"/>
              <w:right w:val="nil"/>
            </w:tcBorders>
            <w:hideMark/>
          </w:tcPr>
          <w:p w:rsidR="004815A3" w:rsidRPr="004815A3" w:rsidRDefault="004815A3" w:rsidP="004815A3">
            <w:pPr>
              <w:rPr>
                <w:rFonts w:ascii="Times New Roman" w:hAnsi="Times New Roman"/>
                <w:bCs/>
                <w:sz w:val="28"/>
                <w:szCs w:val="28"/>
              </w:rPr>
            </w:pPr>
            <w:proofErr w:type="spellStart"/>
            <w:r w:rsidRPr="004815A3">
              <w:rPr>
                <w:rFonts w:ascii="Times New Roman" w:hAnsi="Times New Roman"/>
                <w:bCs/>
                <w:sz w:val="28"/>
                <w:szCs w:val="28"/>
              </w:rPr>
              <w:t>Грибцов</w:t>
            </w:r>
            <w:proofErr w:type="spellEnd"/>
            <w:r w:rsidRPr="004815A3">
              <w:rPr>
                <w:rFonts w:ascii="Times New Roman" w:hAnsi="Times New Roman"/>
                <w:bCs/>
                <w:sz w:val="28"/>
                <w:szCs w:val="28"/>
              </w:rPr>
              <w:t xml:space="preserve"> </w:t>
            </w:r>
          </w:p>
          <w:p w:rsidR="004815A3" w:rsidRPr="004815A3" w:rsidRDefault="004815A3" w:rsidP="004815A3">
            <w:pPr>
              <w:rPr>
                <w:rFonts w:ascii="Times New Roman" w:hAnsi="Times New Roman"/>
                <w:bCs/>
                <w:sz w:val="28"/>
                <w:szCs w:val="28"/>
              </w:rPr>
            </w:pPr>
            <w:r w:rsidRPr="004815A3">
              <w:rPr>
                <w:rFonts w:ascii="Times New Roman" w:hAnsi="Times New Roman"/>
                <w:bCs/>
                <w:sz w:val="28"/>
                <w:szCs w:val="28"/>
              </w:rPr>
              <w:t>Александр Анатольевич</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 глава администрации </w:t>
            </w:r>
            <w:proofErr w:type="spellStart"/>
            <w:r w:rsidRPr="004815A3">
              <w:rPr>
                <w:rFonts w:ascii="Times New Roman" w:hAnsi="Times New Roman"/>
                <w:bCs/>
                <w:sz w:val="28"/>
                <w:szCs w:val="28"/>
              </w:rPr>
              <w:t>Пшадского</w:t>
            </w:r>
            <w:proofErr w:type="spellEnd"/>
            <w:r w:rsidRPr="004815A3">
              <w:rPr>
                <w:rFonts w:ascii="Times New Roman" w:hAnsi="Times New Roman"/>
                <w:bCs/>
                <w:sz w:val="28"/>
                <w:szCs w:val="28"/>
              </w:rPr>
              <w:t xml:space="preserve"> внутригородского округа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rPr>
          <w:trHeight w:val="457"/>
        </w:trPr>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Зуева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Оксана Владимировна</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заместитель начальника управления потребительского рынка и услуг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rPr>
          <w:trHeight w:val="716"/>
        </w:trPr>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Кациди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Юрий Григорьевич</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начальник финансового управления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rPr>
          <w:trHeight w:val="716"/>
        </w:trPr>
        <w:tc>
          <w:tcPr>
            <w:tcW w:w="3510"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Кузьмин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Федор Георгиевич</w:t>
            </w:r>
          </w:p>
          <w:p w:rsidR="004815A3" w:rsidRPr="004815A3" w:rsidRDefault="004815A3" w:rsidP="004815A3">
            <w:pPr>
              <w:jc w:val="both"/>
              <w:rPr>
                <w:rFonts w:ascii="Times New Roman" w:hAnsi="Times New Roman"/>
                <w:bCs/>
                <w:sz w:val="28"/>
                <w:szCs w:val="28"/>
              </w:rPr>
            </w:pP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депутат Думы муниципального образования город-курорт Геленджик (по согласованию);</w:t>
            </w:r>
          </w:p>
          <w:p w:rsidR="004815A3" w:rsidRPr="004815A3" w:rsidRDefault="004815A3" w:rsidP="004815A3">
            <w:pPr>
              <w:jc w:val="both"/>
              <w:rPr>
                <w:rFonts w:ascii="Times New Roman" w:hAnsi="Times New Roman"/>
                <w:bCs/>
                <w:sz w:val="28"/>
                <w:szCs w:val="28"/>
              </w:rPr>
            </w:pPr>
          </w:p>
        </w:tc>
      </w:tr>
      <w:tr w:rsidR="004815A3" w:rsidRPr="004815A3" w:rsidTr="004815A3">
        <w:trPr>
          <w:trHeight w:val="716"/>
        </w:trPr>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proofErr w:type="spellStart"/>
            <w:r w:rsidRPr="004815A3">
              <w:rPr>
                <w:rFonts w:ascii="Times New Roman" w:hAnsi="Times New Roman"/>
                <w:bCs/>
                <w:sz w:val="28"/>
                <w:szCs w:val="28"/>
              </w:rPr>
              <w:t>Кялов</w:t>
            </w:r>
            <w:proofErr w:type="spellEnd"/>
            <w:r w:rsidRPr="004815A3">
              <w:rPr>
                <w:rFonts w:ascii="Times New Roman" w:hAnsi="Times New Roman"/>
                <w:bCs/>
                <w:sz w:val="28"/>
                <w:szCs w:val="28"/>
              </w:rPr>
              <w:t xml:space="preserve">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Григорий </w:t>
            </w:r>
            <w:proofErr w:type="spellStart"/>
            <w:r w:rsidRPr="004815A3">
              <w:rPr>
                <w:rFonts w:ascii="Times New Roman" w:hAnsi="Times New Roman"/>
                <w:bCs/>
                <w:sz w:val="28"/>
                <w:szCs w:val="28"/>
              </w:rPr>
              <w:t>Евстафьевич</w:t>
            </w:r>
            <w:proofErr w:type="spellEnd"/>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глава администрации Кабардинского внутригородского округа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rPr>
          <w:trHeight w:val="861"/>
        </w:trPr>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proofErr w:type="spellStart"/>
            <w:r w:rsidRPr="004815A3">
              <w:rPr>
                <w:rFonts w:ascii="Times New Roman" w:hAnsi="Times New Roman"/>
                <w:bCs/>
                <w:sz w:val="28"/>
                <w:szCs w:val="28"/>
              </w:rPr>
              <w:t>Липовецкий</w:t>
            </w:r>
            <w:proofErr w:type="spellEnd"/>
            <w:r w:rsidRPr="004815A3">
              <w:rPr>
                <w:rFonts w:ascii="Times New Roman" w:hAnsi="Times New Roman"/>
                <w:bCs/>
                <w:sz w:val="28"/>
                <w:szCs w:val="28"/>
              </w:rPr>
              <w:t xml:space="preserve">                               Алексей Александрович            </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 глава администрации </w:t>
            </w:r>
            <w:proofErr w:type="spellStart"/>
            <w:r w:rsidRPr="004815A3">
              <w:rPr>
                <w:rFonts w:ascii="Times New Roman" w:hAnsi="Times New Roman"/>
                <w:bCs/>
                <w:sz w:val="28"/>
                <w:szCs w:val="28"/>
              </w:rPr>
              <w:t>Архипо-Осиповского</w:t>
            </w:r>
            <w:proofErr w:type="spellEnd"/>
            <w:r w:rsidRPr="004815A3">
              <w:rPr>
                <w:rFonts w:ascii="Times New Roman" w:hAnsi="Times New Roman"/>
                <w:bCs/>
                <w:sz w:val="28"/>
                <w:szCs w:val="28"/>
              </w:rPr>
              <w:t xml:space="preserve"> внутригородского округа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tcPr>
          <w:p w:rsidR="004815A3" w:rsidRPr="004815A3" w:rsidRDefault="004815A3" w:rsidP="004815A3">
            <w:pPr>
              <w:rPr>
                <w:rFonts w:ascii="Times New Roman" w:hAnsi="Times New Roman"/>
                <w:bCs/>
                <w:sz w:val="28"/>
                <w:szCs w:val="28"/>
              </w:rPr>
            </w:pPr>
            <w:proofErr w:type="spellStart"/>
            <w:r w:rsidRPr="004815A3">
              <w:rPr>
                <w:rFonts w:ascii="Times New Roman" w:hAnsi="Times New Roman"/>
                <w:bCs/>
                <w:sz w:val="28"/>
                <w:szCs w:val="28"/>
              </w:rPr>
              <w:t>Матюнина</w:t>
            </w:r>
            <w:proofErr w:type="spellEnd"/>
          </w:p>
          <w:p w:rsidR="004815A3" w:rsidRPr="004815A3" w:rsidRDefault="004815A3" w:rsidP="004815A3">
            <w:pPr>
              <w:rPr>
                <w:rFonts w:ascii="Times New Roman" w:hAnsi="Times New Roman"/>
                <w:bCs/>
                <w:sz w:val="28"/>
                <w:szCs w:val="28"/>
              </w:rPr>
            </w:pPr>
            <w:r w:rsidRPr="004815A3">
              <w:rPr>
                <w:rFonts w:ascii="Times New Roman" w:hAnsi="Times New Roman"/>
                <w:bCs/>
                <w:sz w:val="28"/>
                <w:szCs w:val="28"/>
              </w:rPr>
              <w:t>Мария Николаевна</w:t>
            </w:r>
          </w:p>
          <w:p w:rsidR="004815A3" w:rsidRPr="004815A3" w:rsidRDefault="004815A3" w:rsidP="004815A3">
            <w:pPr>
              <w:jc w:val="both"/>
              <w:rPr>
                <w:rFonts w:ascii="Times New Roman" w:hAnsi="Times New Roman"/>
                <w:bCs/>
                <w:sz w:val="28"/>
                <w:szCs w:val="28"/>
              </w:rPr>
            </w:pP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исполняющий обязанности начальника управления архитектуры и градостроительства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hideMark/>
          </w:tcPr>
          <w:p w:rsidR="004815A3" w:rsidRPr="004815A3" w:rsidRDefault="004815A3" w:rsidP="004815A3">
            <w:pPr>
              <w:rPr>
                <w:rFonts w:ascii="Times New Roman" w:hAnsi="Times New Roman"/>
                <w:bCs/>
                <w:sz w:val="28"/>
                <w:szCs w:val="28"/>
              </w:rPr>
            </w:pPr>
            <w:r w:rsidRPr="004815A3">
              <w:rPr>
                <w:rFonts w:ascii="Times New Roman" w:hAnsi="Times New Roman"/>
                <w:bCs/>
                <w:sz w:val="28"/>
                <w:szCs w:val="28"/>
              </w:rPr>
              <w:t xml:space="preserve">Нефедова </w:t>
            </w:r>
          </w:p>
          <w:p w:rsidR="004815A3" w:rsidRPr="004815A3" w:rsidRDefault="004815A3" w:rsidP="004815A3">
            <w:pPr>
              <w:rPr>
                <w:rFonts w:ascii="Times New Roman" w:hAnsi="Times New Roman"/>
                <w:bCs/>
                <w:sz w:val="28"/>
                <w:szCs w:val="28"/>
              </w:rPr>
            </w:pPr>
            <w:r w:rsidRPr="004815A3">
              <w:rPr>
                <w:rFonts w:ascii="Times New Roman" w:hAnsi="Times New Roman"/>
                <w:bCs/>
                <w:sz w:val="28"/>
                <w:szCs w:val="28"/>
              </w:rPr>
              <w:t>Ольга Владимировна</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начальник управления культуры, искусства и кинематографии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proofErr w:type="spellStart"/>
            <w:r w:rsidRPr="004815A3">
              <w:rPr>
                <w:rFonts w:ascii="Times New Roman" w:hAnsi="Times New Roman"/>
                <w:bCs/>
                <w:sz w:val="28"/>
                <w:szCs w:val="28"/>
              </w:rPr>
              <w:t>Носачева</w:t>
            </w:r>
            <w:proofErr w:type="spellEnd"/>
            <w:r w:rsidRPr="004815A3">
              <w:rPr>
                <w:rFonts w:ascii="Times New Roman" w:hAnsi="Times New Roman"/>
                <w:bCs/>
                <w:sz w:val="28"/>
                <w:szCs w:val="28"/>
              </w:rPr>
              <w:t xml:space="preserve">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Мария Александровна</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исполняющий обязанности начальника отдела промышленности, транспорта, связи и экологии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Савин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Павел Юрьевич</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главный специалист управления курортами и туризмом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Сомова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Юлия Юрьевна</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начальник управления имущественных отношений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hideMark/>
          </w:tcPr>
          <w:p w:rsidR="004815A3" w:rsidRPr="004815A3" w:rsidRDefault="004815A3" w:rsidP="004815A3">
            <w:pPr>
              <w:rPr>
                <w:rFonts w:ascii="Times New Roman" w:hAnsi="Times New Roman"/>
                <w:bCs/>
                <w:sz w:val="28"/>
                <w:szCs w:val="28"/>
              </w:rPr>
            </w:pPr>
            <w:proofErr w:type="spellStart"/>
            <w:r w:rsidRPr="004815A3">
              <w:rPr>
                <w:rFonts w:ascii="Times New Roman" w:hAnsi="Times New Roman"/>
                <w:bCs/>
                <w:sz w:val="28"/>
                <w:szCs w:val="28"/>
              </w:rPr>
              <w:t>Сосов</w:t>
            </w:r>
            <w:proofErr w:type="spellEnd"/>
            <w:r w:rsidRPr="004815A3">
              <w:rPr>
                <w:rFonts w:ascii="Times New Roman" w:hAnsi="Times New Roman"/>
                <w:bCs/>
                <w:sz w:val="28"/>
                <w:szCs w:val="28"/>
              </w:rPr>
              <w:t xml:space="preserve"> </w:t>
            </w:r>
          </w:p>
          <w:p w:rsidR="004815A3" w:rsidRPr="004815A3" w:rsidRDefault="004815A3" w:rsidP="004815A3">
            <w:pPr>
              <w:rPr>
                <w:rFonts w:ascii="Times New Roman" w:hAnsi="Times New Roman"/>
                <w:bCs/>
                <w:sz w:val="28"/>
                <w:szCs w:val="28"/>
              </w:rPr>
            </w:pPr>
            <w:r w:rsidRPr="004815A3">
              <w:rPr>
                <w:rFonts w:ascii="Times New Roman" w:hAnsi="Times New Roman"/>
                <w:bCs/>
                <w:sz w:val="28"/>
                <w:szCs w:val="28"/>
              </w:rPr>
              <w:t>Владимир Александрович</w:t>
            </w:r>
          </w:p>
        </w:tc>
        <w:tc>
          <w:tcPr>
            <w:tcW w:w="6379" w:type="dxa"/>
            <w:tcBorders>
              <w:top w:val="nil"/>
              <w:left w:val="nil"/>
              <w:bottom w:val="nil"/>
              <w:right w:val="nil"/>
            </w:tcBorders>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 глава администрации </w:t>
            </w:r>
            <w:proofErr w:type="spellStart"/>
            <w:r w:rsidRPr="004815A3">
              <w:rPr>
                <w:rFonts w:ascii="Times New Roman" w:hAnsi="Times New Roman"/>
                <w:bCs/>
                <w:sz w:val="28"/>
                <w:szCs w:val="28"/>
              </w:rPr>
              <w:t>Дивноморского</w:t>
            </w:r>
            <w:proofErr w:type="spellEnd"/>
            <w:r w:rsidRPr="004815A3">
              <w:rPr>
                <w:rFonts w:ascii="Times New Roman" w:hAnsi="Times New Roman"/>
                <w:bCs/>
                <w:sz w:val="28"/>
                <w:szCs w:val="28"/>
              </w:rPr>
              <w:t xml:space="preserve"> внутригородского округа администрации муниципального образования город-курорт Геленджик;</w:t>
            </w:r>
          </w:p>
          <w:p w:rsidR="004815A3" w:rsidRPr="004815A3" w:rsidRDefault="004815A3" w:rsidP="004815A3">
            <w:pPr>
              <w:jc w:val="both"/>
              <w:rPr>
                <w:rFonts w:ascii="Times New Roman" w:hAnsi="Times New Roman"/>
                <w:bCs/>
                <w:sz w:val="28"/>
                <w:szCs w:val="28"/>
              </w:rPr>
            </w:pPr>
          </w:p>
        </w:tc>
      </w:tr>
      <w:tr w:rsidR="004815A3" w:rsidRPr="004815A3" w:rsidTr="004815A3">
        <w:tc>
          <w:tcPr>
            <w:tcW w:w="3510"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Фок </w:t>
            </w:r>
          </w:p>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Виктория Юрьевна</w:t>
            </w:r>
          </w:p>
        </w:tc>
        <w:tc>
          <w:tcPr>
            <w:tcW w:w="6379" w:type="dxa"/>
            <w:tcBorders>
              <w:top w:val="nil"/>
              <w:left w:val="nil"/>
              <w:bottom w:val="nil"/>
              <w:right w:val="nil"/>
            </w:tcBorders>
            <w:hideMark/>
          </w:tcPr>
          <w:p w:rsidR="004815A3" w:rsidRPr="004815A3" w:rsidRDefault="004815A3" w:rsidP="004815A3">
            <w:pPr>
              <w:jc w:val="both"/>
              <w:rPr>
                <w:rFonts w:ascii="Times New Roman" w:hAnsi="Times New Roman"/>
                <w:bCs/>
                <w:sz w:val="28"/>
                <w:szCs w:val="28"/>
              </w:rPr>
            </w:pPr>
            <w:r w:rsidRPr="004815A3">
              <w:rPr>
                <w:rFonts w:ascii="Times New Roman" w:hAnsi="Times New Roman"/>
                <w:bCs/>
                <w:sz w:val="28"/>
                <w:szCs w:val="28"/>
              </w:rPr>
              <w:t xml:space="preserve">- заместитель </w:t>
            </w:r>
            <w:proofErr w:type="gramStart"/>
            <w:r w:rsidRPr="004815A3">
              <w:rPr>
                <w:rFonts w:ascii="Times New Roman" w:hAnsi="Times New Roman"/>
                <w:bCs/>
                <w:sz w:val="28"/>
                <w:szCs w:val="28"/>
              </w:rPr>
              <w:t>начальника управления имущественных отношений администрации муниципального образования</w:t>
            </w:r>
            <w:proofErr w:type="gramEnd"/>
            <w:r w:rsidRPr="004815A3">
              <w:rPr>
                <w:rFonts w:ascii="Times New Roman" w:hAnsi="Times New Roman"/>
                <w:bCs/>
                <w:sz w:val="28"/>
                <w:szCs w:val="28"/>
              </w:rPr>
              <w:t xml:space="preserve"> город-курорт Геленджик.</w:t>
            </w:r>
          </w:p>
        </w:tc>
      </w:tr>
    </w:tbl>
    <w:p w:rsidR="004815A3" w:rsidRPr="004815A3" w:rsidRDefault="004815A3" w:rsidP="004815A3">
      <w:pPr>
        <w:spacing w:after="0" w:line="240" w:lineRule="auto"/>
        <w:jc w:val="both"/>
        <w:rPr>
          <w:rFonts w:ascii="Times New Roman" w:eastAsia="Times New Roman" w:hAnsi="Times New Roman" w:cs="Times New Roman"/>
          <w:color w:val="000000" w:themeColor="text1"/>
          <w:sz w:val="28"/>
          <w:szCs w:val="28"/>
          <w:lang w:eastAsia="ru-RU"/>
        </w:rPr>
      </w:pPr>
    </w:p>
    <w:p w:rsidR="004815A3" w:rsidRPr="004815A3" w:rsidRDefault="004815A3" w:rsidP="004815A3">
      <w:pPr>
        <w:spacing w:after="0" w:line="240" w:lineRule="auto"/>
        <w:jc w:val="both"/>
        <w:rPr>
          <w:rFonts w:ascii="Times New Roman" w:eastAsia="Times New Roman" w:hAnsi="Times New Roman" w:cs="Times New Roman"/>
          <w:color w:val="000000" w:themeColor="text1"/>
          <w:sz w:val="28"/>
          <w:szCs w:val="28"/>
          <w:lang w:eastAsia="ru-RU"/>
        </w:rPr>
      </w:pPr>
    </w:p>
    <w:p w:rsidR="004815A3" w:rsidRPr="004815A3" w:rsidRDefault="004815A3" w:rsidP="004815A3">
      <w:pPr>
        <w:spacing w:after="0" w:line="240" w:lineRule="auto"/>
        <w:jc w:val="both"/>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Начальник управления</w:t>
      </w:r>
    </w:p>
    <w:p w:rsidR="004815A3" w:rsidRPr="004815A3" w:rsidRDefault="004815A3" w:rsidP="004815A3">
      <w:pPr>
        <w:spacing w:after="0" w:line="240" w:lineRule="auto"/>
        <w:jc w:val="both"/>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потребительского рынка и услуг</w:t>
      </w:r>
    </w:p>
    <w:p w:rsidR="004815A3" w:rsidRPr="004815A3" w:rsidRDefault="004815A3" w:rsidP="004815A3">
      <w:pPr>
        <w:spacing w:after="0" w:line="240" w:lineRule="auto"/>
        <w:jc w:val="both"/>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 xml:space="preserve">администрации </w:t>
      </w:r>
      <w:proofErr w:type="gramStart"/>
      <w:r w:rsidRPr="004815A3">
        <w:rPr>
          <w:rFonts w:ascii="Times New Roman" w:eastAsia="Times New Roman" w:hAnsi="Times New Roman" w:cs="Times New Roman"/>
          <w:color w:val="000000" w:themeColor="text1"/>
          <w:sz w:val="28"/>
          <w:szCs w:val="28"/>
          <w:lang w:eastAsia="ru-RU"/>
        </w:rPr>
        <w:t>муниципального</w:t>
      </w:r>
      <w:proofErr w:type="gramEnd"/>
    </w:p>
    <w:p w:rsidR="004815A3" w:rsidRPr="004815A3" w:rsidRDefault="004815A3" w:rsidP="004815A3">
      <w:pPr>
        <w:spacing w:after="0" w:line="240" w:lineRule="auto"/>
        <w:jc w:val="both"/>
        <w:rPr>
          <w:rFonts w:ascii="Times New Roman" w:eastAsia="Times New Roman" w:hAnsi="Times New Roman" w:cs="Times New Roman"/>
          <w:color w:val="000000" w:themeColor="text1"/>
          <w:sz w:val="28"/>
          <w:szCs w:val="28"/>
          <w:lang w:eastAsia="ru-RU"/>
        </w:rPr>
      </w:pPr>
      <w:r w:rsidRPr="004815A3">
        <w:rPr>
          <w:rFonts w:ascii="Times New Roman" w:eastAsia="Times New Roman" w:hAnsi="Times New Roman" w:cs="Times New Roman"/>
          <w:color w:val="000000" w:themeColor="text1"/>
          <w:sz w:val="28"/>
          <w:szCs w:val="28"/>
          <w:lang w:eastAsia="ru-RU"/>
        </w:rPr>
        <w:t xml:space="preserve">образования город-курорт Геленджик                                              А.П. Саранчук </w:t>
      </w:r>
    </w:p>
    <w:p w:rsidR="004815A3" w:rsidRPr="004815A3" w:rsidRDefault="004815A3" w:rsidP="004815A3">
      <w:pPr>
        <w:spacing w:after="0" w:line="240" w:lineRule="auto"/>
        <w:jc w:val="center"/>
        <w:rPr>
          <w:rFonts w:ascii="Times New Roman" w:eastAsia="Calibri" w:hAnsi="Times New Roman" w:cs="Times New Roman"/>
          <w:sz w:val="28"/>
          <w:szCs w:val="28"/>
        </w:rPr>
      </w:pPr>
    </w:p>
    <w:p w:rsidR="004815A3" w:rsidRPr="00DD5387" w:rsidRDefault="004815A3" w:rsidP="00F578FD">
      <w:pPr>
        <w:pStyle w:val="a3"/>
        <w:jc w:val="both"/>
        <w:rPr>
          <w:rFonts w:ascii="Times New Roman" w:hAnsi="Times New Roman" w:cs="Times New Roman"/>
          <w:sz w:val="28"/>
          <w:szCs w:val="28"/>
        </w:rPr>
      </w:pPr>
    </w:p>
    <w:p w:rsidR="00F578FD" w:rsidRPr="00DD5387" w:rsidRDefault="00F578FD" w:rsidP="00F578FD">
      <w:pPr>
        <w:pStyle w:val="a3"/>
        <w:jc w:val="both"/>
        <w:rPr>
          <w:rFonts w:ascii="Times New Roman" w:hAnsi="Times New Roman" w:cs="Times New Roman"/>
          <w:sz w:val="28"/>
          <w:szCs w:val="28"/>
        </w:rPr>
      </w:pPr>
    </w:p>
    <w:p w:rsidR="00F578FD" w:rsidRPr="00FF4861" w:rsidRDefault="00F578FD" w:rsidP="004E661F">
      <w:pPr>
        <w:pStyle w:val="a3"/>
        <w:jc w:val="both"/>
        <w:rPr>
          <w:rFonts w:ascii="Times New Roman" w:hAnsi="Times New Roman" w:cs="Times New Roman"/>
          <w:sz w:val="28"/>
          <w:szCs w:val="28"/>
        </w:rPr>
      </w:pPr>
    </w:p>
    <w:p w:rsidR="004E661F" w:rsidRPr="00EA7DED" w:rsidRDefault="004E661F" w:rsidP="004E661F">
      <w:pPr>
        <w:ind w:firstLine="708"/>
        <w:rPr>
          <w:rFonts w:ascii="Times New Roman" w:hAnsi="Times New Roman" w:cs="Times New Roman"/>
          <w:sz w:val="24"/>
          <w:szCs w:val="24"/>
        </w:rPr>
      </w:pPr>
    </w:p>
    <w:p w:rsidR="004E661F" w:rsidRDefault="004E661F"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p w:rsidR="00172B26" w:rsidRDefault="00172B26" w:rsidP="00172B26">
      <w:pPr>
        <w:pStyle w:val="a3"/>
        <w:jc w:val="both"/>
        <w:rPr>
          <w:rFonts w:ascii="Times New Roman" w:hAnsi="Times New Roman" w:cs="Times New Roman"/>
          <w:sz w:val="28"/>
          <w:szCs w:val="28"/>
        </w:rPr>
      </w:pPr>
    </w:p>
    <w:sectPr w:rsidR="00172B26" w:rsidSect="00203750">
      <w:headerReference w:type="default" r:id="rId24"/>
      <w:pgSz w:w="11906" w:h="16838"/>
      <w:pgMar w:top="1134" w:right="68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F9" w:rsidRDefault="00354FF9" w:rsidP="00A47ECB">
      <w:pPr>
        <w:spacing w:after="0" w:line="240" w:lineRule="auto"/>
      </w:pPr>
      <w:r>
        <w:separator/>
      </w:r>
    </w:p>
  </w:endnote>
  <w:endnote w:type="continuationSeparator" w:id="0">
    <w:p w:rsidR="00354FF9" w:rsidRDefault="00354FF9" w:rsidP="00A4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F9" w:rsidRDefault="00354FF9" w:rsidP="00A47ECB">
      <w:pPr>
        <w:spacing w:after="0" w:line="240" w:lineRule="auto"/>
      </w:pPr>
      <w:r>
        <w:separator/>
      </w:r>
    </w:p>
  </w:footnote>
  <w:footnote w:type="continuationSeparator" w:id="0">
    <w:p w:rsidR="00354FF9" w:rsidRDefault="00354FF9" w:rsidP="00A47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2000"/>
      <w:docPartObj>
        <w:docPartGallery w:val="Page Numbers (Top of Page)"/>
        <w:docPartUnique/>
      </w:docPartObj>
    </w:sdtPr>
    <w:sdtEndPr>
      <w:rPr>
        <w:color w:val="FFFFFF" w:themeColor="background1"/>
      </w:rPr>
    </w:sdtEndPr>
    <w:sdtContent>
      <w:p w:rsidR="004E661F" w:rsidRPr="00F95128" w:rsidRDefault="004E661F" w:rsidP="00CC3B19">
        <w:pPr>
          <w:pStyle w:val="a6"/>
          <w:jc w:val="center"/>
          <w:rPr>
            <w:color w:val="FFFFFF" w:themeColor="background1"/>
          </w:rPr>
        </w:pPr>
        <w:r w:rsidRPr="00F95128">
          <w:rPr>
            <w:color w:val="FFFFFF" w:themeColor="background1"/>
          </w:rPr>
          <w:fldChar w:fldCharType="begin"/>
        </w:r>
        <w:r w:rsidRPr="00F95128">
          <w:rPr>
            <w:color w:val="FFFFFF" w:themeColor="background1"/>
          </w:rPr>
          <w:instrText>PAGE   \* MERGEFORMAT</w:instrText>
        </w:r>
        <w:r w:rsidRPr="00F95128">
          <w:rPr>
            <w:color w:val="FFFFFF" w:themeColor="background1"/>
          </w:rPr>
          <w:fldChar w:fldCharType="separate"/>
        </w:r>
        <w:r w:rsidR="00647087">
          <w:rPr>
            <w:noProof/>
            <w:color w:val="FFFFFF" w:themeColor="background1"/>
          </w:rPr>
          <w:t>1</w:t>
        </w:r>
        <w:r w:rsidRPr="00F95128">
          <w:rPr>
            <w:color w:val="FFFFFF" w:themeColor="background1"/>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34971"/>
      <w:docPartObj>
        <w:docPartGallery w:val="Page Numbers (Top of Page)"/>
        <w:docPartUnique/>
      </w:docPartObj>
    </w:sdtPr>
    <w:sdtEndPr>
      <w:rPr>
        <w:color w:val="FFFFFF" w:themeColor="background1"/>
      </w:rPr>
    </w:sdtEndPr>
    <w:sdtContent>
      <w:p w:rsidR="004E661F" w:rsidRPr="00F95128" w:rsidRDefault="004E661F" w:rsidP="00CC3B19">
        <w:pPr>
          <w:pStyle w:val="a6"/>
          <w:jc w:val="center"/>
          <w:rPr>
            <w:color w:val="FFFFFF" w:themeColor="background1"/>
          </w:rPr>
        </w:pPr>
        <w:r w:rsidRPr="00F95128">
          <w:rPr>
            <w:color w:val="FFFFFF" w:themeColor="background1"/>
          </w:rPr>
          <w:fldChar w:fldCharType="begin"/>
        </w:r>
        <w:r w:rsidRPr="00F95128">
          <w:rPr>
            <w:color w:val="FFFFFF" w:themeColor="background1"/>
          </w:rPr>
          <w:instrText>PAGE   \* MERGEFORMAT</w:instrText>
        </w:r>
        <w:r w:rsidRPr="00F95128">
          <w:rPr>
            <w:color w:val="FFFFFF" w:themeColor="background1"/>
          </w:rPr>
          <w:fldChar w:fldCharType="separate"/>
        </w:r>
        <w:r w:rsidR="00647087">
          <w:rPr>
            <w:noProof/>
            <w:color w:val="FFFFFF" w:themeColor="background1"/>
          </w:rPr>
          <w:t>1</w:t>
        </w:r>
        <w:r w:rsidRPr="00F95128">
          <w:rPr>
            <w:color w:val="FFFFFF" w:themeColor="background1"/>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17150"/>
      <w:docPartObj>
        <w:docPartGallery w:val="Page Numbers (Top of Page)"/>
        <w:docPartUnique/>
      </w:docPartObj>
    </w:sdtPr>
    <w:sdtEndPr/>
    <w:sdtContent>
      <w:p w:rsidR="00F578FD" w:rsidRDefault="00F578FD" w:rsidP="00121C34">
        <w:pPr>
          <w:pStyle w:val="a6"/>
          <w:jc w:val="center"/>
        </w:pPr>
        <w:r>
          <w:fldChar w:fldCharType="begin"/>
        </w:r>
        <w:r>
          <w:instrText>PAGE   \* MERGEFORMAT</w:instrText>
        </w:r>
        <w:r>
          <w:fldChar w:fldCharType="separate"/>
        </w:r>
        <w:r w:rsidR="00647087">
          <w:rPr>
            <w:noProof/>
          </w:rPr>
          <w:t>26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56981"/>
      <w:docPartObj>
        <w:docPartGallery w:val="Page Numbers (Top of Page)"/>
        <w:docPartUnique/>
      </w:docPartObj>
    </w:sdtPr>
    <w:sdtEndPr>
      <w:rPr>
        <w:color w:val="FFFFFF" w:themeColor="background1"/>
      </w:rPr>
    </w:sdtEndPr>
    <w:sdtContent>
      <w:p w:rsidR="00F578FD" w:rsidRPr="00F95128" w:rsidRDefault="00F578FD" w:rsidP="00CC3B19">
        <w:pPr>
          <w:pStyle w:val="a6"/>
          <w:jc w:val="center"/>
          <w:rPr>
            <w:color w:val="FFFFFF" w:themeColor="background1"/>
          </w:rPr>
        </w:pPr>
        <w:r w:rsidRPr="00F95128">
          <w:rPr>
            <w:color w:val="FFFFFF" w:themeColor="background1"/>
          </w:rPr>
          <w:fldChar w:fldCharType="begin"/>
        </w:r>
        <w:r w:rsidRPr="00F95128">
          <w:rPr>
            <w:color w:val="FFFFFF" w:themeColor="background1"/>
          </w:rPr>
          <w:instrText>PAGE   \* MERGEFORMAT</w:instrText>
        </w:r>
        <w:r w:rsidRPr="00F95128">
          <w:rPr>
            <w:color w:val="FFFFFF" w:themeColor="background1"/>
          </w:rPr>
          <w:fldChar w:fldCharType="separate"/>
        </w:r>
        <w:r w:rsidR="00647087">
          <w:rPr>
            <w:noProof/>
            <w:color w:val="FFFFFF" w:themeColor="background1"/>
          </w:rPr>
          <w:t>27</w:t>
        </w:r>
        <w:r w:rsidRPr="00F95128">
          <w:rPr>
            <w:color w:val="FFFFFF" w:themeColor="background1"/>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22152"/>
      <w:docPartObj>
        <w:docPartGallery w:val="Page Numbers (Top of Page)"/>
        <w:docPartUnique/>
      </w:docPartObj>
    </w:sdtPr>
    <w:sdtEndPr/>
    <w:sdtContent>
      <w:p w:rsidR="00172B26" w:rsidRDefault="00172B26">
        <w:pPr>
          <w:pStyle w:val="a6"/>
          <w:jc w:val="center"/>
        </w:pPr>
        <w:r>
          <w:fldChar w:fldCharType="begin"/>
        </w:r>
        <w:r>
          <w:instrText>PAGE   \* MERGEFORMAT</w:instrText>
        </w:r>
        <w:r>
          <w:fldChar w:fldCharType="separate"/>
        </w:r>
        <w:r w:rsidR="00647087">
          <w:rPr>
            <w:noProof/>
          </w:rPr>
          <w:t>31</w:t>
        </w:r>
        <w:r>
          <w:fldChar w:fldCharType="end"/>
        </w:r>
      </w:p>
    </w:sdtContent>
  </w:sdt>
  <w:p w:rsidR="00172B26" w:rsidRDefault="00172B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1B"/>
    <w:rsid w:val="00024027"/>
    <w:rsid w:val="00094DDD"/>
    <w:rsid w:val="00095516"/>
    <w:rsid w:val="000B371B"/>
    <w:rsid w:val="000E0E48"/>
    <w:rsid w:val="001059CF"/>
    <w:rsid w:val="00133CC6"/>
    <w:rsid w:val="001576D3"/>
    <w:rsid w:val="00172B26"/>
    <w:rsid w:val="00181E61"/>
    <w:rsid w:val="001B62BE"/>
    <w:rsid w:val="00203750"/>
    <w:rsid w:val="0021088E"/>
    <w:rsid w:val="00216BA6"/>
    <w:rsid w:val="0022187F"/>
    <w:rsid w:val="002C0E50"/>
    <w:rsid w:val="002D4042"/>
    <w:rsid w:val="003066E5"/>
    <w:rsid w:val="003224BD"/>
    <w:rsid w:val="00354FF9"/>
    <w:rsid w:val="003969C5"/>
    <w:rsid w:val="003E2B78"/>
    <w:rsid w:val="00417BAC"/>
    <w:rsid w:val="00451338"/>
    <w:rsid w:val="004815A3"/>
    <w:rsid w:val="004C5C4A"/>
    <w:rsid w:val="004E0AFB"/>
    <w:rsid w:val="004E661F"/>
    <w:rsid w:val="005052B7"/>
    <w:rsid w:val="00572D9C"/>
    <w:rsid w:val="005A50C5"/>
    <w:rsid w:val="005E4360"/>
    <w:rsid w:val="006323CC"/>
    <w:rsid w:val="00647087"/>
    <w:rsid w:val="00656206"/>
    <w:rsid w:val="0066776A"/>
    <w:rsid w:val="00671A4E"/>
    <w:rsid w:val="00687893"/>
    <w:rsid w:val="00697105"/>
    <w:rsid w:val="006F2AEE"/>
    <w:rsid w:val="00706CAE"/>
    <w:rsid w:val="0072159E"/>
    <w:rsid w:val="007832E1"/>
    <w:rsid w:val="007B1FDD"/>
    <w:rsid w:val="007C0E69"/>
    <w:rsid w:val="007D2A50"/>
    <w:rsid w:val="007E5A5D"/>
    <w:rsid w:val="00811F6B"/>
    <w:rsid w:val="00834027"/>
    <w:rsid w:val="00834918"/>
    <w:rsid w:val="00867BFC"/>
    <w:rsid w:val="00874CDD"/>
    <w:rsid w:val="008B2DDD"/>
    <w:rsid w:val="008D1734"/>
    <w:rsid w:val="008F179E"/>
    <w:rsid w:val="00943FC3"/>
    <w:rsid w:val="00945169"/>
    <w:rsid w:val="00966BF2"/>
    <w:rsid w:val="00973002"/>
    <w:rsid w:val="009B72E3"/>
    <w:rsid w:val="009B7F8A"/>
    <w:rsid w:val="009D301D"/>
    <w:rsid w:val="00A00042"/>
    <w:rsid w:val="00A46C3B"/>
    <w:rsid w:val="00A47ECB"/>
    <w:rsid w:val="00A802BE"/>
    <w:rsid w:val="00A9318E"/>
    <w:rsid w:val="00AB4575"/>
    <w:rsid w:val="00B33606"/>
    <w:rsid w:val="00B45DAD"/>
    <w:rsid w:val="00B846D2"/>
    <w:rsid w:val="00BA4F8D"/>
    <w:rsid w:val="00BB629B"/>
    <w:rsid w:val="00BD0912"/>
    <w:rsid w:val="00C02F28"/>
    <w:rsid w:val="00C0394D"/>
    <w:rsid w:val="00C127FE"/>
    <w:rsid w:val="00C14FE6"/>
    <w:rsid w:val="00C26CE8"/>
    <w:rsid w:val="00C71273"/>
    <w:rsid w:val="00D20A0C"/>
    <w:rsid w:val="00D35ABF"/>
    <w:rsid w:val="00D510BC"/>
    <w:rsid w:val="00D51A04"/>
    <w:rsid w:val="00DB22CD"/>
    <w:rsid w:val="00DC0D1C"/>
    <w:rsid w:val="00DD5387"/>
    <w:rsid w:val="00DF5A4E"/>
    <w:rsid w:val="00E42A1F"/>
    <w:rsid w:val="00E83791"/>
    <w:rsid w:val="00E941E9"/>
    <w:rsid w:val="00EA249F"/>
    <w:rsid w:val="00EB5619"/>
    <w:rsid w:val="00F578FD"/>
    <w:rsid w:val="00F70876"/>
    <w:rsid w:val="00F8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7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DD5387"/>
    <w:pPr>
      <w:spacing w:after="0" w:line="240" w:lineRule="auto"/>
    </w:pPr>
  </w:style>
  <w:style w:type="paragraph" w:styleId="a4">
    <w:name w:val="footer"/>
    <w:basedOn w:val="a"/>
    <w:link w:val="a5"/>
    <w:uiPriority w:val="99"/>
    <w:rsid w:val="00DD53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DD5387"/>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A47E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7ECB"/>
  </w:style>
  <w:style w:type="paragraph" w:styleId="a8">
    <w:name w:val="Balloon Text"/>
    <w:basedOn w:val="a"/>
    <w:link w:val="a9"/>
    <w:uiPriority w:val="99"/>
    <w:semiHidden/>
    <w:unhideWhenUsed/>
    <w:rsid w:val="00417B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BAC"/>
    <w:rPr>
      <w:rFonts w:ascii="Tahoma" w:hAnsi="Tahoma" w:cs="Tahoma"/>
      <w:sz w:val="16"/>
      <w:szCs w:val="16"/>
    </w:rPr>
  </w:style>
  <w:style w:type="table" w:styleId="aa">
    <w:name w:val="Table Grid"/>
    <w:basedOn w:val="a1"/>
    <w:uiPriority w:val="59"/>
    <w:rsid w:val="0017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4E6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4815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7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DD5387"/>
    <w:pPr>
      <w:spacing w:after="0" w:line="240" w:lineRule="auto"/>
    </w:pPr>
  </w:style>
  <w:style w:type="paragraph" w:styleId="a4">
    <w:name w:val="footer"/>
    <w:basedOn w:val="a"/>
    <w:link w:val="a5"/>
    <w:uiPriority w:val="99"/>
    <w:rsid w:val="00DD53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DD5387"/>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A47E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7ECB"/>
  </w:style>
  <w:style w:type="paragraph" w:styleId="a8">
    <w:name w:val="Balloon Text"/>
    <w:basedOn w:val="a"/>
    <w:link w:val="a9"/>
    <w:uiPriority w:val="99"/>
    <w:semiHidden/>
    <w:unhideWhenUsed/>
    <w:rsid w:val="00417B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BAC"/>
    <w:rPr>
      <w:rFonts w:ascii="Tahoma" w:hAnsi="Tahoma" w:cs="Tahoma"/>
      <w:sz w:val="16"/>
      <w:szCs w:val="16"/>
    </w:rPr>
  </w:style>
  <w:style w:type="table" w:styleId="aa">
    <w:name w:val="Table Grid"/>
    <w:basedOn w:val="a1"/>
    <w:uiPriority w:val="59"/>
    <w:rsid w:val="0017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4E6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4815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8071">
      <w:bodyDiv w:val="1"/>
      <w:marLeft w:val="0"/>
      <w:marRight w:val="0"/>
      <w:marTop w:val="0"/>
      <w:marBottom w:val="0"/>
      <w:divBdr>
        <w:top w:val="none" w:sz="0" w:space="0" w:color="auto"/>
        <w:left w:val="none" w:sz="0" w:space="0" w:color="auto"/>
        <w:bottom w:val="none" w:sz="0" w:space="0" w:color="auto"/>
        <w:right w:val="none" w:sz="0" w:space="0" w:color="auto"/>
      </w:divBdr>
    </w:div>
    <w:div w:id="9364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E7230B82C33E10A1E732470C5D25051E9863EB7727EF6007891B4DFF6372195D9FAF2E634E3B8AB5534966DO2f7O" TargetMode="External"/><Relationship Id="rId13" Type="http://schemas.openxmlformats.org/officeDocument/2006/relationships/hyperlink" Target="consultantplus://offline/ref=D66E7230B82C33E10A1E6D2966A98D5A55E6D830B47077A95E2A97E380A63174C799A4ABB571A8B5AE4A289668390C4A67O1fCO" TargetMode="External"/><Relationship Id="rId18" Type="http://schemas.openxmlformats.org/officeDocument/2006/relationships/hyperlink" Target="consultantplus://offline/ref=4065387C087D75F20E9ECF52AE0F69458142871672006B1F5DF4B5FA5898A7A1B247A4A65DD9CB1E25A4AA9F324655869D9719A38560F64BvE72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66E7230B82C33E10A1E732470C5D25051E8833AB4707EF6007891B4DFF6372195D9FAF2E634E3B8AB5534966DO2f7O" TargetMode="External"/><Relationship Id="rId7" Type="http://schemas.openxmlformats.org/officeDocument/2006/relationships/endnotes" Target="endnotes.xml"/><Relationship Id="rId12" Type="http://schemas.openxmlformats.org/officeDocument/2006/relationships/hyperlink" Target="consultantplus://offline/ref=D66E7230B82C33E10A1E732470C5D25053ED833EBD757EF6007891B4DFF6372195D9FAF2E634E3B8AB5534966DO2f7O" TargetMode="External"/><Relationship Id="rId17" Type="http://schemas.openxmlformats.org/officeDocument/2006/relationships/hyperlink" Target="consultantplus://offline/ref=F73B662FC332A43CD471B14CAE44CAA2FF814F9684C76EB4F98408074EEDC8EC3EEF8B197CC799F4E3EA486A4820C624145EDAC64BE6793Ac1l0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6E7230B82C33E10A1E6D2966A98D5A55E6D830B47077A95E2A97E380A63174C799A4ABB571A8B5AE4A289668390C4A67O1f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6E7230B82C33E10A1E732470C5D25051E98F39B7747EF6007891B4DFF6372195D9FAF2E634E3B8AB5534966DO2f7O"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D66E7230B82C33E10A1E732470C5D25053ED833EBD757EF6007891B4DFF6372195D9FAF2E634E3B8AB5534966DO2f7O" TargetMode="External"/><Relationship Id="rId23" Type="http://schemas.openxmlformats.org/officeDocument/2006/relationships/header" Target="header4.xml"/><Relationship Id="rId10" Type="http://schemas.openxmlformats.org/officeDocument/2006/relationships/hyperlink" Target="consultantplus://offline/ref=D66E7230B82C33E10A1E732470C5D25051ED873ABD717EF6007891B4DFF6372195D9FAF2E634E3B8AB5534966DO2f7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6E7230B82C33E10A1E732470C5D25051E8853FB0767EF6007891B4DFF6372195D9FAF2E634E3B8AB5534966DO2f7O" TargetMode="External"/><Relationship Id="rId14" Type="http://schemas.openxmlformats.org/officeDocument/2006/relationships/hyperlink" Target="consultantplus://offline/ref=D66E7230B82C33E10A1E732470C5D25051ED873ABD717EF6007891B4DFF6372187D9A2FEE435FCB9A84062C72B7203486402AE0518435040O0fF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3E7C-F160-4ACE-9806-0B575748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73</Pages>
  <Words>24066</Words>
  <Characters>137178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 Оксана Владимировна</dc:creator>
  <cp:lastModifiedBy>Сарыев Рестем Серверович</cp:lastModifiedBy>
  <cp:revision>49</cp:revision>
  <cp:lastPrinted>2020-09-23T05:49:00Z</cp:lastPrinted>
  <dcterms:created xsi:type="dcterms:W3CDTF">2020-07-21T14:34:00Z</dcterms:created>
  <dcterms:modified xsi:type="dcterms:W3CDTF">2020-09-29T14:06:00Z</dcterms:modified>
</cp:coreProperties>
</file>