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2A" w:rsidRPr="0079702A" w:rsidRDefault="0079702A" w:rsidP="007970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A" w:rsidRPr="0079702A" w:rsidRDefault="0079702A" w:rsidP="007970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A" w:rsidRPr="0079702A" w:rsidRDefault="0079702A" w:rsidP="007970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A" w:rsidRPr="0079702A" w:rsidRDefault="0079702A" w:rsidP="007970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A" w:rsidRPr="0079702A" w:rsidRDefault="0079702A" w:rsidP="007970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A" w:rsidRPr="0079702A" w:rsidRDefault="0079702A" w:rsidP="007970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A" w:rsidRPr="0079702A" w:rsidRDefault="0079702A" w:rsidP="007970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A" w:rsidRPr="0079702A" w:rsidRDefault="0079702A" w:rsidP="007970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A" w:rsidRPr="0079702A" w:rsidRDefault="0079702A" w:rsidP="007970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A" w:rsidRPr="0079702A" w:rsidRDefault="0079702A" w:rsidP="007970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4C" w:rsidRPr="0079702A" w:rsidRDefault="007F434C" w:rsidP="007970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A" w:rsidRPr="0079702A" w:rsidRDefault="0079702A" w:rsidP="0079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02A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A87012" w:rsidRDefault="0079702A" w:rsidP="0079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02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79702A" w:rsidRPr="0079702A" w:rsidRDefault="0079702A" w:rsidP="0079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02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город-курорт Геленджик от 13 октября 2014 года №2998 </w:t>
      </w:r>
    </w:p>
    <w:p w:rsidR="00916013" w:rsidRDefault="0079702A" w:rsidP="0079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proofErr w:type="gramStart"/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6013" w:rsidRDefault="0079702A" w:rsidP="0079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</w:t>
      </w:r>
      <w:r w:rsidR="00916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гражданского </w:t>
      </w:r>
    </w:p>
    <w:p w:rsidR="00916013" w:rsidRDefault="0079702A" w:rsidP="0079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общества на территории муниципального образования </w:t>
      </w:r>
    </w:p>
    <w:p w:rsidR="00916013" w:rsidRDefault="0079702A" w:rsidP="0079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Геленджик» на 2015-2017 годы»</w:t>
      </w:r>
      <w:r w:rsidR="00916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редакции</w:t>
      </w:r>
      <w:proofErr w:type="gramEnd"/>
    </w:p>
    <w:p w:rsidR="00916013" w:rsidRDefault="0079702A" w:rsidP="0079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постановления администрации муниципального образования</w:t>
      </w:r>
    </w:p>
    <w:p w:rsidR="0079702A" w:rsidRPr="0079702A" w:rsidRDefault="0079702A" w:rsidP="0079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</w:t>
      </w:r>
      <w:r w:rsidR="00EF4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Геленджик от 1</w:t>
      </w:r>
      <w:r w:rsidR="00A8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</w:t>
      </w:r>
      <w:r w:rsidR="00EF4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</w:t>
      </w:r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F4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A8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4258</w:t>
      </w:r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79702A" w:rsidRDefault="0079702A" w:rsidP="00797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35E" w:rsidRPr="006612AF" w:rsidRDefault="00DB135E" w:rsidP="00DB1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муниципальной программы          </w:t>
      </w:r>
      <w:r w:rsidRPr="0099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</w:t>
      </w:r>
      <w:r w:rsidRPr="0079138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гражданск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общества на территории муниципального образования город-курорт           Геленджик» на 2015-2019 годы», утвержденной постановлением</w:t>
      </w:r>
      <w:r w:rsidRPr="00994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>администр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город-курорт Геленджик от 1</w:t>
      </w:r>
      <w:r>
        <w:rPr>
          <w:rFonts w:ascii="Times New Roman" w:eastAsia="Times New Roman" w:hAnsi="Times New Roman" w:cs="Times New Roman"/>
          <w:sz w:val="28"/>
          <w:szCs w:val="28"/>
        </w:rPr>
        <w:t>3 октября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>2014 года №2</w:t>
      </w:r>
      <w:r>
        <w:rPr>
          <w:rFonts w:ascii="Times New Roman" w:eastAsia="Times New Roman" w:hAnsi="Times New Roman" w:cs="Times New Roman"/>
          <w:sz w:val="28"/>
          <w:szCs w:val="28"/>
        </w:rPr>
        <w:t>998,  в соответствие с решением Думы муниципального  образ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вания город-курорт Геленджик от 30 ноября 2016 года №513 «О бюджете           муниципального образования  город-курорт  Геленджик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2017 год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план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вый период 2018 и 2019 годов» (в редакции решения Думы муниципального образования город-курорт Геленджик от 22 декабря 2017 года №704), решен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Думы муниципального  образования город-курорт Геленджик от 22 декабря 2017 года №703 «О бюджете муниципального образования  город-курорт              Геленджик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2018 год и плановый период 2019 и 2020  годов»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 статьи 179 Бюджетного кодекса Российской Федерации,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16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37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года №131-ФЗ  «Об общих принципах организации местного самоуправления в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Федерального закона от</w:t>
      </w:r>
      <w:r w:rsidRPr="006612A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29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  2017 года №463-ФЗ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6612AF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8, 33, 72 Устава муниципального образования город-курорт Геленджик,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365401" w:rsidRPr="00365401" w:rsidRDefault="00916013" w:rsidP="00916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F4DC8">
        <w:rPr>
          <w:rFonts w:ascii="Times New Roman" w:eastAsia="Times New Roman" w:hAnsi="Times New Roman" w:cs="Times New Roman"/>
          <w:sz w:val="28"/>
          <w:szCs w:val="28"/>
        </w:rPr>
        <w:t xml:space="preserve">Утвердить изменения </w:t>
      </w:r>
      <w:r w:rsidR="00365401" w:rsidRP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  образования город-курорт Гел</w:t>
      </w:r>
      <w:r w:rsid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енджик от 13</w:t>
      </w:r>
      <w:r w:rsidR="00365401" w:rsidRP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2014</w:t>
      </w:r>
      <w:r w:rsidR="00365401" w:rsidRP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>2998</w:t>
      </w:r>
      <w:r w:rsidR="00365401" w:rsidRP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F4D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5401" w:rsidRP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65401" w:rsidRP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муниципальной программы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«Развитие гражданского общества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365401" w:rsidRP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2015-2017 годы»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5401" w:rsidRP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</w:t>
      </w:r>
      <w:r w:rsid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</w:t>
      </w:r>
      <w:r w:rsid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род-курорт Геленджик </w:t>
      </w:r>
      <w:r w:rsidR="00365401" w:rsidRP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F4D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65401" w:rsidRP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="00EF4DC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365401" w:rsidRP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5401" w:rsidRP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4258</w:t>
      </w:r>
      <w:r w:rsidR="00365401" w:rsidRPr="0036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F4DC8" w:rsidRPr="00A82698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EF4DC8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EF4DC8" w:rsidRPr="00A82698">
        <w:rPr>
          <w:rFonts w:ascii="Times New Roman" w:eastAsia="Times New Roman" w:hAnsi="Times New Roman" w:cs="Times New Roman"/>
          <w:sz w:val="28"/>
          <w:szCs w:val="28"/>
        </w:rPr>
        <w:t xml:space="preserve">  к настоящему постановлению</w:t>
      </w:r>
      <w:r w:rsidR="00EF4DC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D20EB" w:rsidRPr="00ED20EB" w:rsidRDefault="00916013" w:rsidP="00916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20EB"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посредством размещения его в специально установленных местах, разместить на официальном сайте админ</w:t>
      </w:r>
      <w:r w:rsidR="00ED20EB"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20EB"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в информац</w:t>
      </w:r>
      <w:r w:rsidR="00ED20EB"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20EB"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«Интернет».</w:t>
      </w:r>
    </w:p>
    <w:p w:rsidR="0079702A" w:rsidRPr="0079702A" w:rsidRDefault="00ED20EB" w:rsidP="00916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</w:t>
      </w:r>
      <w:r w:rsidR="00F7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02A" w:rsidRDefault="0079702A" w:rsidP="0079702A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A" w:rsidRPr="0079702A" w:rsidRDefault="0079702A" w:rsidP="00797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9702A" w:rsidRPr="0079702A" w:rsidRDefault="0079702A" w:rsidP="00797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В.А. </w:t>
      </w:r>
      <w:proofErr w:type="spellStart"/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Хрестин</w:t>
      </w:r>
      <w:proofErr w:type="spellEnd"/>
    </w:p>
    <w:p w:rsidR="007F434C" w:rsidRDefault="007F434C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916013" w:rsidRDefault="00916013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4D7897" w:rsidRDefault="004D7897" w:rsidP="004D7897">
      <w:pPr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0" w:name="_GoBack"/>
      <w:bookmarkEnd w:id="0"/>
    </w:p>
    <w:p w:rsidR="004D7897" w:rsidRPr="007E5539" w:rsidRDefault="004D7897" w:rsidP="004D789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D7897" w:rsidRPr="007E5539" w:rsidRDefault="004D7897" w:rsidP="004D789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97" w:rsidRPr="007E5539" w:rsidRDefault="004D7897" w:rsidP="004D789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4D7897" w:rsidRPr="007E5539" w:rsidRDefault="004D7897" w:rsidP="004D789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D7897" w:rsidRPr="007E5539" w:rsidRDefault="004D7897" w:rsidP="004D789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D7897" w:rsidRPr="007E5539" w:rsidRDefault="004D7897" w:rsidP="004D789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4D7897" w:rsidRPr="007E5539" w:rsidRDefault="004D7897" w:rsidP="004D7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от ___________________ №_______</w:t>
      </w:r>
    </w:p>
    <w:p w:rsidR="004D7897" w:rsidRDefault="004D7897" w:rsidP="004D7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97" w:rsidRPr="007E5539" w:rsidRDefault="004D7897" w:rsidP="004D7897">
      <w:pPr>
        <w:spacing w:before="120" w:after="0" w:line="240" w:lineRule="auto"/>
        <w:ind w:left="1701" w:right="567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ИЗМЕНЕНИЯ,</w:t>
      </w:r>
    </w:p>
    <w:p w:rsidR="004D7897" w:rsidRDefault="004D7897" w:rsidP="004D7897">
      <w:pPr>
        <w:spacing w:before="7" w:after="0" w:line="317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внесенные в постановление </w:t>
      </w: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 </w:t>
      </w:r>
      <w:proofErr w:type="gramStart"/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897" w:rsidRDefault="004D7897" w:rsidP="004D7897">
      <w:pPr>
        <w:spacing w:before="7" w:after="0" w:line="317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 от 13 октября 2014 года №2998  </w:t>
      </w:r>
    </w:p>
    <w:p w:rsidR="004D7897" w:rsidRDefault="004D7897" w:rsidP="004D7897">
      <w:pPr>
        <w:spacing w:before="7" w:after="0" w:line="317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 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897" w:rsidRDefault="004D7897" w:rsidP="004D7897">
      <w:pPr>
        <w:spacing w:before="7" w:after="0" w:line="317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«Развитие гражданского </w:t>
      </w:r>
    </w:p>
    <w:p w:rsidR="004D7897" w:rsidRDefault="004D7897" w:rsidP="004D7897">
      <w:pPr>
        <w:spacing w:before="7" w:after="0" w:line="317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на территории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 город-курорт </w:t>
      </w:r>
    </w:p>
    <w:p w:rsidR="004D7897" w:rsidRPr="007E5539" w:rsidRDefault="004D7897" w:rsidP="004D7897">
      <w:pPr>
        <w:spacing w:before="7" w:after="0" w:line="317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Геленджик» на 2015-2017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4D7897" w:rsidRPr="007E5539" w:rsidRDefault="004D7897" w:rsidP="004D7897">
      <w:pPr>
        <w:autoSpaceDE w:val="0"/>
        <w:autoSpaceDN w:val="0"/>
        <w:adjustRightInd w:val="0"/>
        <w:spacing w:before="7" w:after="0" w:line="317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4D7897" w:rsidRPr="007E5539" w:rsidRDefault="004D7897" w:rsidP="004D7897">
      <w:pPr>
        <w:autoSpaceDE w:val="0"/>
        <w:autoSpaceDN w:val="0"/>
        <w:adjustRightInd w:val="0"/>
        <w:spacing w:before="7" w:after="0" w:line="317" w:lineRule="exac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декабря 2016 года №4258)</w:t>
      </w:r>
    </w:p>
    <w:p w:rsidR="004D7897" w:rsidRDefault="004D7897" w:rsidP="004D7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97" w:rsidRPr="007E5539" w:rsidRDefault="004D7897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наименованиях и по всему тексту постановле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приложения к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становлению</w:t>
      </w: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слова «2015-2019 годы» заменить словами «2015-2020 годы».</w:t>
      </w:r>
    </w:p>
    <w:p w:rsidR="004D7897" w:rsidRPr="007E5539" w:rsidRDefault="004D7897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Абзац одиннадцатый приложения к постановлению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абзац 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4D7897" w:rsidRPr="007E5539" w:rsidRDefault="004D7897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«Объемы бюджетных ассигнований Программы: общий объем финанс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рования Программы составляет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1760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 тысяч рублей из средств бюджета мун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ципального образования город-курорт Геленджик (далее – местный бюджет), из них по годам:</w:t>
      </w:r>
    </w:p>
    <w:p w:rsidR="004D7897" w:rsidRPr="007E5539" w:rsidRDefault="004D7897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50,0 тысяч рублей;</w:t>
      </w:r>
    </w:p>
    <w:p w:rsidR="004D7897" w:rsidRPr="007E5539" w:rsidRDefault="004D7897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340,0 тысяч рублей;</w:t>
      </w:r>
    </w:p>
    <w:p w:rsidR="004D7897" w:rsidRPr="007E5539" w:rsidRDefault="004D7897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350,0 тысяч рублей;</w:t>
      </w:r>
    </w:p>
    <w:p w:rsidR="004D7897" w:rsidRPr="007E5539" w:rsidRDefault="004D7897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 тысяч рублей;</w:t>
      </w:r>
    </w:p>
    <w:p w:rsidR="004D7897" w:rsidRPr="007E5539" w:rsidRDefault="004D7897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 тысяч рублей;</w:t>
      </w:r>
    </w:p>
    <w:p w:rsidR="004D7897" w:rsidRPr="007E5539" w:rsidRDefault="004D7897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 тысяч рублей».</w:t>
      </w:r>
    </w:p>
    <w:p w:rsidR="004D7897" w:rsidRDefault="004D7897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  первый 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приложения к постановлению «Обоснование ресурсного обеспечения Программы»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4D7897" w:rsidRPr="007E5539" w:rsidRDefault="004D7897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«Общий объем ассигнований Программы в 2015-2020 годах  составляет 1760,0  тысяч рублей из средств  местного бюджета, 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 по годам:</w:t>
      </w:r>
    </w:p>
    <w:p w:rsidR="004D7897" w:rsidRPr="007E5539" w:rsidRDefault="004D7897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50,0 тысяч рублей;</w:t>
      </w:r>
    </w:p>
    <w:p w:rsidR="004D7897" w:rsidRPr="007E5539" w:rsidRDefault="004D7897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340,0 тысяч рублей;</w:t>
      </w:r>
    </w:p>
    <w:p w:rsidR="004D7897" w:rsidRPr="007E5539" w:rsidRDefault="004D7897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350,0 тысяч рублей;</w:t>
      </w:r>
    </w:p>
    <w:p w:rsidR="004D7897" w:rsidRPr="007E5539" w:rsidRDefault="004D7897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 тысяч рублей;</w:t>
      </w:r>
    </w:p>
    <w:p w:rsidR="004D7897" w:rsidRPr="007E5539" w:rsidRDefault="004D7897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 тысяч рублей;</w:t>
      </w:r>
    </w:p>
    <w:p w:rsidR="004D7897" w:rsidRDefault="004D7897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 тысяч рублей»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4D7897" w:rsidRPr="007E5539" w:rsidRDefault="004D7897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 Раздел  5 «</w:t>
      </w: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Программы»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4D7897" w:rsidRPr="007E5539" w:rsidRDefault="004D7897" w:rsidP="004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7897" w:rsidRPr="007E5539" w:rsidRDefault="004D7897" w:rsidP="004D78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Перечень целевых показателей Программы</w:t>
      </w:r>
    </w:p>
    <w:p w:rsidR="004D7897" w:rsidRPr="007E5539" w:rsidRDefault="004D7897" w:rsidP="004D78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1843"/>
        <w:gridCol w:w="1134"/>
        <w:gridCol w:w="993"/>
        <w:gridCol w:w="708"/>
        <w:gridCol w:w="709"/>
        <w:gridCol w:w="709"/>
        <w:gridCol w:w="850"/>
        <w:gridCol w:w="709"/>
        <w:gridCol w:w="709"/>
        <w:gridCol w:w="1276"/>
      </w:tblGrid>
      <w:tr w:rsidR="004D7897" w:rsidRPr="007E5539" w:rsidTr="00FB11C3">
        <w:trPr>
          <w:trHeight w:val="36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каза-теля</w:t>
            </w:r>
            <w:proofErr w:type="gramEnd"/>
          </w:p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выполнения  Программы</w:t>
            </w:r>
          </w:p>
        </w:tc>
      </w:tr>
      <w:tr w:rsidR="004D7897" w:rsidRPr="007E5539" w:rsidTr="00FB11C3">
        <w:trPr>
          <w:trHeight w:val="139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срока ре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4D7897" w:rsidRPr="007E5539" w:rsidTr="00FB11C3">
        <w:trPr>
          <w:trHeight w:val="173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7897" w:rsidRPr="007E5539" w:rsidTr="00FB11C3">
        <w:trPr>
          <w:trHeight w:val="126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граждан, охв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ченных мер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приятиями по укреплению единства нар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 России и развитию нац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ональных кул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 на террит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рии муниц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пального обр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зования город-курорт Геле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7897" w:rsidRPr="007E5539" w:rsidRDefault="004D7897" w:rsidP="00FB11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7897" w:rsidRPr="007E5539" w:rsidRDefault="004D7897" w:rsidP="00FB11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7897" w:rsidRPr="007E5539" w:rsidRDefault="004D7897" w:rsidP="00FB11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7897" w:rsidRPr="007E5539" w:rsidRDefault="004D7897" w:rsidP="00FB11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</w:t>
            </w:r>
          </w:p>
        </w:tc>
      </w:tr>
      <w:tr w:rsidR="004D7897" w:rsidRPr="007E5539" w:rsidTr="00FB11C3">
        <w:trPr>
          <w:trHeight w:val="126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проведенных мероприятий по укреплению единства нар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 России и развитию нац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ональных кул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 на террит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рии муниц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пального обр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зования город-курорт Геле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7897" w:rsidRPr="007E5539" w:rsidRDefault="004D7897" w:rsidP="00FB11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7897" w:rsidRPr="007E5539" w:rsidRDefault="004D7897" w:rsidP="00FB11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  <w:p w:rsidR="004D7897" w:rsidRPr="007E5539" w:rsidRDefault="004D7897" w:rsidP="00FB11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7897" w:rsidRPr="007E5539" w:rsidRDefault="004D7897" w:rsidP="00FB11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7897" w:rsidRPr="007E5539" w:rsidTr="00FB11C3">
        <w:trPr>
          <w:trHeight w:val="829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размещенной в Интернет-ресурсах и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формации, направленной на укрепление единства нар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 России и развитие нац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ональных кул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</w:tbl>
    <w:p w:rsidR="004D7897" w:rsidRDefault="004D7897" w:rsidP="004D7897">
      <w:r>
        <w:br w:type="page"/>
      </w: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1843"/>
        <w:gridCol w:w="1134"/>
        <w:gridCol w:w="993"/>
        <w:gridCol w:w="708"/>
        <w:gridCol w:w="709"/>
        <w:gridCol w:w="709"/>
        <w:gridCol w:w="850"/>
        <w:gridCol w:w="709"/>
        <w:gridCol w:w="709"/>
        <w:gridCol w:w="1276"/>
      </w:tblGrid>
      <w:tr w:rsidR="004D7897" w:rsidRPr="007E5539" w:rsidTr="00FB11C3">
        <w:trPr>
          <w:trHeight w:val="17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7E5539" w:rsidRDefault="004D7897" w:rsidP="00FB11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7E5539" w:rsidRDefault="004D7897" w:rsidP="00FB11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7E5539" w:rsidRDefault="004D7897" w:rsidP="00FB11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7E5539" w:rsidRDefault="004D7897" w:rsidP="00FB11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D7897" w:rsidRPr="007E5539" w:rsidTr="00FB11C3">
        <w:trPr>
          <w:trHeight w:val="1129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соц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ально ориент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рованным н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коммерческим организациям в целях реализ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ции программ (проектов) по социальной поддержке и защите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ind w:left="-217" w:right="-108" w:firstLine="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D7897" w:rsidRPr="007E5539" w:rsidTr="00FB11C3">
        <w:trPr>
          <w:trHeight w:val="126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соц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ально ориент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рованным н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коммерческим организациям в целях реализ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ции программ (проектов) по развитию ме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национального сотрудничества, сохранению и защите сам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бытности, кул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туры, языков и традиций нар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7897" w:rsidRPr="007E5539" w:rsidRDefault="004D7897" w:rsidP="00FB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7897" w:rsidRPr="007E5539" w:rsidRDefault="004D7897" w:rsidP="00FB11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7897" w:rsidRPr="007E5539" w:rsidRDefault="004D7897" w:rsidP="00FB11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7897" w:rsidRPr="007E5539" w:rsidRDefault="004D7897" w:rsidP="00FB11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7897" w:rsidRPr="007E5539" w:rsidRDefault="004D7897" w:rsidP="00FB11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D7897" w:rsidRPr="007E5539" w:rsidTr="00FB11C3">
        <w:trPr>
          <w:trHeight w:val="4799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 ориент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рованным н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 в целях реализ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программ (проектов) </w:t>
            </w:r>
            <w:proofErr w:type="gramStart"/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патри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(в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го) воспитания граждан Ро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897" w:rsidRPr="007E5539" w:rsidRDefault="004D7897" w:rsidP="00FB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D7897" w:rsidRDefault="004D7897" w:rsidP="004D7897">
      <w:r>
        <w:br w:type="page"/>
      </w:r>
    </w:p>
    <w:p w:rsidR="004D7897" w:rsidRDefault="004D7897" w:rsidP="004D7897">
      <w:pPr>
        <w:widowControl w:val="0"/>
        <w:tabs>
          <w:tab w:val="left" w:pos="993"/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D7897" w:rsidSect="00FB11C3">
          <w:headerReference w:type="default" r:id="rId9"/>
          <w:headerReference w:type="first" r:id="rId10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737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4D7897" w:rsidRPr="007E5539" w:rsidTr="00FB11C3">
        <w:trPr>
          <w:trHeight w:val="273"/>
          <w:tblCellSpacing w:w="5" w:type="nil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572E5A" w:rsidRDefault="004D7897" w:rsidP="00FB11C3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572E5A" w:rsidRDefault="004D7897" w:rsidP="00FB11C3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572E5A" w:rsidRDefault="004D7897" w:rsidP="00FB11C3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572E5A" w:rsidRDefault="004D7897" w:rsidP="00FB11C3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572E5A" w:rsidRDefault="004D7897" w:rsidP="00FB11C3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572E5A" w:rsidRDefault="004D7897" w:rsidP="00FB11C3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572E5A" w:rsidRDefault="004D7897" w:rsidP="00FB11C3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572E5A" w:rsidRDefault="004D7897" w:rsidP="00FB11C3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572E5A" w:rsidRDefault="004D7897" w:rsidP="00FB11C3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572E5A" w:rsidRDefault="004D7897" w:rsidP="00FB11C3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7897" w:rsidRPr="007E5539" w:rsidTr="00FB11C3">
        <w:trPr>
          <w:trHeight w:val="2024"/>
          <w:tblCellSpacing w:w="5" w:type="nil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7E5539" w:rsidRDefault="004D7897" w:rsidP="00FB11C3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размещение баннеров, направленных на гармониз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межнацио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D7897" w:rsidRPr="007E5539" w:rsidTr="00FB11C3">
        <w:trPr>
          <w:trHeight w:val="415"/>
          <w:tblCellSpacing w:w="5" w:type="nil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7E5539" w:rsidRDefault="004D7897" w:rsidP="00FB11C3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студентов высших учебных заведений, прошедших практику в органах местного самоуправления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г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7" w:rsidRPr="007E5539" w:rsidRDefault="004D7897" w:rsidP="00FB11C3">
            <w:pPr>
              <w:widowControl w:val="0"/>
              <w:tabs>
                <w:tab w:val="left" w:pos="993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300»</w:t>
            </w:r>
          </w:p>
        </w:tc>
      </w:tr>
    </w:tbl>
    <w:p w:rsidR="004D7897" w:rsidRPr="007E5539" w:rsidRDefault="004D7897" w:rsidP="004D7897">
      <w:pPr>
        <w:tabs>
          <w:tab w:val="left" w:pos="993"/>
          <w:tab w:val="left" w:pos="226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97" w:rsidRPr="007E5539" w:rsidRDefault="004D7897" w:rsidP="004D7897">
      <w:pPr>
        <w:tabs>
          <w:tab w:val="left" w:pos="993"/>
          <w:tab w:val="left" w:pos="226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Приложение к муниципальной программе  муниципального образования город-курорт Геленджик «Развитие гражданского общества на территории муниципального образования город-куро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 Геленджик» на 2015-2020</w:t>
      </w: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изл</w:t>
      </w: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7897" w:rsidRPr="007E5539" w:rsidRDefault="004D7897" w:rsidP="004D7897">
      <w:pPr>
        <w:tabs>
          <w:tab w:val="left" w:pos="993"/>
          <w:tab w:val="left" w:pos="226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97" w:rsidRPr="007E5539" w:rsidRDefault="004D7897" w:rsidP="004D7897">
      <w:pPr>
        <w:tabs>
          <w:tab w:val="left" w:pos="993"/>
          <w:tab w:val="left" w:pos="2268"/>
        </w:tabs>
        <w:spacing w:after="0" w:line="240" w:lineRule="auto"/>
        <w:ind w:left="9498" w:firstLine="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</w:t>
      </w:r>
    </w:p>
    <w:p w:rsidR="004D7897" w:rsidRPr="007E5539" w:rsidRDefault="004D7897" w:rsidP="004D7897">
      <w:pPr>
        <w:tabs>
          <w:tab w:val="left" w:pos="993"/>
          <w:tab w:val="left" w:pos="2268"/>
        </w:tabs>
        <w:spacing w:after="0" w:line="240" w:lineRule="auto"/>
        <w:ind w:left="9498" w:firstLine="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муниципальной программе</w:t>
      </w:r>
    </w:p>
    <w:p w:rsidR="004D7897" w:rsidRPr="007E5539" w:rsidRDefault="004D7897" w:rsidP="004D7897">
      <w:pPr>
        <w:tabs>
          <w:tab w:val="left" w:pos="993"/>
          <w:tab w:val="left" w:pos="2268"/>
        </w:tabs>
        <w:spacing w:after="0" w:line="240" w:lineRule="auto"/>
        <w:ind w:left="9498" w:firstLine="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4D7897" w:rsidRPr="007E5539" w:rsidRDefault="004D7897" w:rsidP="004D7897">
      <w:pPr>
        <w:tabs>
          <w:tab w:val="left" w:pos="993"/>
          <w:tab w:val="left" w:pos="2268"/>
        </w:tabs>
        <w:spacing w:after="0" w:line="240" w:lineRule="auto"/>
        <w:ind w:left="9498" w:firstLine="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город-курорт Геленджик</w:t>
      </w:r>
    </w:p>
    <w:p w:rsidR="004D7897" w:rsidRPr="007E5539" w:rsidRDefault="004D7897" w:rsidP="004D7897">
      <w:pPr>
        <w:tabs>
          <w:tab w:val="left" w:pos="993"/>
          <w:tab w:val="left" w:pos="2268"/>
        </w:tabs>
        <w:spacing w:after="0" w:line="240" w:lineRule="auto"/>
        <w:ind w:left="9498" w:firstLine="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гражданского общества</w:t>
      </w:r>
    </w:p>
    <w:p w:rsidR="004D7897" w:rsidRPr="007E5539" w:rsidRDefault="004D7897" w:rsidP="004D7897">
      <w:pPr>
        <w:tabs>
          <w:tab w:val="left" w:pos="993"/>
          <w:tab w:val="left" w:pos="2268"/>
        </w:tabs>
        <w:spacing w:after="0" w:line="240" w:lineRule="auto"/>
        <w:ind w:left="9498" w:firstLine="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муниципального образов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</w:t>
      </w:r>
    </w:p>
    <w:p w:rsidR="004D7897" w:rsidRPr="007E5539" w:rsidRDefault="004D7897" w:rsidP="004D7897">
      <w:pPr>
        <w:tabs>
          <w:tab w:val="left" w:pos="993"/>
          <w:tab w:val="left" w:pos="2268"/>
        </w:tabs>
        <w:spacing w:after="0" w:line="240" w:lineRule="auto"/>
        <w:ind w:left="9498" w:firstLine="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город-курорт Геленджик</w:t>
      </w:r>
    </w:p>
    <w:p w:rsidR="004D7897" w:rsidRPr="007E5539" w:rsidRDefault="004D7897" w:rsidP="004D7897">
      <w:pPr>
        <w:tabs>
          <w:tab w:val="left" w:pos="993"/>
          <w:tab w:val="left" w:pos="2268"/>
        </w:tabs>
        <w:spacing w:after="0" w:line="240" w:lineRule="auto"/>
        <w:ind w:left="9498" w:firstLine="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2015-2020 годы»</w:t>
      </w:r>
    </w:p>
    <w:p w:rsidR="004D7897" w:rsidRPr="007E5539" w:rsidRDefault="004D7897" w:rsidP="004D7897">
      <w:pPr>
        <w:tabs>
          <w:tab w:val="left" w:pos="993"/>
          <w:tab w:val="left" w:pos="2268"/>
        </w:tabs>
        <w:spacing w:after="0" w:line="240" w:lineRule="auto"/>
        <w:ind w:left="9498" w:firstLine="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постановления</w:t>
      </w:r>
      <w:proofErr w:type="gramEnd"/>
    </w:p>
    <w:p w:rsidR="004D7897" w:rsidRPr="007E5539" w:rsidRDefault="004D7897" w:rsidP="004D7897">
      <w:pPr>
        <w:tabs>
          <w:tab w:val="left" w:pos="993"/>
          <w:tab w:val="left" w:pos="2268"/>
        </w:tabs>
        <w:spacing w:after="0" w:line="240" w:lineRule="auto"/>
        <w:ind w:left="9498" w:firstLine="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gramStart"/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</w:p>
    <w:p w:rsidR="004D7897" w:rsidRPr="007E5539" w:rsidRDefault="004D7897" w:rsidP="004D7897">
      <w:pPr>
        <w:tabs>
          <w:tab w:val="left" w:pos="993"/>
          <w:tab w:val="left" w:pos="2268"/>
        </w:tabs>
        <w:spacing w:after="0" w:line="240" w:lineRule="auto"/>
        <w:ind w:left="9498" w:firstLine="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город-курорт Геленджик</w:t>
      </w:r>
    </w:p>
    <w:p w:rsidR="00FB11C3" w:rsidRDefault="004D7897" w:rsidP="004D7897">
      <w:pPr>
        <w:tabs>
          <w:tab w:val="left" w:pos="993"/>
          <w:tab w:val="left" w:pos="2268"/>
        </w:tabs>
        <w:spacing w:after="0" w:line="240" w:lineRule="auto"/>
        <w:ind w:left="9498" w:firstLine="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FB11C3" w:rsidSect="00FB11C3">
          <w:pgSz w:w="16838" w:h="11906" w:orient="landscape"/>
          <w:pgMar w:top="1701" w:right="1134" w:bottom="567" w:left="1021" w:header="709" w:footer="709" w:gutter="0"/>
          <w:cols w:space="708"/>
          <w:titlePg/>
          <w:docGrid w:linePitch="360"/>
        </w:sect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________________________ № 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D7897" w:rsidRPr="007E5539" w:rsidRDefault="004D7897" w:rsidP="004D78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</w:t>
      </w:r>
    </w:p>
    <w:p w:rsidR="004D7897" w:rsidRPr="007E5539" w:rsidRDefault="004D7897" w:rsidP="004D78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муниципальной программы муниципального образования </w:t>
      </w:r>
    </w:p>
    <w:p w:rsidR="004D7897" w:rsidRPr="007E5539" w:rsidRDefault="004D7897" w:rsidP="004D78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4D7897" w:rsidRPr="007E5539" w:rsidRDefault="004D7897" w:rsidP="004D78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гражданского общества на территории муниципального</w:t>
      </w:r>
    </w:p>
    <w:p w:rsidR="004D7897" w:rsidRPr="007E5539" w:rsidRDefault="004D7897" w:rsidP="004D78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город-курорт Геленджик»  на 2015-2020 годы»</w:t>
      </w:r>
    </w:p>
    <w:p w:rsidR="004D7897" w:rsidRPr="007E5539" w:rsidRDefault="004D7897" w:rsidP="004D78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Программа)</w:t>
      </w:r>
    </w:p>
    <w:p w:rsidR="004D7897" w:rsidRPr="007E5539" w:rsidRDefault="004D7897" w:rsidP="004D7897">
      <w:pPr>
        <w:spacing w:after="0" w:line="240" w:lineRule="auto"/>
        <w:ind w:left="1274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7897" w:rsidRPr="007E5539" w:rsidRDefault="004D7897" w:rsidP="004D7897">
      <w:pPr>
        <w:spacing w:after="0" w:line="240" w:lineRule="auto"/>
        <w:ind w:left="1274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(тыс. рублей)</w:t>
      </w:r>
    </w:p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5"/>
        <w:gridCol w:w="1727"/>
        <w:gridCol w:w="1276"/>
        <w:gridCol w:w="1417"/>
        <w:gridCol w:w="142"/>
        <w:gridCol w:w="142"/>
        <w:gridCol w:w="709"/>
        <w:gridCol w:w="141"/>
        <w:gridCol w:w="709"/>
        <w:gridCol w:w="142"/>
        <w:gridCol w:w="709"/>
        <w:gridCol w:w="141"/>
        <w:gridCol w:w="709"/>
        <w:gridCol w:w="142"/>
        <w:gridCol w:w="850"/>
        <w:gridCol w:w="851"/>
        <w:gridCol w:w="142"/>
        <w:gridCol w:w="850"/>
        <w:gridCol w:w="1418"/>
        <w:gridCol w:w="2268"/>
      </w:tblGrid>
      <w:tr w:rsidR="004D7897" w:rsidRPr="007E5539" w:rsidTr="00FB11C3">
        <w:trPr>
          <w:trHeight w:val="70"/>
        </w:trPr>
        <w:tc>
          <w:tcPr>
            <w:tcW w:w="825" w:type="dxa"/>
            <w:vMerge w:val="restart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№ </w:t>
            </w:r>
            <w:proofErr w:type="gramStart"/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1727" w:type="dxa"/>
            <w:vMerge w:val="restart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Срок ре</w:t>
            </w: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лиза</w:t>
            </w: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ции меропр</w:t>
            </w: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ятия Пр</w:t>
            </w: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граммы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Источник ф</w:t>
            </w: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нансирования мероприятия Программы</w:t>
            </w:r>
          </w:p>
        </w:tc>
        <w:tc>
          <w:tcPr>
            <w:tcW w:w="6095" w:type="dxa"/>
            <w:gridSpan w:val="12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Объем финансирования, всего, в том числе по годам р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ализации 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Ожида</w:t>
            </w: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мый р</w:t>
            </w: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зультат</w:t>
            </w:r>
          </w:p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реализации 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Програ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2268" w:type="dxa"/>
            <w:vMerge w:val="restart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Исполнитель мер</w:t>
            </w: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приятия Програ</w:t>
            </w: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7E553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мы, 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получатели субсидии</w:t>
            </w:r>
          </w:p>
        </w:tc>
      </w:tr>
      <w:tr w:rsidR="004D7897" w:rsidRPr="007E5539" w:rsidTr="00FB11C3">
        <w:trPr>
          <w:trHeight w:val="360"/>
        </w:trPr>
        <w:tc>
          <w:tcPr>
            <w:tcW w:w="825" w:type="dxa"/>
            <w:vMerge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gridSpan w:val="2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gridSpan w:val="2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2017</w:t>
            </w:r>
          </w:p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3" w:type="dxa"/>
            <w:gridSpan w:val="2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2019</w:t>
            </w:r>
          </w:p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vMerge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D7897" w:rsidRPr="007E5539" w:rsidTr="00FB11C3">
        <w:tc>
          <w:tcPr>
            <w:tcW w:w="825" w:type="dxa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dxa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2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</w:tr>
      <w:tr w:rsidR="004D7897" w:rsidRPr="007E5539" w:rsidTr="00FB11C3">
        <w:trPr>
          <w:trHeight w:val="341"/>
        </w:trPr>
        <w:tc>
          <w:tcPr>
            <w:tcW w:w="825" w:type="dxa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5" w:type="dxa"/>
            <w:gridSpan w:val="19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Цель: развитие гражданского общества в муниципальном образовании город-курорт Геленджик</w:t>
            </w:r>
          </w:p>
        </w:tc>
      </w:tr>
      <w:tr w:rsidR="004D7897" w:rsidRPr="007E5539" w:rsidTr="00FB11C3">
        <w:trPr>
          <w:trHeight w:val="275"/>
        </w:trPr>
        <w:tc>
          <w:tcPr>
            <w:tcW w:w="825" w:type="dxa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485" w:type="dxa"/>
            <w:gridSpan w:val="19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Задача: укрепление единства народов России и развитие национальных культур в муниципальном образовании город-курорт Геленджик</w:t>
            </w:r>
          </w:p>
        </w:tc>
      </w:tr>
      <w:tr w:rsidR="004D7897" w:rsidRPr="007E5539" w:rsidTr="00FB11C3">
        <w:trPr>
          <w:trHeight w:val="3468"/>
        </w:trPr>
        <w:tc>
          <w:tcPr>
            <w:tcW w:w="825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727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национальных</w:t>
            </w:r>
            <w:proofErr w:type="gramEnd"/>
          </w:p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праздников</w:t>
            </w:r>
          </w:p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(Дня греч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ской культ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ры,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Дня а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мянской кул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ь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туры, Дня осетинской культуры, Дня украинской культуры и других)</w:t>
            </w:r>
          </w:p>
        </w:tc>
        <w:tc>
          <w:tcPr>
            <w:tcW w:w="1276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2015-2020 годы</w:t>
            </w:r>
          </w:p>
        </w:tc>
        <w:tc>
          <w:tcPr>
            <w:tcW w:w="1559" w:type="dxa"/>
            <w:gridSpan w:val="2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бюджет м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ниципальн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 образов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город-курорт Г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ленджик (далее – местный бюджет)</w:t>
            </w:r>
          </w:p>
        </w:tc>
        <w:tc>
          <w:tcPr>
            <w:tcW w:w="992" w:type="dxa"/>
            <w:gridSpan w:val="3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24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gridSpan w:val="2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gridSpan w:val="2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  <w:gridSpan w:val="2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развитие межнаци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нальных отнош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ний,</w:t>
            </w:r>
          </w:p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укрепление культу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ных связей между ра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личны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 наци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нальност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2268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управление культ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ры, искусства и</w:t>
            </w:r>
          </w:p>
          <w:p w:rsidR="004D7897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кинематографии администрации м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ниципально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 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разования гор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од-курорт Геленджик, муниципаль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ные учреждения </w:t>
            </w:r>
          </w:p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культуры</w:t>
            </w:r>
          </w:p>
        </w:tc>
      </w:tr>
      <w:tr w:rsidR="004D7897" w:rsidRPr="007E5539" w:rsidTr="00FB11C3">
        <w:tc>
          <w:tcPr>
            <w:tcW w:w="825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727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Изготовление и размещение </w:t>
            </w:r>
          </w:p>
        </w:tc>
        <w:tc>
          <w:tcPr>
            <w:tcW w:w="1276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2015-2020 годы</w:t>
            </w:r>
          </w:p>
        </w:tc>
        <w:tc>
          <w:tcPr>
            <w:tcW w:w="1559" w:type="dxa"/>
            <w:gridSpan w:val="2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3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gridSpan w:val="2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формир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вание </w:t>
            </w:r>
          </w:p>
        </w:tc>
        <w:tc>
          <w:tcPr>
            <w:tcW w:w="2268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управление по д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лам молодежи</w:t>
            </w:r>
          </w:p>
        </w:tc>
      </w:tr>
      <w:tr w:rsidR="004D7897" w:rsidRPr="007E5539" w:rsidTr="00FB11C3">
        <w:tc>
          <w:tcPr>
            <w:tcW w:w="825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7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3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2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4D7897" w:rsidRPr="007E5539" w:rsidTr="00FB11C3">
        <w:tc>
          <w:tcPr>
            <w:tcW w:w="825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баннеров, направленных на гармониз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цию межн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циональных отношений</w:t>
            </w:r>
          </w:p>
        </w:tc>
        <w:tc>
          <w:tcPr>
            <w:tcW w:w="1276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4D7897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D7897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4D7897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D7897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ложи-тельного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имиджа наци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наль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ных куль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ту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ных общ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ствен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ных объ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един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268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администрации м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ниципально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 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разования город-курорт Геленджик</w:t>
            </w:r>
          </w:p>
        </w:tc>
      </w:tr>
      <w:tr w:rsidR="004D7897" w:rsidRPr="007E5539" w:rsidTr="00FB11C3">
        <w:trPr>
          <w:trHeight w:val="448"/>
        </w:trPr>
        <w:tc>
          <w:tcPr>
            <w:tcW w:w="825" w:type="dxa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485" w:type="dxa"/>
            <w:gridSpan w:val="19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Задача: поддержка социально ориентированных некоммерческих организаций в муниципальном образовании город-курорт Геленджик</w:t>
            </w:r>
          </w:p>
        </w:tc>
      </w:tr>
      <w:tr w:rsidR="004D7897" w:rsidRPr="007E5539" w:rsidTr="00FB11C3">
        <w:trPr>
          <w:trHeight w:val="558"/>
        </w:trPr>
        <w:tc>
          <w:tcPr>
            <w:tcW w:w="825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727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Предоставле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ние</w:t>
            </w:r>
            <w:proofErr w:type="spellEnd"/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субсидий социально ориентирован-</w:t>
            </w:r>
            <w:proofErr w:type="spellStart"/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ным</w:t>
            </w:r>
            <w:proofErr w:type="spellEnd"/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неко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мерческим организациям в </w:t>
            </w:r>
            <w:proofErr w:type="spellStart"/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ном образов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нии город-курорт Геле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джик в целях реализации программ (проектов) </w:t>
            </w:r>
            <w:proofErr w:type="gramStart"/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социальной поддержке и защите гра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дан</w:t>
            </w:r>
          </w:p>
        </w:tc>
        <w:tc>
          <w:tcPr>
            <w:tcW w:w="1276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2015-2020 годы</w:t>
            </w:r>
          </w:p>
        </w:tc>
        <w:tc>
          <w:tcPr>
            <w:tcW w:w="1417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gridSpan w:val="3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gridSpan w:val="2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0" w:type="dxa"/>
            <w:gridSpan w:val="2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gridSpan w:val="2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gridSpan w:val="2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стимул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рование деятельн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сти соц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ально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ор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ентирова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ных н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коммер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ских орг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низа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ций в муниц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пальном образов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нии город-курорт Г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ленджик</w:t>
            </w:r>
          </w:p>
        </w:tc>
        <w:tc>
          <w:tcPr>
            <w:tcW w:w="2268" w:type="dxa"/>
          </w:tcPr>
          <w:p w:rsidR="004D7897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администрация м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ниципального 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разования горо</w:t>
            </w:r>
            <w:proofErr w:type="gramStart"/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д-</w:t>
            </w:r>
            <w:proofErr w:type="gramEnd"/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курорт Геленджик (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отдел по работе с правоохранител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ными органами, военнослужащими, общественными объединениями и казачеством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–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7897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 мер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социально орие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тированные  н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коммерческие 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ганизации </w:t>
            </w:r>
          </w:p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(далее – СОНКО) – получатели субс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дии (по согласов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нию)</w:t>
            </w:r>
          </w:p>
        </w:tc>
      </w:tr>
      <w:tr w:rsidR="004D7897" w:rsidRPr="007E5539" w:rsidTr="00FB11C3">
        <w:trPr>
          <w:trHeight w:val="558"/>
        </w:trPr>
        <w:tc>
          <w:tcPr>
            <w:tcW w:w="825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7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3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2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</w:tr>
      <w:tr w:rsidR="004D7897" w:rsidRPr="007E5539" w:rsidTr="00FB11C3">
        <w:trPr>
          <w:trHeight w:val="351"/>
        </w:trPr>
        <w:tc>
          <w:tcPr>
            <w:tcW w:w="825" w:type="dxa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gridSpan w:val="3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176</w:t>
            </w:r>
            <w:r w:rsidRPr="007E553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850" w:type="dxa"/>
            <w:gridSpan w:val="2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92" w:type="dxa"/>
            <w:gridSpan w:val="2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Pr="007E553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Pr="007E553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Pr="007E553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0,0»</w:t>
            </w:r>
          </w:p>
        </w:tc>
        <w:tc>
          <w:tcPr>
            <w:tcW w:w="1418" w:type="dxa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D7897" w:rsidRPr="007E5539" w:rsidRDefault="004D7897" w:rsidP="00FB11C3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4D7897" w:rsidRPr="007E5539" w:rsidRDefault="004D7897" w:rsidP="004D7897">
      <w:pPr>
        <w:tabs>
          <w:tab w:val="left" w:pos="851"/>
          <w:tab w:val="left" w:pos="1260"/>
          <w:tab w:val="center" w:pos="5244"/>
        </w:tabs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D7897" w:rsidRPr="007E5539" w:rsidRDefault="004D7897" w:rsidP="004D7897">
      <w:pPr>
        <w:tabs>
          <w:tab w:val="left" w:pos="851"/>
          <w:tab w:val="left" w:pos="1260"/>
          <w:tab w:val="center" w:pos="5244"/>
        </w:tabs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D7897" w:rsidRPr="007E5539" w:rsidRDefault="004D7897" w:rsidP="004D7897">
      <w:pPr>
        <w:tabs>
          <w:tab w:val="left" w:pos="851"/>
          <w:tab w:val="left" w:pos="1260"/>
          <w:tab w:val="center" w:pos="5244"/>
        </w:tabs>
        <w:spacing w:after="0" w:line="232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Начальник отдела по работе</w:t>
      </w:r>
    </w:p>
    <w:p w:rsidR="004D7897" w:rsidRPr="007E5539" w:rsidRDefault="004D7897" w:rsidP="004D7897">
      <w:pPr>
        <w:tabs>
          <w:tab w:val="left" w:pos="851"/>
          <w:tab w:val="left" w:pos="1260"/>
          <w:tab w:val="center" w:pos="5244"/>
        </w:tabs>
        <w:spacing w:after="0" w:line="232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правоохранительными органами,</w:t>
      </w:r>
    </w:p>
    <w:p w:rsidR="004D7897" w:rsidRPr="007E5539" w:rsidRDefault="004D7897" w:rsidP="004D7897">
      <w:pPr>
        <w:tabs>
          <w:tab w:val="left" w:pos="851"/>
          <w:tab w:val="left" w:pos="1260"/>
          <w:tab w:val="center" w:pos="5244"/>
        </w:tabs>
        <w:spacing w:after="0" w:line="232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военнослужащими, общественными </w:t>
      </w:r>
    </w:p>
    <w:p w:rsidR="004D7897" w:rsidRPr="007E5539" w:rsidRDefault="004D7897" w:rsidP="004D7897">
      <w:pPr>
        <w:tabs>
          <w:tab w:val="left" w:pos="851"/>
          <w:tab w:val="left" w:pos="1260"/>
          <w:tab w:val="center" w:pos="5244"/>
        </w:tabs>
        <w:spacing w:after="0" w:line="232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объединениями и казачеством</w:t>
      </w:r>
    </w:p>
    <w:p w:rsidR="004D7897" w:rsidRPr="007E5539" w:rsidRDefault="004D7897" w:rsidP="004D7897">
      <w:pPr>
        <w:tabs>
          <w:tab w:val="left" w:pos="851"/>
          <w:tab w:val="left" w:pos="1260"/>
          <w:tab w:val="center" w:pos="5244"/>
        </w:tabs>
        <w:spacing w:after="0" w:line="232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55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администрации </w:t>
      </w:r>
      <w:proofErr w:type="gramStart"/>
      <w:r w:rsidRPr="007E55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</w:t>
      </w:r>
      <w:proofErr w:type="gramEnd"/>
    </w:p>
    <w:p w:rsidR="004D7897" w:rsidRPr="007E5539" w:rsidRDefault="004D7897" w:rsidP="004D7897">
      <w:pPr>
        <w:tabs>
          <w:tab w:val="left" w:pos="851"/>
          <w:tab w:val="left" w:pos="1260"/>
          <w:tab w:val="center" w:pos="5244"/>
        </w:tabs>
        <w:spacing w:after="0" w:line="232" w:lineRule="auto"/>
        <w:ind w:right="-739"/>
        <w:jc w:val="both"/>
      </w:pPr>
      <w:r w:rsidRPr="007E55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 город-курорт Геленджик</w:t>
      </w:r>
      <w:r w:rsidRPr="007E55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E55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E55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E55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E55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E55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E55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E55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E55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E55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E55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</w:t>
      </w:r>
      <w:r w:rsidRPr="007E55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   С.Ю. Николенко</w:t>
      </w:r>
    </w:p>
    <w:p w:rsidR="004D7897" w:rsidRDefault="004D7897" w:rsidP="004D7897"/>
    <w:p w:rsidR="004D7897" w:rsidRDefault="004D7897" w:rsidP="004D78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D7897" w:rsidSect="00FB11C3">
      <w:headerReference w:type="default" r:id="rId11"/>
      <w:pgSz w:w="16838" w:h="11906" w:orient="landscape"/>
      <w:pgMar w:top="1701" w:right="1134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C3" w:rsidRDefault="00FB11C3">
      <w:pPr>
        <w:spacing w:after="0" w:line="240" w:lineRule="auto"/>
      </w:pPr>
      <w:r>
        <w:separator/>
      </w:r>
    </w:p>
  </w:endnote>
  <w:endnote w:type="continuationSeparator" w:id="0">
    <w:p w:rsidR="00FB11C3" w:rsidRDefault="00FB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C3" w:rsidRDefault="00FB11C3">
      <w:pPr>
        <w:spacing w:after="0" w:line="240" w:lineRule="auto"/>
      </w:pPr>
      <w:r>
        <w:separator/>
      </w:r>
    </w:p>
  </w:footnote>
  <w:footnote w:type="continuationSeparator" w:id="0">
    <w:p w:rsidR="00FB11C3" w:rsidRDefault="00FB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C3" w:rsidRPr="0032088C" w:rsidRDefault="00FB11C3" w:rsidP="00FB11C3">
    <w:pPr>
      <w:pStyle w:val="a3"/>
      <w:jc w:val="center"/>
      <w:rPr>
        <w:rFonts w:ascii="Times New Roman" w:hAnsi="Times New Roman" w:cs="Times New Roman"/>
        <w:sz w:val="24"/>
      </w:rPr>
    </w:pPr>
    <w:r w:rsidRPr="0032088C">
      <w:rPr>
        <w:rFonts w:ascii="Times New Roman" w:hAnsi="Times New Roman" w:cs="Times New Roman"/>
        <w:sz w:val="24"/>
      </w:rPr>
      <w:fldChar w:fldCharType="begin"/>
    </w:r>
    <w:r w:rsidRPr="0032088C">
      <w:rPr>
        <w:rFonts w:ascii="Times New Roman" w:hAnsi="Times New Roman" w:cs="Times New Roman"/>
        <w:sz w:val="24"/>
      </w:rPr>
      <w:instrText>PAGE   \* MERGEFORMAT</w:instrText>
    </w:r>
    <w:r w:rsidRPr="0032088C">
      <w:rPr>
        <w:rFonts w:ascii="Times New Roman" w:hAnsi="Times New Roman" w:cs="Times New Roman"/>
        <w:sz w:val="24"/>
      </w:rPr>
      <w:fldChar w:fldCharType="separate"/>
    </w:r>
    <w:r w:rsidR="00EC164E">
      <w:rPr>
        <w:rFonts w:ascii="Times New Roman" w:hAnsi="Times New Roman" w:cs="Times New Roman"/>
        <w:noProof/>
        <w:sz w:val="24"/>
      </w:rPr>
      <w:t>5</w:t>
    </w:r>
    <w:r w:rsidRPr="0032088C">
      <w:rPr>
        <w:rFonts w:ascii="Times New Roman" w:hAnsi="Times New Roman" w:cs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C3" w:rsidRDefault="00FB11C3" w:rsidP="00FB11C3">
    <w:pPr>
      <w:pStyle w:val="a3"/>
      <w:jc w:val="center"/>
    </w:pPr>
    <w: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C3" w:rsidRPr="0032088C" w:rsidRDefault="00FB11C3" w:rsidP="00365401">
    <w:pPr>
      <w:pStyle w:val="a3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6D"/>
    <w:multiLevelType w:val="multilevel"/>
    <w:tmpl w:val="BA0250B6"/>
    <w:lvl w:ilvl="0">
      <w:start w:val="1"/>
      <w:numFmt w:val="decimal"/>
      <w:lvlText w:val="%1."/>
      <w:lvlJc w:val="left"/>
      <w:pPr>
        <w:ind w:left="199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2A"/>
    <w:rsid w:val="0002544D"/>
    <w:rsid w:val="00061CC4"/>
    <w:rsid w:val="00070717"/>
    <w:rsid w:val="00095BA0"/>
    <w:rsid w:val="000B6D0D"/>
    <w:rsid w:val="000F3CCE"/>
    <w:rsid w:val="00103F41"/>
    <w:rsid w:val="00155164"/>
    <w:rsid w:val="00201EF7"/>
    <w:rsid w:val="002043F6"/>
    <w:rsid w:val="002536BA"/>
    <w:rsid w:val="00312D1E"/>
    <w:rsid w:val="003133A6"/>
    <w:rsid w:val="00354E45"/>
    <w:rsid w:val="00365401"/>
    <w:rsid w:val="00370813"/>
    <w:rsid w:val="00386AAF"/>
    <w:rsid w:val="004008A4"/>
    <w:rsid w:val="00400B8F"/>
    <w:rsid w:val="004A3590"/>
    <w:rsid w:val="004D5CB1"/>
    <w:rsid w:val="004D7897"/>
    <w:rsid w:val="00547143"/>
    <w:rsid w:val="0055697F"/>
    <w:rsid w:val="00557DB3"/>
    <w:rsid w:val="00590282"/>
    <w:rsid w:val="005B633E"/>
    <w:rsid w:val="005E7964"/>
    <w:rsid w:val="005F3F09"/>
    <w:rsid w:val="00632F5B"/>
    <w:rsid w:val="006A5990"/>
    <w:rsid w:val="006F6861"/>
    <w:rsid w:val="00706AC5"/>
    <w:rsid w:val="0079702A"/>
    <w:rsid w:val="007C555A"/>
    <w:rsid w:val="007E7518"/>
    <w:rsid w:val="007F434C"/>
    <w:rsid w:val="00823CC7"/>
    <w:rsid w:val="00836C3F"/>
    <w:rsid w:val="0085407E"/>
    <w:rsid w:val="008A7284"/>
    <w:rsid w:val="008C2391"/>
    <w:rsid w:val="00916013"/>
    <w:rsid w:val="009741C0"/>
    <w:rsid w:val="009E005D"/>
    <w:rsid w:val="00A2392B"/>
    <w:rsid w:val="00A325A6"/>
    <w:rsid w:val="00A87012"/>
    <w:rsid w:val="00B102D3"/>
    <w:rsid w:val="00B25D78"/>
    <w:rsid w:val="00B4451B"/>
    <w:rsid w:val="00B97442"/>
    <w:rsid w:val="00C11B24"/>
    <w:rsid w:val="00C14A69"/>
    <w:rsid w:val="00D765B6"/>
    <w:rsid w:val="00DB135E"/>
    <w:rsid w:val="00E26658"/>
    <w:rsid w:val="00E463A7"/>
    <w:rsid w:val="00E53E1B"/>
    <w:rsid w:val="00E71A1F"/>
    <w:rsid w:val="00E95A28"/>
    <w:rsid w:val="00E96DE2"/>
    <w:rsid w:val="00EB188F"/>
    <w:rsid w:val="00EC164E"/>
    <w:rsid w:val="00ED20EB"/>
    <w:rsid w:val="00EF4DC8"/>
    <w:rsid w:val="00F00ADB"/>
    <w:rsid w:val="00F05518"/>
    <w:rsid w:val="00F36A29"/>
    <w:rsid w:val="00F719B4"/>
    <w:rsid w:val="00FB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702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02A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79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3CC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9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702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02A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79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3CC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9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CE24-D1E7-4787-9EE8-A822633E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Антонова Надежда Леонидовна</cp:lastModifiedBy>
  <cp:revision>4</cp:revision>
  <cp:lastPrinted>2018-01-30T14:18:00Z</cp:lastPrinted>
  <dcterms:created xsi:type="dcterms:W3CDTF">2018-02-05T12:59:00Z</dcterms:created>
  <dcterms:modified xsi:type="dcterms:W3CDTF">2018-02-06T12:55:00Z</dcterms:modified>
</cp:coreProperties>
</file>