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1D2" w:rsidRDefault="007E61D2" w:rsidP="007E61D2">
      <w:pPr>
        <w:jc w:val="center"/>
        <w:rPr>
          <w:b/>
          <w:sz w:val="28"/>
          <w:szCs w:val="28"/>
        </w:rPr>
      </w:pPr>
      <w:bookmarkStart w:id="0" w:name="_GoBack"/>
      <w:bookmarkEnd w:id="0"/>
    </w:p>
    <w:p w:rsidR="007E61D2" w:rsidRDefault="007E61D2" w:rsidP="007E61D2">
      <w:pPr>
        <w:jc w:val="center"/>
        <w:rPr>
          <w:b/>
          <w:sz w:val="28"/>
          <w:szCs w:val="28"/>
        </w:rPr>
      </w:pPr>
    </w:p>
    <w:p w:rsidR="007E61D2" w:rsidRDefault="007E61D2" w:rsidP="007E61D2">
      <w:pPr>
        <w:jc w:val="center"/>
        <w:rPr>
          <w:b/>
          <w:sz w:val="28"/>
          <w:szCs w:val="28"/>
        </w:rPr>
      </w:pPr>
    </w:p>
    <w:p w:rsidR="007E61D2" w:rsidRDefault="007E61D2" w:rsidP="007E61D2">
      <w:pPr>
        <w:jc w:val="center"/>
        <w:rPr>
          <w:b/>
          <w:sz w:val="28"/>
          <w:szCs w:val="28"/>
        </w:rPr>
      </w:pPr>
    </w:p>
    <w:p w:rsidR="007E61D2" w:rsidRDefault="007E61D2" w:rsidP="007E61D2">
      <w:pPr>
        <w:jc w:val="center"/>
        <w:rPr>
          <w:b/>
          <w:sz w:val="28"/>
          <w:szCs w:val="28"/>
        </w:rPr>
      </w:pPr>
    </w:p>
    <w:p w:rsidR="007E61D2" w:rsidRDefault="007E61D2" w:rsidP="007E61D2">
      <w:pPr>
        <w:jc w:val="center"/>
        <w:rPr>
          <w:b/>
          <w:sz w:val="28"/>
          <w:szCs w:val="28"/>
        </w:rPr>
      </w:pPr>
    </w:p>
    <w:p w:rsidR="007E61D2" w:rsidRDefault="007E61D2" w:rsidP="007E61D2">
      <w:pPr>
        <w:jc w:val="center"/>
        <w:rPr>
          <w:b/>
          <w:sz w:val="28"/>
          <w:szCs w:val="28"/>
        </w:rPr>
      </w:pPr>
    </w:p>
    <w:p w:rsidR="007E61D2" w:rsidRDefault="007E61D2" w:rsidP="007E61D2">
      <w:pPr>
        <w:jc w:val="center"/>
        <w:rPr>
          <w:b/>
          <w:sz w:val="28"/>
          <w:szCs w:val="28"/>
        </w:rPr>
      </w:pPr>
    </w:p>
    <w:p w:rsidR="007E61D2" w:rsidRDefault="007E61D2" w:rsidP="007E61D2">
      <w:pPr>
        <w:jc w:val="center"/>
        <w:rPr>
          <w:b/>
          <w:sz w:val="28"/>
          <w:szCs w:val="28"/>
        </w:rPr>
      </w:pPr>
    </w:p>
    <w:p w:rsidR="007E61D2" w:rsidRDefault="007E61D2" w:rsidP="007E61D2">
      <w:pPr>
        <w:jc w:val="center"/>
        <w:rPr>
          <w:b/>
          <w:sz w:val="28"/>
          <w:szCs w:val="28"/>
        </w:rPr>
      </w:pPr>
    </w:p>
    <w:p w:rsidR="007E61D2" w:rsidRDefault="007E61D2" w:rsidP="007E61D2">
      <w:pPr>
        <w:jc w:val="center"/>
        <w:rPr>
          <w:b/>
          <w:sz w:val="28"/>
          <w:szCs w:val="28"/>
        </w:rPr>
      </w:pPr>
    </w:p>
    <w:p w:rsidR="007E61D2" w:rsidRDefault="007E61D2" w:rsidP="007E61D2">
      <w:pPr>
        <w:jc w:val="center"/>
        <w:rPr>
          <w:b/>
          <w:sz w:val="28"/>
          <w:szCs w:val="28"/>
        </w:rPr>
      </w:pPr>
    </w:p>
    <w:p w:rsidR="007E61D2" w:rsidRDefault="007E61D2" w:rsidP="007E61D2">
      <w:pPr>
        <w:tabs>
          <w:tab w:val="left" w:pos="900"/>
        </w:tabs>
        <w:ind w:right="-82"/>
        <w:jc w:val="center"/>
        <w:rPr>
          <w:b/>
          <w:kern w:val="1"/>
          <w:sz w:val="28"/>
          <w:szCs w:val="28"/>
        </w:rPr>
      </w:pPr>
      <w:r>
        <w:rPr>
          <w:b/>
          <w:kern w:val="1"/>
          <w:sz w:val="28"/>
          <w:szCs w:val="28"/>
        </w:rPr>
        <w:t xml:space="preserve">О внесении изменений в постановление администрации </w:t>
      </w:r>
    </w:p>
    <w:p w:rsidR="007E61D2" w:rsidRDefault="007E61D2" w:rsidP="007E61D2">
      <w:pPr>
        <w:tabs>
          <w:tab w:val="left" w:pos="900"/>
        </w:tabs>
        <w:ind w:right="-82"/>
        <w:jc w:val="center"/>
        <w:rPr>
          <w:b/>
          <w:kern w:val="1"/>
          <w:sz w:val="28"/>
          <w:szCs w:val="28"/>
        </w:rPr>
      </w:pPr>
      <w:r>
        <w:rPr>
          <w:b/>
          <w:kern w:val="1"/>
          <w:sz w:val="28"/>
          <w:szCs w:val="28"/>
        </w:rPr>
        <w:t xml:space="preserve">муниципального образования город-курорт Геленджик </w:t>
      </w:r>
    </w:p>
    <w:p w:rsidR="007E61D2" w:rsidRDefault="007E61D2" w:rsidP="007E61D2">
      <w:pPr>
        <w:tabs>
          <w:tab w:val="left" w:pos="900"/>
        </w:tabs>
        <w:ind w:right="-82"/>
        <w:jc w:val="center"/>
        <w:rPr>
          <w:b/>
          <w:kern w:val="1"/>
          <w:sz w:val="28"/>
          <w:szCs w:val="28"/>
        </w:rPr>
      </w:pPr>
      <w:r>
        <w:rPr>
          <w:b/>
          <w:kern w:val="1"/>
          <w:sz w:val="28"/>
          <w:szCs w:val="28"/>
        </w:rPr>
        <w:t>от 4 августа 2014 года №2196 «</w:t>
      </w:r>
      <w:r w:rsidRPr="00A87FBA">
        <w:rPr>
          <w:b/>
          <w:kern w:val="1"/>
          <w:sz w:val="28"/>
          <w:szCs w:val="28"/>
        </w:rPr>
        <w:t xml:space="preserve">Об утверждении </w:t>
      </w:r>
    </w:p>
    <w:p w:rsidR="007E61D2" w:rsidRDefault="007E61D2" w:rsidP="007E61D2">
      <w:pPr>
        <w:tabs>
          <w:tab w:val="left" w:pos="900"/>
        </w:tabs>
        <w:ind w:right="-82"/>
        <w:jc w:val="center"/>
        <w:rPr>
          <w:b/>
          <w:sz w:val="28"/>
          <w:szCs w:val="28"/>
        </w:rPr>
      </w:pPr>
      <w:r w:rsidRPr="00A87FBA">
        <w:rPr>
          <w:b/>
          <w:kern w:val="1"/>
          <w:sz w:val="28"/>
          <w:szCs w:val="28"/>
        </w:rPr>
        <w:t xml:space="preserve">административного регламента </w:t>
      </w:r>
      <w:r w:rsidRPr="00A87FBA">
        <w:rPr>
          <w:b/>
          <w:sz w:val="28"/>
          <w:szCs w:val="28"/>
        </w:rPr>
        <w:t xml:space="preserve">по предоставлению </w:t>
      </w:r>
    </w:p>
    <w:p w:rsidR="007E61D2" w:rsidRPr="00A87FBA" w:rsidRDefault="007E61D2" w:rsidP="007E61D2">
      <w:pPr>
        <w:tabs>
          <w:tab w:val="left" w:pos="900"/>
        </w:tabs>
        <w:ind w:right="-82"/>
        <w:jc w:val="center"/>
        <w:rPr>
          <w:b/>
          <w:sz w:val="28"/>
          <w:szCs w:val="28"/>
        </w:rPr>
      </w:pPr>
      <w:r w:rsidRPr="00A87FBA">
        <w:rPr>
          <w:b/>
          <w:sz w:val="28"/>
          <w:szCs w:val="28"/>
        </w:rPr>
        <w:t xml:space="preserve">администрацией муниципального образования </w:t>
      </w:r>
    </w:p>
    <w:p w:rsidR="007E61D2" w:rsidRDefault="007E61D2" w:rsidP="007E61D2">
      <w:pPr>
        <w:tabs>
          <w:tab w:val="left" w:pos="900"/>
        </w:tabs>
        <w:ind w:right="-82"/>
        <w:jc w:val="center"/>
        <w:rPr>
          <w:b/>
          <w:sz w:val="28"/>
          <w:szCs w:val="28"/>
        </w:rPr>
      </w:pPr>
      <w:r w:rsidRPr="00A87FBA">
        <w:rPr>
          <w:b/>
          <w:sz w:val="28"/>
          <w:szCs w:val="28"/>
        </w:rPr>
        <w:t xml:space="preserve">город-курорт Геленджик муниципальной услуги </w:t>
      </w:r>
      <w:r>
        <w:rPr>
          <w:b/>
          <w:sz w:val="28"/>
          <w:szCs w:val="28"/>
        </w:rPr>
        <w:t xml:space="preserve">по </w:t>
      </w:r>
    </w:p>
    <w:p w:rsidR="007E61D2" w:rsidRPr="00A87FBA" w:rsidRDefault="007E61D2" w:rsidP="007E61D2">
      <w:pPr>
        <w:tabs>
          <w:tab w:val="left" w:pos="900"/>
        </w:tabs>
        <w:ind w:right="-82"/>
        <w:jc w:val="center"/>
        <w:rPr>
          <w:b/>
          <w:sz w:val="28"/>
          <w:szCs w:val="28"/>
        </w:rPr>
      </w:pPr>
      <w:r>
        <w:rPr>
          <w:b/>
          <w:sz w:val="28"/>
          <w:szCs w:val="28"/>
        </w:rPr>
        <w:t>выдаче разрешений на строительство»</w:t>
      </w:r>
    </w:p>
    <w:p w:rsidR="007E61D2" w:rsidRPr="00D13BF8" w:rsidRDefault="007E61D2" w:rsidP="007E61D2">
      <w:pPr>
        <w:jc w:val="center"/>
        <w:rPr>
          <w:kern w:val="1"/>
          <w:szCs w:val="28"/>
        </w:rPr>
      </w:pPr>
    </w:p>
    <w:p w:rsidR="007E61D2" w:rsidRDefault="007E61D2" w:rsidP="007E61D2">
      <w:pPr>
        <w:jc w:val="center"/>
        <w:rPr>
          <w:kern w:val="1"/>
          <w:szCs w:val="28"/>
        </w:rPr>
      </w:pPr>
    </w:p>
    <w:p w:rsidR="007E61D2" w:rsidRPr="00D13BF8" w:rsidRDefault="007E61D2" w:rsidP="007E61D2">
      <w:pPr>
        <w:jc w:val="center"/>
        <w:rPr>
          <w:kern w:val="1"/>
          <w:szCs w:val="28"/>
        </w:rPr>
      </w:pPr>
    </w:p>
    <w:p w:rsidR="007E61D2" w:rsidRDefault="007E61D2" w:rsidP="007E61D2">
      <w:pPr>
        <w:tabs>
          <w:tab w:val="left" w:pos="900"/>
        </w:tabs>
        <w:ind w:right="-82" w:firstLine="900"/>
        <w:jc w:val="both"/>
        <w:rPr>
          <w:sz w:val="28"/>
          <w:szCs w:val="28"/>
        </w:rPr>
      </w:pPr>
      <w:r>
        <w:rPr>
          <w:sz w:val="28"/>
          <w:szCs w:val="28"/>
        </w:rPr>
        <w:t>В целях приведения правовых актов</w:t>
      </w:r>
      <w:r w:rsidRPr="003A37BF">
        <w:rPr>
          <w:sz w:val="28"/>
          <w:szCs w:val="28"/>
        </w:rPr>
        <w:t xml:space="preserve"> </w:t>
      </w:r>
      <w:r>
        <w:rPr>
          <w:sz w:val="28"/>
          <w:szCs w:val="28"/>
        </w:rPr>
        <w:t xml:space="preserve">органов местного самоуправления муниципального образования город-курорт Геленджик в соответствие с законодательством, руководствуясь статьями 7, 16, 37 Федерального закона               от 6 октября 2003 года №131-ФЗ «Об общих принципах организации местного самоуправления в Российской Федерации» (в редакции Федерального закона </w:t>
      </w:r>
      <w:r w:rsidRPr="0026612A">
        <w:rPr>
          <w:sz w:val="28"/>
          <w:szCs w:val="28"/>
        </w:rPr>
        <w:t xml:space="preserve">от </w:t>
      </w:r>
      <w:r>
        <w:rPr>
          <w:sz w:val="28"/>
          <w:szCs w:val="28"/>
        </w:rPr>
        <w:t>29 июня</w:t>
      </w:r>
      <w:r w:rsidRPr="0026612A">
        <w:rPr>
          <w:sz w:val="28"/>
          <w:szCs w:val="28"/>
        </w:rPr>
        <w:t xml:space="preserve"> 201</w:t>
      </w:r>
      <w:r>
        <w:rPr>
          <w:sz w:val="28"/>
          <w:szCs w:val="28"/>
        </w:rPr>
        <w:t>5</w:t>
      </w:r>
      <w:r w:rsidRPr="0026612A">
        <w:rPr>
          <w:sz w:val="28"/>
          <w:szCs w:val="28"/>
        </w:rPr>
        <w:t xml:space="preserve"> года №</w:t>
      </w:r>
      <w:r>
        <w:rPr>
          <w:sz w:val="28"/>
          <w:szCs w:val="28"/>
        </w:rPr>
        <w:t>204</w:t>
      </w:r>
      <w:r w:rsidRPr="0026612A">
        <w:rPr>
          <w:sz w:val="28"/>
          <w:szCs w:val="28"/>
        </w:rPr>
        <w:t>-ФЗ</w:t>
      </w:r>
      <w:r>
        <w:rPr>
          <w:sz w:val="28"/>
          <w:szCs w:val="28"/>
        </w:rPr>
        <w:t xml:space="preserve">), Федеральным законом от 27 июля 2010 года №210-ФЗ «Об организации предоставления государственных и муниципальных услуг» (в редакции Федерального закона </w:t>
      </w:r>
      <w:r w:rsidRPr="0026612A">
        <w:rPr>
          <w:sz w:val="28"/>
          <w:szCs w:val="28"/>
        </w:rPr>
        <w:t xml:space="preserve">от </w:t>
      </w:r>
      <w:r>
        <w:rPr>
          <w:sz w:val="28"/>
          <w:szCs w:val="28"/>
        </w:rPr>
        <w:t>13</w:t>
      </w:r>
      <w:r w:rsidRPr="0026612A">
        <w:rPr>
          <w:sz w:val="28"/>
          <w:szCs w:val="28"/>
        </w:rPr>
        <w:t xml:space="preserve"> </w:t>
      </w:r>
      <w:r>
        <w:rPr>
          <w:sz w:val="28"/>
          <w:szCs w:val="28"/>
        </w:rPr>
        <w:t>июля 2015 года №216</w:t>
      </w:r>
      <w:r w:rsidRPr="0026612A">
        <w:rPr>
          <w:sz w:val="28"/>
          <w:szCs w:val="28"/>
        </w:rPr>
        <w:t>-ФЗ</w:t>
      </w:r>
      <w:r>
        <w:rPr>
          <w:sz w:val="28"/>
          <w:szCs w:val="28"/>
        </w:rPr>
        <w:t>), постановлением Правительства Российской Федерации от 16 мая 2011 года №373 «</w:t>
      </w:r>
      <w:r w:rsidRPr="0026612A">
        <w:rPr>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sz w:val="28"/>
          <w:szCs w:val="28"/>
        </w:rPr>
        <w:t xml:space="preserve">» (в редакции постановления Правительства Российской Федерации от 23 января 2014 года №53), </w:t>
      </w:r>
      <w:r w:rsidRPr="0026612A">
        <w:rPr>
          <w:sz w:val="28"/>
          <w:szCs w:val="28"/>
        </w:rPr>
        <w:t>постановлением администрации муниципального образования город-курорт Геленджик от 18 мая 2011 года №1074 «Об утверждении Порядка разработки,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город-курорт Геленджик»</w:t>
      </w:r>
      <w:r w:rsidRPr="00067806">
        <w:rPr>
          <w:sz w:val="28"/>
          <w:szCs w:val="28"/>
        </w:rPr>
        <w:t xml:space="preserve"> </w:t>
      </w:r>
      <w:r>
        <w:rPr>
          <w:sz w:val="28"/>
          <w:szCs w:val="28"/>
        </w:rPr>
        <w:t xml:space="preserve">                  </w:t>
      </w:r>
      <w:r w:rsidRPr="006D6E3D">
        <w:rPr>
          <w:sz w:val="28"/>
          <w:szCs w:val="28"/>
        </w:rPr>
        <w:t xml:space="preserve">(в редакции постановления администрации муниципального образования город-курорт Геленджик от </w:t>
      </w:r>
      <w:r>
        <w:rPr>
          <w:sz w:val="28"/>
          <w:szCs w:val="28"/>
        </w:rPr>
        <w:t>16 июля 2014</w:t>
      </w:r>
      <w:r w:rsidRPr="006D6E3D">
        <w:rPr>
          <w:sz w:val="28"/>
          <w:szCs w:val="28"/>
        </w:rPr>
        <w:t xml:space="preserve"> года №1</w:t>
      </w:r>
      <w:r>
        <w:rPr>
          <w:sz w:val="28"/>
          <w:szCs w:val="28"/>
        </w:rPr>
        <w:t>035</w:t>
      </w:r>
      <w:r w:rsidRPr="006D6E3D">
        <w:rPr>
          <w:sz w:val="28"/>
          <w:szCs w:val="28"/>
        </w:rPr>
        <w:t>)</w:t>
      </w:r>
      <w:r>
        <w:rPr>
          <w:sz w:val="28"/>
          <w:szCs w:val="28"/>
        </w:rPr>
        <w:t xml:space="preserve">, статьями 8, 33, 72 </w:t>
      </w:r>
      <w:r w:rsidRPr="00444D41">
        <w:rPr>
          <w:sz w:val="28"/>
          <w:szCs w:val="28"/>
        </w:rPr>
        <w:t>Устава муниципального образования город-курорт Геленджик</w:t>
      </w:r>
      <w:r>
        <w:rPr>
          <w:sz w:val="28"/>
          <w:szCs w:val="28"/>
        </w:rPr>
        <w:t xml:space="preserve">, п о с т а н о в л я ю: </w:t>
      </w:r>
    </w:p>
    <w:p w:rsidR="007E61D2" w:rsidRPr="00493C03" w:rsidRDefault="007E61D2" w:rsidP="007E61D2">
      <w:pPr>
        <w:spacing w:line="317" w:lineRule="exact"/>
        <w:ind w:firstLine="720"/>
        <w:jc w:val="both"/>
        <w:rPr>
          <w:sz w:val="28"/>
          <w:szCs w:val="28"/>
        </w:rPr>
      </w:pPr>
      <w:r w:rsidRPr="00B65F58">
        <w:rPr>
          <w:sz w:val="28"/>
          <w:szCs w:val="28"/>
        </w:rPr>
        <w:lastRenderedPageBreak/>
        <w:t xml:space="preserve">1. </w:t>
      </w:r>
      <w:r w:rsidRPr="00493C03">
        <w:rPr>
          <w:sz w:val="28"/>
          <w:szCs w:val="28"/>
        </w:rPr>
        <w:t xml:space="preserve">Утвердить изменения в постановление </w:t>
      </w:r>
      <w:r w:rsidRPr="00CB74FC">
        <w:rPr>
          <w:sz w:val="28"/>
          <w:szCs w:val="28"/>
        </w:rPr>
        <w:t xml:space="preserve">администрации муниципального образования город-курорт Геленджик </w:t>
      </w:r>
      <w:r w:rsidRPr="00B65F58">
        <w:rPr>
          <w:kern w:val="1"/>
          <w:sz w:val="28"/>
          <w:szCs w:val="28"/>
        </w:rPr>
        <w:t xml:space="preserve">от </w:t>
      </w:r>
      <w:r>
        <w:rPr>
          <w:kern w:val="1"/>
          <w:sz w:val="28"/>
          <w:szCs w:val="28"/>
        </w:rPr>
        <w:t>4 августа</w:t>
      </w:r>
      <w:r w:rsidRPr="00B65F58">
        <w:rPr>
          <w:kern w:val="1"/>
          <w:sz w:val="28"/>
          <w:szCs w:val="28"/>
        </w:rPr>
        <w:t xml:space="preserve"> 201</w:t>
      </w:r>
      <w:r>
        <w:rPr>
          <w:kern w:val="1"/>
          <w:sz w:val="28"/>
          <w:szCs w:val="28"/>
        </w:rPr>
        <w:t>4</w:t>
      </w:r>
      <w:r w:rsidRPr="00B65F58">
        <w:rPr>
          <w:kern w:val="1"/>
          <w:sz w:val="28"/>
          <w:szCs w:val="28"/>
        </w:rPr>
        <w:t xml:space="preserve"> года №</w:t>
      </w:r>
      <w:r>
        <w:rPr>
          <w:kern w:val="1"/>
          <w:sz w:val="28"/>
          <w:szCs w:val="28"/>
        </w:rPr>
        <w:t>2196</w:t>
      </w:r>
      <w:r w:rsidRPr="00B65F58">
        <w:rPr>
          <w:kern w:val="1"/>
          <w:sz w:val="28"/>
          <w:szCs w:val="28"/>
        </w:rPr>
        <w:t xml:space="preserve"> </w:t>
      </w:r>
      <w:r>
        <w:rPr>
          <w:kern w:val="1"/>
          <w:sz w:val="28"/>
          <w:szCs w:val="28"/>
        </w:rPr>
        <w:t xml:space="preserve">                  </w:t>
      </w:r>
      <w:r w:rsidRPr="00B65F58">
        <w:rPr>
          <w:kern w:val="1"/>
          <w:sz w:val="28"/>
          <w:szCs w:val="28"/>
        </w:rPr>
        <w:t xml:space="preserve">«Об утверждении административного регламента </w:t>
      </w:r>
      <w:r w:rsidRPr="00B65F58">
        <w:rPr>
          <w:sz w:val="28"/>
          <w:szCs w:val="28"/>
        </w:rPr>
        <w:t>по предоставлению администрацией муниципального образования город-курорт Геленджик муниципальной услуги по</w:t>
      </w:r>
      <w:r>
        <w:rPr>
          <w:sz w:val="28"/>
          <w:szCs w:val="28"/>
        </w:rPr>
        <w:t xml:space="preserve"> </w:t>
      </w:r>
      <w:r w:rsidRPr="008B3DD8">
        <w:rPr>
          <w:sz w:val="28"/>
          <w:szCs w:val="28"/>
        </w:rPr>
        <w:t>выдаче разрешений на строительство</w:t>
      </w:r>
      <w:r w:rsidRPr="00B65F58">
        <w:rPr>
          <w:sz w:val="28"/>
          <w:szCs w:val="28"/>
        </w:rPr>
        <w:t>»</w:t>
      </w:r>
      <w:r w:rsidRPr="00CB74FC">
        <w:rPr>
          <w:sz w:val="28"/>
          <w:szCs w:val="28"/>
        </w:rPr>
        <w:t xml:space="preserve"> </w:t>
      </w:r>
      <w:r w:rsidRPr="00493C03">
        <w:rPr>
          <w:sz w:val="28"/>
          <w:szCs w:val="28"/>
        </w:rPr>
        <w:t>согласно приложению к настоящему постановлению.</w:t>
      </w:r>
    </w:p>
    <w:p w:rsidR="007E61D2" w:rsidRDefault="007E61D2" w:rsidP="007E61D2">
      <w:pPr>
        <w:pStyle w:val="af"/>
        <w:ind w:firstLine="720"/>
        <w:rPr>
          <w:szCs w:val="28"/>
        </w:rPr>
      </w:pPr>
      <w:r w:rsidRPr="00F6680B">
        <w:t>2</w:t>
      </w:r>
      <w:r>
        <w:t>. Опубликовать настоящее постановление в Геленджикской городской газете «Прибой</w:t>
      </w:r>
      <w:r>
        <w:rPr>
          <w:szCs w:val="28"/>
        </w:rPr>
        <w:t>»</w:t>
      </w:r>
      <w:r w:rsidRPr="00230EB2">
        <w:rPr>
          <w:szCs w:val="28"/>
        </w:rPr>
        <w:t xml:space="preserve"> </w:t>
      </w:r>
      <w:r>
        <w:rPr>
          <w:szCs w:val="28"/>
        </w:rPr>
        <w:t>и</w:t>
      </w:r>
      <w:r w:rsidRPr="006420FE">
        <w:rPr>
          <w:szCs w:val="28"/>
        </w:rPr>
        <w:t xml:space="preserve"> </w:t>
      </w:r>
      <w:r>
        <w:rPr>
          <w:szCs w:val="28"/>
        </w:rPr>
        <w:t>разместить на официальном сайте администрации муниципального образования город-курорт Геленджик в информационно-телекоммуникационной сети «Интернет» в течение 10 дней со дня вступления в силу настоящего постановления.</w:t>
      </w:r>
    </w:p>
    <w:p w:rsidR="007E61D2" w:rsidRDefault="007E61D2" w:rsidP="007E61D2">
      <w:pPr>
        <w:ind w:firstLine="720"/>
        <w:jc w:val="both"/>
        <w:rPr>
          <w:sz w:val="28"/>
        </w:rPr>
      </w:pPr>
      <w:r>
        <w:rPr>
          <w:sz w:val="28"/>
        </w:rPr>
        <w:t>3. Постановление вступает в силу со дня его официального опубликования.</w:t>
      </w:r>
    </w:p>
    <w:p w:rsidR="007E61D2" w:rsidRDefault="007E61D2" w:rsidP="007E61D2">
      <w:pPr>
        <w:ind w:firstLine="720"/>
        <w:jc w:val="both"/>
        <w:rPr>
          <w:sz w:val="22"/>
        </w:rPr>
      </w:pPr>
    </w:p>
    <w:p w:rsidR="007E61D2" w:rsidRDefault="007E61D2" w:rsidP="007E61D2">
      <w:pPr>
        <w:jc w:val="both"/>
        <w:rPr>
          <w:sz w:val="22"/>
        </w:rPr>
      </w:pPr>
    </w:p>
    <w:p w:rsidR="007E61D2" w:rsidRPr="00D13BF8" w:rsidRDefault="007E61D2" w:rsidP="007E61D2">
      <w:pPr>
        <w:jc w:val="both"/>
        <w:rPr>
          <w:sz w:val="22"/>
        </w:rPr>
      </w:pPr>
    </w:p>
    <w:p w:rsidR="007E61D2" w:rsidRDefault="007E61D2" w:rsidP="007E61D2">
      <w:pPr>
        <w:jc w:val="both"/>
        <w:rPr>
          <w:sz w:val="28"/>
        </w:rPr>
      </w:pPr>
      <w:r>
        <w:rPr>
          <w:sz w:val="28"/>
        </w:rPr>
        <w:t>Глава муниципального образования</w:t>
      </w:r>
    </w:p>
    <w:p w:rsidR="007E61D2" w:rsidRPr="00C260F0" w:rsidRDefault="007E61D2" w:rsidP="007E61D2">
      <w:pPr>
        <w:jc w:val="both"/>
        <w:rPr>
          <w:b/>
          <w:kern w:val="1"/>
          <w:sz w:val="28"/>
          <w:szCs w:val="28"/>
        </w:rPr>
      </w:pPr>
      <w:r>
        <w:rPr>
          <w:sz w:val="28"/>
        </w:rPr>
        <w:t>город-курорт Геленджик                                                                        В.А. Хрестин</w:t>
      </w:r>
    </w:p>
    <w:p w:rsidR="007E61D2" w:rsidRDefault="007E61D2" w:rsidP="007E61D2">
      <w:pPr>
        <w:jc w:val="center"/>
        <w:rPr>
          <w:b/>
          <w:sz w:val="28"/>
          <w:szCs w:val="28"/>
        </w:rPr>
      </w:pPr>
    </w:p>
    <w:p w:rsidR="007E61D2" w:rsidRDefault="007E61D2" w:rsidP="007E61D2">
      <w:pPr>
        <w:jc w:val="center"/>
        <w:rPr>
          <w:b/>
          <w:sz w:val="28"/>
          <w:szCs w:val="28"/>
        </w:rPr>
      </w:pPr>
    </w:p>
    <w:p w:rsidR="007E61D2" w:rsidRDefault="007E61D2" w:rsidP="007E61D2">
      <w:pPr>
        <w:jc w:val="center"/>
        <w:rPr>
          <w:b/>
          <w:sz w:val="28"/>
          <w:szCs w:val="28"/>
        </w:rPr>
      </w:pPr>
    </w:p>
    <w:p w:rsidR="007E61D2" w:rsidRDefault="007E61D2" w:rsidP="007E61D2">
      <w:pPr>
        <w:jc w:val="center"/>
        <w:rPr>
          <w:b/>
          <w:sz w:val="28"/>
          <w:szCs w:val="28"/>
        </w:rPr>
      </w:pPr>
    </w:p>
    <w:p w:rsidR="007E61D2" w:rsidRDefault="007E61D2" w:rsidP="007E61D2">
      <w:pPr>
        <w:jc w:val="center"/>
        <w:rPr>
          <w:b/>
          <w:sz w:val="28"/>
          <w:szCs w:val="28"/>
        </w:rPr>
      </w:pPr>
    </w:p>
    <w:p w:rsidR="007E61D2" w:rsidRDefault="007E61D2" w:rsidP="007E61D2">
      <w:pPr>
        <w:jc w:val="center"/>
        <w:rPr>
          <w:b/>
          <w:sz w:val="28"/>
          <w:szCs w:val="28"/>
        </w:rPr>
      </w:pPr>
    </w:p>
    <w:p w:rsidR="007E61D2" w:rsidRDefault="007E61D2" w:rsidP="007E61D2">
      <w:pPr>
        <w:jc w:val="center"/>
        <w:rPr>
          <w:b/>
          <w:sz w:val="28"/>
          <w:szCs w:val="28"/>
        </w:rPr>
      </w:pPr>
    </w:p>
    <w:p w:rsidR="007E61D2" w:rsidRDefault="007E61D2" w:rsidP="007E61D2">
      <w:pPr>
        <w:jc w:val="center"/>
        <w:rPr>
          <w:b/>
          <w:sz w:val="28"/>
          <w:szCs w:val="28"/>
        </w:rPr>
      </w:pPr>
    </w:p>
    <w:p w:rsidR="007E61D2" w:rsidRDefault="007E61D2" w:rsidP="007E61D2">
      <w:pPr>
        <w:jc w:val="center"/>
        <w:rPr>
          <w:b/>
          <w:sz w:val="28"/>
          <w:szCs w:val="28"/>
        </w:rPr>
      </w:pPr>
    </w:p>
    <w:p w:rsidR="007E61D2" w:rsidRDefault="007E61D2" w:rsidP="007E61D2">
      <w:pPr>
        <w:jc w:val="center"/>
        <w:rPr>
          <w:b/>
          <w:sz w:val="28"/>
          <w:szCs w:val="28"/>
        </w:rPr>
      </w:pPr>
    </w:p>
    <w:p w:rsidR="007E61D2" w:rsidRDefault="007E61D2" w:rsidP="007E61D2">
      <w:pPr>
        <w:jc w:val="center"/>
        <w:rPr>
          <w:b/>
          <w:sz w:val="28"/>
          <w:szCs w:val="28"/>
        </w:rPr>
      </w:pPr>
    </w:p>
    <w:p w:rsidR="007E61D2" w:rsidRDefault="007E61D2" w:rsidP="007E61D2">
      <w:pPr>
        <w:jc w:val="center"/>
        <w:rPr>
          <w:b/>
          <w:sz w:val="28"/>
          <w:szCs w:val="28"/>
        </w:rPr>
      </w:pPr>
    </w:p>
    <w:p w:rsidR="007E61D2" w:rsidRDefault="007E61D2" w:rsidP="007E61D2">
      <w:pPr>
        <w:jc w:val="center"/>
        <w:rPr>
          <w:b/>
          <w:sz w:val="28"/>
          <w:szCs w:val="28"/>
        </w:rPr>
      </w:pPr>
    </w:p>
    <w:p w:rsidR="007E61D2" w:rsidRDefault="007E61D2" w:rsidP="007E61D2">
      <w:pPr>
        <w:jc w:val="center"/>
        <w:rPr>
          <w:b/>
          <w:sz w:val="28"/>
          <w:szCs w:val="28"/>
        </w:rPr>
      </w:pPr>
    </w:p>
    <w:p w:rsidR="007E61D2" w:rsidRDefault="007E61D2" w:rsidP="007E61D2">
      <w:pPr>
        <w:jc w:val="center"/>
        <w:rPr>
          <w:b/>
          <w:sz w:val="28"/>
          <w:szCs w:val="28"/>
        </w:rPr>
      </w:pPr>
    </w:p>
    <w:p w:rsidR="007E61D2" w:rsidRDefault="007E61D2" w:rsidP="007E61D2">
      <w:pPr>
        <w:jc w:val="center"/>
        <w:rPr>
          <w:b/>
          <w:sz w:val="28"/>
          <w:szCs w:val="28"/>
        </w:rPr>
      </w:pPr>
    </w:p>
    <w:p w:rsidR="007E61D2" w:rsidRDefault="007E61D2" w:rsidP="007E61D2">
      <w:pPr>
        <w:jc w:val="center"/>
        <w:rPr>
          <w:b/>
          <w:sz w:val="28"/>
          <w:szCs w:val="28"/>
        </w:rPr>
      </w:pPr>
    </w:p>
    <w:p w:rsidR="007E61D2" w:rsidRDefault="007E61D2" w:rsidP="007E61D2">
      <w:pPr>
        <w:jc w:val="center"/>
        <w:rPr>
          <w:b/>
          <w:sz w:val="28"/>
          <w:szCs w:val="28"/>
        </w:rPr>
      </w:pPr>
    </w:p>
    <w:p w:rsidR="007E61D2" w:rsidRDefault="007E61D2" w:rsidP="007E61D2">
      <w:pPr>
        <w:jc w:val="center"/>
        <w:rPr>
          <w:b/>
          <w:sz w:val="28"/>
          <w:szCs w:val="28"/>
        </w:rPr>
      </w:pPr>
    </w:p>
    <w:p w:rsidR="007E61D2" w:rsidRDefault="007E61D2" w:rsidP="007E61D2">
      <w:pPr>
        <w:jc w:val="center"/>
        <w:rPr>
          <w:b/>
          <w:sz w:val="28"/>
          <w:szCs w:val="28"/>
        </w:rPr>
      </w:pPr>
    </w:p>
    <w:p w:rsidR="007E61D2" w:rsidRDefault="007E61D2" w:rsidP="007E61D2">
      <w:pPr>
        <w:jc w:val="center"/>
        <w:rPr>
          <w:b/>
          <w:sz w:val="28"/>
          <w:szCs w:val="28"/>
        </w:rPr>
      </w:pPr>
    </w:p>
    <w:p w:rsidR="007E61D2" w:rsidRDefault="007E61D2" w:rsidP="007E61D2">
      <w:pPr>
        <w:jc w:val="center"/>
        <w:rPr>
          <w:b/>
          <w:sz w:val="28"/>
          <w:szCs w:val="28"/>
        </w:rPr>
      </w:pPr>
    </w:p>
    <w:p w:rsidR="007E61D2" w:rsidRDefault="007E61D2" w:rsidP="007E61D2">
      <w:pPr>
        <w:jc w:val="center"/>
        <w:rPr>
          <w:b/>
          <w:sz w:val="28"/>
          <w:szCs w:val="28"/>
        </w:rPr>
      </w:pPr>
    </w:p>
    <w:p w:rsidR="007E61D2" w:rsidRDefault="007E61D2" w:rsidP="007E61D2">
      <w:pPr>
        <w:jc w:val="center"/>
        <w:rPr>
          <w:b/>
          <w:sz w:val="28"/>
          <w:szCs w:val="28"/>
        </w:rPr>
      </w:pPr>
    </w:p>
    <w:p w:rsidR="007E61D2" w:rsidRDefault="007E61D2" w:rsidP="007E61D2">
      <w:pPr>
        <w:jc w:val="center"/>
        <w:rPr>
          <w:b/>
          <w:sz w:val="28"/>
          <w:szCs w:val="28"/>
        </w:rPr>
      </w:pPr>
    </w:p>
    <w:p w:rsidR="007E61D2" w:rsidRDefault="007E61D2" w:rsidP="007E61D2">
      <w:pPr>
        <w:jc w:val="center"/>
        <w:rPr>
          <w:b/>
          <w:sz w:val="28"/>
          <w:szCs w:val="28"/>
        </w:rPr>
      </w:pPr>
    </w:p>
    <w:p w:rsidR="007E61D2" w:rsidRDefault="007E61D2" w:rsidP="007E61D2">
      <w:pPr>
        <w:jc w:val="center"/>
        <w:rPr>
          <w:b/>
          <w:sz w:val="28"/>
          <w:szCs w:val="28"/>
        </w:rPr>
      </w:pPr>
    </w:p>
    <w:p w:rsidR="007E61D2" w:rsidRPr="00AF053C" w:rsidRDefault="007E61D2" w:rsidP="007E61D2">
      <w:pPr>
        <w:tabs>
          <w:tab w:val="left" w:pos="7513"/>
        </w:tabs>
        <w:jc w:val="center"/>
        <w:rPr>
          <w:b/>
          <w:sz w:val="28"/>
          <w:szCs w:val="28"/>
        </w:rPr>
      </w:pPr>
      <w:r w:rsidRPr="00AF053C">
        <w:rPr>
          <w:b/>
          <w:sz w:val="28"/>
          <w:szCs w:val="28"/>
        </w:rPr>
        <w:t>ЛИСТ СОГЛАСОВАНИЯ</w:t>
      </w:r>
    </w:p>
    <w:p w:rsidR="007E61D2" w:rsidRDefault="007E61D2" w:rsidP="007E61D2">
      <w:pPr>
        <w:tabs>
          <w:tab w:val="left" w:pos="7513"/>
        </w:tabs>
        <w:jc w:val="center"/>
        <w:rPr>
          <w:sz w:val="28"/>
          <w:szCs w:val="28"/>
        </w:rPr>
      </w:pPr>
      <w:r>
        <w:rPr>
          <w:sz w:val="28"/>
          <w:szCs w:val="28"/>
        </w:rPr>
        <w:t xml:space="preserve">проекта постановления администрации </w:t>
      </w:r>
    </w:p>
    <w:p w:rsidR="007E61D2" w:rsidRDefault="007E61D2" w:rsidP="007E61D2">
      <w:pPr>
        <w:tabs>
          <w:tab w:val="left" w:pos="7513"/>
        </w:tabs>
        <w:jc w:val="center"/>
        <w:rPr>
          <w:sz w:val="28"/>
          <w:szCs w:val="28"/>
        </w:rPr>
      </w:pPr>
      <w:r>
        <w:rPr>
          <w:sz w:val="28"/>
          <w:szCs w:val="28"/>
        </w:rPr>
        <w:t xml:space="preserve">муниципального образования город-курорт Геленджик </w:t>
      </w:r>
    </w:p>
    <w:p w:rsidR="007E61D2" w:rsidRDefault="007E61D2" w:rsidP="007E61D2">
      <w:pPr>
        <w:tabs>
          <w:tab w:val="left" w:pos="7513"/>
        </w:tabs>
        <w:jc w:val="center"/>
        <w:rPr>
          <w:sz w:val="28"/>
          <w:szCs w:val="28"/>
        </w:rPr>
      </w:pPr>
      <w:r>
        <w:rPr>
          <w:sz w:val="28"/>
          <w:szCs w:val="28"/>
        </w:rPr>
        <w:t>от __________________ №___________</w:t>
      </w:r>
    </w:p>
    <w:p w:rsidR="007E61D2" w:rsidRPr="00D90FB1" w:rsidRDefault="007E61D2" w:rsidP="007E61D2">
      <w:pPr>
        <w:tabs>
          <w:tab w:val="left" w:pos="900"/>
        </w:tabs>
        <w:ind w:right="-82"/>
        <w:jc w:val="center"/>
        <w:rPr>
          <w:kern w:val="1"/>
          <w:sz w:val="28"/>
          <w:szCs w:val="28"/>
        </w:rPr>
      </w:pPr>
      <w:r w:rsidRPr="00743F02">
        <w:rPr>
          <w:sz w:val="28"/>
          <w:szCs w:val="28"/>
        </w:rPr>
        <w:t xml:space="preserve"> «</w:t>
      </w:r>
      <w:r w:rsidRPr="00D90FB1">
        <w:rPr>
          <w:kern w:val="1"/>
          <w:sz w:val="28"/>
          <w:szCs w:val="28"/>
        </w:rPr>
        <w:t xml:space="preserve">О внесении изменений в постановление администрации </w:t>
      </w:r>
    </w:p>
    <w:p w:rsidR="007E61D2" w:rsidRPr="00D90FB1" w:rsidRDefault="007E61D2" w:rsidP="007E61D2">
      <w:pPr>
        <w:tabs>
          <w:tab w:val="left" w:pos="900"/>
        </w:tabs>
        <w:ind w:right="-82"/>
        <w:jc w:val="center"/>
        <w:rPr>
          <w:kern w:val="1"/>
          <w:sz w:val="28"/>
          <w:szCs w:val="28"/>
        </w:rPr>
      </w:pPr>
      <w:r w:rsidRPr="00D90FB1">
        <w:rPr>
          <w:kern w:val="1"/>
          <w:sz w:val="28"/>
          <w:szCs w:val="28"/>
        </w:rPr>
        <w:t xml:space="preserve">муниципального образования город-курорт Геленджик </w:t>
      </w:r>
    </w:p>
    <w:p w:rsidR="007E61D2" w:rsidRPr="00D90FB1" w:rsidRDefault="007E61D2" w:rsidP="007E61D2">
      <w:pPr>
        <w:tabs>
          <w:tab w:val="left" w:pos="900"/>
        </w:tabs>
        <w:ind w:right="-82"/>
        <w:jc w:val="center"/>
        <w:rPr>
          <w:kern w:val="1"/>
          <w:sz w:val="28"/>
          <w:szCs w:val="28"/>
        </w:rPr>
      </w:pPr>
      <w:r w:rsidRPr="00D90FB1">
        <w:rPr>
          <w:kern w:val="1"/>
          <w:sz w:val="28"/>
          <w:szCs w:val="28"/>
        </w:rPr>
        <w:t xml:space="preserve">от </w:t>
      </w:r>
      <w:r>
        <w:rPr>
          <w:kern w:val="1"/>
          <w:sz w:val="28"/>
          <w:szCs w:val="28"/>
        </w:rPr>
        <w:t>4 августа</w:t>
      </w:r>
      <w:r w:rsidRPr="00B65F58">
        <w:rPr>
          <w:kern w:val="1"/>
          <w:sz w:val="28"/>
          <w:szCs w:val="28"/>
        </w:rPr>
        <w:t xml:space="preserve"> 201</w:t>
      </w:r>
      <w:r>
        <w:rPr>
          <w:kern w:val="1"/>
          <w:sz w:val="28"/>
          <w:szCs w:val="28"/>
        </w:rPr>
        <w:t>4</w:t>
      </w:r>
      <w:r w:rsidRPr="00B65F58">
        <w:rPr>
          <w:kern w:val="1"/>
          <w:sz w:val="28"/>
          <w:szCs w:val="28"/>
        </w:rPr>
        <w:t xml:space="preserve"> года №</w:t>
      </w:r>
      <w:r>
        <w:rPr>
          <w:kern w:val="1"/>
          <w:sz w:val="28"/>
          <w:szCs w:val="28"/>
        </w:rPr>
        <w:t>2196</w:t>
      </w:r>
      <w:r w:rsidRPr="00D90FB1">
        <w:rPr>
          <w:kern w:val="1"/>
          <w:sz w:val="28"/>
          <w:szCs w:val="28"/>
        </w:rPr>
        <w:t xml:space="preserve"> «Об утверждении </w:t>
      </w:r>
    </w:p>
    <w:p w:rsidR="007E61D2" w:rsidRPr="00D90FB1" w:rsidRDefault="007E61D2" w:rsidP="007E61D2">
      <w:pPr>
        <w:tabs>
          <w:tab w:val="left" w:pos="900"/>
        </w:tabs>
        <w:ind w:right="-82"/>
        <w:jc w:val="center"/>
        <w:rPr>
          <w:sz w:val="28"/>
          <w:szCs w:val="28"/>
        </w:rPr>
      </w:pPr>
      <w:r w:rsidRPr="00D90FB1">
        <w:rPr>
          <w:kern w:val="1"/>
          <w:sz w:val="28"/>
          <w:szCs w:val="28"/>
        </w:rPr>
        <w:t xml:space="preserve">административного регламента </w:t>
      </w:r>
      <w:r w:rsidRPr="00D90FB1">
        <w:rPr>
          <w:sz w:val="28"/>
          <w:szCs w:val="28"/>
        </w:rPr>
        <w:t xml:space="preserve">по предоставлению </w:t>
      </w:r>
    </w:p>
    <w:p w:rsidR="007E61D2" w:rsidRPr="00D90FB1" w:rsidRDefault="007E61D2" w:rsidP="007E61D2">
      <w:pPr>
        <w:tabs>
          <w:tab w:val="left" w:pos="900"/>
        </w:tabs>
        <w:ind w:right="-82"/>
        <w:jc w:val="center"/>
        <w:rPr>
          <w:sz w:val="28"/>
          <w:szCs w:val="28"/>
        </w:rPr>
      </w:pPr>
      <w:r w:rsidRPr="00D90FB1">
        <w:rPr>
          <w:sz w:val="28"/>
          <w:szCs w:val="28"/>
        </w:rPr>
        <w:t xml:space="preserve">администрацией муниципального образования </w:t>
      </w:r>
    </w:p>
    <w:p w:rsidR="007E61D2" w:rsidRDefault="007E61D2" w:rsidP="007E61D2">
      <w:pPr>
        <w:tabs>
          <w:tab w:val="left" w:pos="900"/>
        </w:tabs>
        <w:ind w:right="-82"/>
        <w:jc w:val="center"/>
        <w:rPr>
          <w:sz w:val="28"/>
          <w:szCs w:val="28"/>
        </w:rPr>
      </w:pPr>
      <w:r w:rsidRPr="00D90FB1">
        <w:rPr>
          <w:sz w:val="28"/>
          <w:szCs w:val="28"/>
        </w:rPr>
        <w:t>город-курорт Геленджик муниципальной услуги</w:t>
      </w:r>
      <w:r>
        <w:rPr>
          <w:sz w:val="28"/>
          <w:szCs w:val="28"/>
        </w:rPr>
        <w:t xml:space="preserve"> по </w:t>
      </w:r>
      <w:r w:rsidRPr="008B3DD8">
        <w:rPr>
          <w:sz w:val="28"/>
          <w:szCs w:val="28"/>
        </w:rPr>
        <w:t xml:space="preserve">выдаче </w:t>
      </w:r>
    </w:p>
    <w:p w:rsidR="007E61D2" w:rsidRPr="00743F02" w:rsidRDefault="007E61D2" w:rsidP="007E61D2">
      <w:pPr>
        <w:tabs>
          <w:tab w:val="left" w:pos="900"/>
        </w:tabs>
        <w:ind w:right="-82"/>
        <w:jc w:val="center"/>
        <w:rPr>
          <w:sz w:val="28"/>
          <w:szCs w:val="28"/>
        </w:rPr>
      </w:pPr>
      <w:r w:rsidRPr="008B3DD8">
        <w:rPr>
          <w:sz w:val="28"/>
          <w:szCs w:val="28"/>
        </w:rPr>
        <w:t>разрешений на строительство</w:t>
      </w:r>
      <w:r w:rsidRPr="00D90FB1">
        <w:rPr>
          <w:sz w:val="28"/>
          <w:szCs w:val="28"/>
        </w:rPr>
        <w:t>»</w:t>
      </w:r>
    </w:p>
    <w:p w:rsidR="007E61D2" w:rsidRDefault="007E61D2" w:rsidP="007E61D2">
      <w:pPr>
        <w:jc w:val="center"/>
        <w:rPr>
          <w:sz w:val="28"/>
          <w:szCs w:val="28"/>
        </w:rPr>
      </w:pPr>
    </w:p>
    <w:p w:rsidR="007E61D2" w:rsidRPr="00586FD5" w:rsidRDefault="007E61D2" w:rsidP="007E61D2">
      <w:pPr>
        <w:tabs>
          <w:tab w:val="left" w:pos="7938"/>
        </w:tabs>
        <w:jc w:val="both"/>
        <w:rPr>
          <w:sz w:val="28"/>
          <w:szCs w:val="28"/>
        </w:rPr>
      </w:pPr>
      <w:r>
        <w:rPr>
          <w:sz w:val="28"/>
          <w:szCs w:val="28"/>
        </w:rPr>
        <w:t>Проект подготовлен и внесен</w:t>
      </w:r>
      <w:r w:rsidRPr="00586FD5">
        <w:rPr>
          <w:sz w:val="28"/>
          <w:szCs w:val="28"/>
        </w:rPr>
        <w:t>:</w:t>
      </w:r>
    </w:p>
    <w:p w:rsidR="007E61D2" w:rsidRDefault="007E61D2" w:rsidP="007E61D2">
      <w:pPr>
        <w:tabs>
          <w:tab w:val="left" w:pos="7513"/>
        </w:tabs>
        <w:jc w:val="both"/>
        <w:rPr>
          <w:sz w:val="28"/>
          <w:szCs w:val="28"/>
        </w:rPr>
      </w:pPr>
      <w:r>
        <w:rPr>
          <w:sz w:val="28"/>
          <w:szCs w:val="28"/>
        </w:rPr>
        <w:t xml:space="preserve">Управлением </w:t>
      </w:r>
      <w:r w:rsidRPr="00586FD5">
        <w:rPr>
          <w:sz w:val="28"/>
          <w:szCs w:val="28"/>
        </w:rPr>
        <w:t>архитектуры</w:t>
      </w:r>
      <w:r>
        <w:rPr>
          <w:sz w:val="28"/>
          <w:szCs w:val="28"/>
        </w:rPr>
        <w:t xml:space="preserve"> </w:t>
      </w:r>
      <w:r w:rsidRPr="00586FD5">
        <w:rPr>
          <w:sz w:val="28"/>
          <w:szCs w:val="28"/>
        </w:rPr>
        <w:t xml:space="preserve">и </w:t>
      </w:r>
    </w:p>
    <w:p w:rsidR="007E61D2" w:rsidRDefault="007E61D2" w:rsidP="007E61D2">
      <w:pPr>
        <w:tabs>
          <w:tab w:val="left" w:pos="7513"/>
        </w:tabs>
        <w:jc w:val="both"/>
        <w:rPr>
          <w:sz w:val="28"/>
          <w:szCs w:val="28"/>
        </w:rPr>
      </w:pPr>
      <w:r w:rsidRPr="00586FD5">
        <w:rPr>
          <w:sz w:val="28"/>
          <w:szCs w:val="28"/>
        </w:rPr>
        <w:t>градостроительства</w:t>
      </w:r>
      <w:r>
        <w:rPr>
          <w:sz w:val="28"/>
          <w:szCs w:val="28"/>
        </w:rPr>
        <w:t xml:space="preserve"> администрации </w:t>
      </w:r>
    </w:p>
    <w:p w:rsidR="007E61D2" w:rsidRDefault="007E61D2" w:rsidP="007E61D2">
      <w:pPr>
        <w:tabs>
          <w:tab w:val="left" w:pos="7513"/>
        </w:tabs>
        <w:jc w:val="both"/>
        <w:rPr>
          <w:sz w:val="28"/>
          <w:szCs w:val="28"/>
        </w:rPr>
      </w:pPr>
      <w:r>
        <w:rPr>
          <w:sz w:val="28"/>
          <w:szCs w:val="28"/>
        </w:rPr>
        <w:t xml:space="preserve">муниципального образования </w:t>
      </w:r>
    </w:p>
    <w:p w:rsidR="007E61D2" w:rsidRDefault="007E61D2" w:rsidP="007E61D2">
      <w:pPr>
        <w:tabs>
          <w:tab w:val="left" w:pos="8100"/>
        </w:tabs>
        <w:jc w:val="both"/>
        <w:rPr>
          <w:sz w:val="28"/>
          <w:szCs w:val="28"/>
        </w:rPr>
      </w:pPr>
      <w:r>
        <w:rPr>
          <w:sz w:val="28"/>
          <w:szCs w:val="28"/>
        </w:rPr>
        <w:t xml:space="preserve">город-курорт Геленджик </w:t>
      </w:r>
    </w:p>
    <w:p w:rsidR="007E61D2" w:rsidRDefault="007E61D2" w:rsidP="007E61D2">
      <w:pPr>
        <w:tabs>
          <w:tab w:val="left" w:pos="7513"/>
        </w:tabs>
        <w:jc w:val="both"/>
        <w:rPr>
          <w:sz w:val="28"/>
          <w:szCs w:val="28"/>
        </w:rPr>
      </w:pPr>
      <w:r>
        <w:rPr>
          <w:sz w:val="28"/>
          <w:szCs w:val="28"/>
        </w:rPr>
        <w:t xml:space="preserve">Начальник управления – </w:t>
      </w:r>
    </w:p>
    <w:p w:rsidR="007E61D2" w:rsidRDefault="007E61D2" w:rsidP="007E61D2">
      <w:pPr>
        <w:tabs>
          <w:tab w:val="left" w:pos="7513"/>
        </w:tabs>
        <w:jc w:val="both"/>
        <w:rPr>
          <w:sz w:val="28"/>
          <w:szCs w:val="28"/>
        </w:rPr>
      </w:pPr>
      <w:r>
        <w:rPr>
          <w:sz w:val="28"/>
          <w:szCs w:val="28"/>
        </w:rPr>
        <w:t>главный архитектор                                                                                В.А. Ревякин</w:t>
      </w:r>
    </w:p>
    <w:p w:rsidR="007E61D2" w:rsidRDefault="007E61D2" w:rsidP="007E61D2">
      <w:pPr>
        <w:tabs>
          <w:tab w:val="left" w:pos="7513"/>
        </w:tabs>
        <w:jc w:val="both"/>
        <w:rPr>
          <w:sz w:val="28"/>
          <w:szCs w:val="28"/>
        </w:rPr>
      </w:pPr>
    </w:p>
    <w:p w:rsidR="007E61D2" w:rsidRPr="00586FD5" w:rsidRDefault="007E61D2" w:rsidP="007E61D2">
      <w:pPr>
        <w:tabs>
          <w:tab w:val="left" w:pos="7513"/>
        </w:tabs>
        <w:jc w:val="both"/>
        <w:rPr>
          <w:sz w:val="28"/>
          <w:szCs w:val="28"/>
        </w:rPr>
      </w:pPr>
    </w:p>
    <w:p w:rsidR="007E61D2" w:rsidRDefault="007E61D2" w:rsidP="007E61D2">
      <w:pPr>
        <w:tabs>
          <w:tab w:val="left" w:pos="7513"/>
        </w:tabs>
        <w:jc w:val="both"/>
        <w:rPr>
          <w:sz w:val="28"/>
          <w:szCs w:val="28"/>
        </w:rPr>
      </w:pPr>
      <w:r w:rsidRPr="00586FD5">
        <w:rPr>
          <w:sz w:val="28"/>
          <w:szCs w:val="28"/>
        </w:rPr>
        <w:t>Проект согласован:</w:t>
      </w:r>
    </w:p>
    <w:p w:rsidR="007E61D2" w:rsidRDefault="007E61D2" w:rsidP="007E61D2">
      <w:pPr>
        <w:tabs>
          <w:tab w:val="left" w:pos="7655"/>
        </w:tabs>
        <w:jc w:val="both"/>
        <w:rPr>
          <w:sz w:val="28"/>
          <w:szCs w:val="28"/>
        </w:rPr>
      </w:pPr>
      <w:r>
        <w:rPr>
          <w:sz w:val="28"/>
          <w:szCs w:val="28"/>
        </w:rPr>
        <w:t>Начальник</w:t>
      </w:r>
      <w:r w:rsidRPr="00586FD5">
        <w:rPr>
          <w:sz w:val="28"/>
          <w:szCs w:val="28"/>
        </w:rPr>
        <w:t xml:space="preserve"> </w:t>
      </w:r>
      <w:r>
        <w:rPr>
          <w:sz w:val="28"/>
          <w:szCs w:val="28"/>
        </w:rPr>
        <w:t>правового</w:t>
      </w:r>
    </w:p>
    <w:p w:rsidR="007E61D2" w:rsidRDefault="007E61D2" w:rsidP="007E61D2">
      <w:pPr>
        <w:tabs>
          <w:tab w:val="left" w:pos="7513"/>
        </w:tabs>
        <w:jc w:val="both"/>
        <w:rPr>
          <w:sz w:val="28"/>
          <w:szCs w:val="28"/>
        </w:rPr>
      </w:pPr>
      <w:r w:rsidRPr="00586FD5">
        <w:rPr>
          <w:sz w:val="28"/>
          <w:szCs w:val="28"/>
        </w:rPr>
        <w:t>управления</w:t>
      </w:r>
      <w:r w:rsidRPr="002E33BA">
        <w:rPr>
          <w:sz w:val="28"/>
          <w:szCs w:val="28"/>
        </w:rPr>
        <w:t xml:space="preserve"> </w:t>
      </w:r>
      <w:r>
        <w:rPr>
          <w:sz w:val="28"/>
          <w:szCs w:val="28"/>
        </w:rPr>
        <w:t>администрации</w:t>
      </w:r>
    </w:p>
    <w:p w:rsidR="007E61D2" w:rsidRPr="00586FD5" w:rsidRDefault="007E61D2" w:rsidP="007E61D2">
      <w:pPr>
        <w:tabs>
          <w:tab w:val="left" w:pos="7513"/>
        </w:tabs>
        <w:jc w:val="both"/>
        <w:rPr>
          <w:sz w:val="28"/>
          <w:szCs w:val="28"/>
        </w:rPr>
      </w:pPr>
      <w:r>
        <w:rPr>
          <w:sz w:val="28"/>
          <w:szCs w:val="28"/>
        </w:rPr>
        <w:t>муниципального образования</w:t>
      </w:r>
    </w:p>
    <w:p w:rsidR="007E61D2" w:rsidRDefault="007E61D2" w:rsidP="007E61D2">
      <w:pPr>
        <w:tabs>
          <w:tab w:val="left" w:pos="7088"/>
        </w:tabs>
        <w:jc w:val="both"/>
        <w:rPr>
          <w:sz w:val="28"/>
          <w:szCs w:val="28"/>
        </w:rPr>
      </w:pPr>
      <w:r>
        <w:rPr>
          <w:sz w:val="28"/>
          <w:szCs w:val="28"/>
        </w:rPr>
        <w:t>город-курорт Геленджик                                                                          А.Г. Савиди</w:t>
      </w:r>
    </w:p>
    <w:p w:rsidR="007E61D2" w:rsidRDefault="007E61D2" w:rsidP="007E61D2">
      <w:pPr>
        <w:rPr>
          <w:sz w:val="28"/>
          <w:szCs w:val="28"/>
        </w:rPr>
      </w:pPr>
    </w:p>
    <w:p w:rsidR="007E61D2" w:rsidRDefault="007E61D2" w:rsidP="007E61D2">
      <w:pPr>
        <w:rPr>
          <w:sz w:val="28"/>
          <w:szCs w:val="28"/>
        </w:rPr>
      </w:pPr>
    </w:p>
    <w:p w:rsidR="007E61D2" w:rsidRDefault="007E61D2" w:rsidP="007E61D2">
      <w:pPr>
        <w:rPr>
          <w:sz w:val="28"/>
          <w:szCs w:val="28"/>
        </w:rPr>
      </w:pPr>
      <w:r>
        <w:rPr>
          <w:sz w:val="28"/>
          <w:szCs w:val="28"/>
        </w:rPr>
        <w:t>Начальник управления</w:t>
      </w:r>
    </w:p>
    <w:p w:rsidR="007E61D2" w:rsidRDefault="007E61D2" w:rsidP="007E61D2">
      <w:pPr>
        <w:rPr>
          <w:sz w:val="28"/>
          <w:szCs w:val="28"/>
        </w:rPr>
      </w:pPr>
      <w:r>
        <w:rPr>
          <w:sz w:val="28"/>
          <w:szCs w:val="28"/>
        </w:rPr>
        <w:t>экономики администрации</w:t>
      </w:r>
    </w:p>
    <w:p w:rsidR="007E61D2" w:rsidRDefault="007E61D2" w:rsidP="007E61D2">
      <w:pPr>
        <w:rPr>
          <w:sz w:val="28"/>
          <w:szCs w:val="28"/>
        </w:rPr>
      </w:pPr>
      <w:r>
        <w:rPr>
          <w:sz w:val="28"/>
          <w:szCs w:val="28"/>
        </w:rPr>
        <w:t xml:space="preserve">муниципального образования </w:t>
      </w:r>
    </w:p>
    <w:p w:rsidR="007E61D2" w:rsidRDefault="007E61D2" w:rsidP="007E61D2">
      <w:pPr>
        <w:rPr>
          <w:sz w:val="28"/>
          <w:szCs w:val="28"/>
        </w:rPr>
      </w:pPr>
      <w:r>
        <w:rPr>
          <w:sz w:val="28"/>
          <w:szCs w:val="28"/>
        </w:rPr>
        <w:t>город-курорт Геленджик</w:t>
      </w:r>
      <w:r>
        <w:rPr>
          <w:sz w:val="28"/>
          <w:szCs w:val="28"/>
        </w:rPr>
        <w:tab/>
        <w:t xml:space="preserve">                                                                Ю.Г. Кациди</w:t>
      </w:r>
    </w:p>
    <w:p w:rsidR="007E61D2" w:rsidRDefault="007E61D2" w:rsidP="007E61D2">
      <w:pPr>
        <w:tabs>
          <w:tab w:val="left" w:pos="7088"/>
        </w:tabs>
        <w:jc w:val="both"/>
        <w:rPr>
          <w:sz w:val="28"/>
          <w:szCs w:val="28"/>
        </w:rPr>
      </w:pPr>
    </w:p>
    <w:p w:rsidR="007E61D2" w:rsidRDefault="007E61D2" w:rsidP="007E61D2">
      <w:pPr>
        <w:tabs>
          <w:tab w:val="left" w:pos="7088"/>
        </w:tabs>
        <w:jc w:val="both"/>
        <w:rPr>
          <w:sz w:val="28"/>
          <w:szCs w:val="28"/>
        </w:rPr>
      </w:pPr>
    </w:p>
    <w:p w:rsidR="007E61D2" w:rsidRDefault="007E61D2" w:rsidP="007E61D2">
      <w:pPr>
        <w:tabs>
          <w:tab w:val="left" w:pos="7200"/>
        </w:tabs>
        <w:rPr>
          <w:sz w:val="28"/>
          <w:szCs w:val="28"/>
        </w:rPr>
      </w:pPr>
      <w:r>
        <w:rPr>
          <w:sz w:val="28"/>
          <w:szCs w:val="28"/>
        </w:rPr>
        <w:t xml:space="preserve">Первый заместитель главы </w:t>
      </w:r>
    </w:p>
    <w:p w:rsidR="007E61D2" w:rsidRDefault="007E61D2" w:rsidP="007E61D2">
      <w:pPr>
        <w:tabs>
          <w:tab w:val="left" w:pos="7200"/>
        </w:tabs>
        <w:rPr>
          <w:sz w:val="28"/>
          <w:szCs w:val="28"/>
        </w:rPr>
      </w:pPr>
      <w:r>
        <w:rPr>
          <w:sz w:val="28"/>
          <w:szCs w:val="28"/>
        </w:rPr>
        <w:t>муниципального образования</w:t>
      </w:r>
    </w:p>
    <w:p w:rsidR="007E61D2" w:rsidRDefault="007E61D2" w:rsidP="007E61D2">
      <w:pPr>
        <w:tabs>
          <w:tab w:val="left" w:pos="7200"/>
        </w:tabs>
        <w:rPr>
          <w:sz w:val="28"/>
          <w:szCs w:val="28"/>
        </w:rPr>
      </w:pPr>
      <w:r>
        <w:rPr>
          <w:sz w:val="28"/>
          <w:szCs w:val="28"/>
        </w:rPr>
        <w:t xml:space="preserve">город-курорт Геленджик </w:t>
      </w:r>
      <w:r>
        <w:rPr>
          <w:sz w:val="28"/>
          <w:szCs w:val="28"/>
        </w:rPr>
        <w:tab/>
        <w:t>Т.П. Константинова</w:t>
      </w:r>
    </w:p>
    <w:p w:rsidR="007E61D2" w:rsidRDefault="007E61D2" w:rsidP="007E61D2">
      <w:pPr>
        <w:tabs>
          <w:tab w:val="left" w:pos="7088"/>
        </w:tabs>
        <w:jc w:val="both"/>
        <w:rPr>
          <w:sz w:val="28"/>
          <w:szCs w:val="28"/>
        </w:rPr>
      </w:pPr>
    </w:p>
    <w:p w:rsidR="007E61D2" w:rsidRDefault="007E61D2" w:rsidP="007E61D2">
      <w:pPr>
        <w:rPr>
          <w:sz w:val="28"/>
          <w:szCs w:val="28"/>
        </w:rPr>
      </w:pPr>
    </w:p>
    <w:p w:rsidR="007E61D2" w:rsidRDefault="007E61D2" w:rsidP="007E61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82"/>
        <w:jc w:val="center"/>
        <w:outlineLvl w:val="0"/>
        <w:rPr>
          <w:rFonts w:ascii="Times New Roman" w:hAnsi="Times New Roman" w:cs="Times New Roman"/>
          <w:sz w:val="28"/>
          <w:szCs w:val="28"/>
        </w:rPr>
      </w:pPr>
    </w:p>
    <w:p w:rsidR="007E61D2" w:rsidRDefault="007E61D2" w:rsidP="007E61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82"/>
        <w:jc w:val="center"/>
        <w:outlineLvl w:val="0"/>
        <w:rPr>
          <w:rFonts w:ascii="Times New Roman" w:hAnsi="Times New Roman" w:cs="Times New Roman"/>
          <w:sz w:val="28"/>
          <w:szCs w:val="28"/>
        </w:rPr>
      </w:pPr>
    </w:p>
    <w:p w:rsidR="007E61D2" w:rsidRDefault="007E61D2" w:rsidP="007E61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82"/>
        <w:jc w:val="center"/>
        <w:outlineLvl w:val="0"/>
        <w:rPr>
          <w:rFonts w:ascii="Times New Roman" w:hAnsi="Times New Roman" w:cs="Times New Roman"/>
          <w:sz w:val="28"/>
          <w:szCs w:val="28"/>
        </w:rPr>
      </w:pPr>
    </w:p>
    <w:p w:rsidR="007E61D2" w:rsidRDefault="007E61D2" w:rsidP="007E61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82"/>
        <w:jc w:val="center"/>
        <w:outlineLvl w:val="0"/>
        <w:rPr>
          <w:rFonts w:ascii="Times New Roman" w:hAnsi="Times New Roman" w:cs="Times New Roman"/>
          <w:sz w:val="28"/>
          <w:szCs w:val="28"/>
        </w:rPr>
      </w:pPr>
    </w:p>
    <w:p w:rsidR="007E61D2" w:rsidRDefault="007E61D2" w:rsidP="007E61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82"/>
        <w:jc w:val="center"/>
        <w:outlineLvl w:val="0"/>
        <w:rPr>
          <w:rFonts w:ascii="Times New Roman" w:hAnsi="Times New Roman" w:cs="Times New Roman"/>
          <w:sz w:val="28"/>
          <w:szCs w:val="28"/>
        </w:rPr>
      </w:pPr>
    </w:p>
    <w:p w:rsidR="007E61D2" w:rsidRDefault="007E61D2" w:rsidP="007E61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82"/>
        <w:jc w:val="center"/>
        <w:outlineLvl w:val="0"/>
        <w:rPr>
          <w:rFonts w:ascii="Times New Roman" w:hAnsi="Times New Roman" w:cs="Times New Roman"/>
          <w:sz w:val="28"/>
          <w:szCs w:val="28"/>
        </w:rPr>
      </w:pPr>
      <w:r>
        <w:rPr>
          <w:rFonts w:ascii="Times New Roman" w:hAnsi="Times New Roman" w:cs="Times New Roman"/>
          <w:sz w:val="28"/>
          <w:szCs w:val="28"/>
        </w:rPr>
        <w:t>ПРИЛОЖЕНИЕ</w:t>
      </w:r>
    </w:p>
    <w:p w:rsidR="007E61D2" w:rsidRDefault="007E61D2" w:rsidP="007E61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82"/>
        <w:jc w:val="center"/>
        <w:outlineLvl w:val="0"/>
        <w:rPr>
          <w:rFonts w:ascii="Times New Roman" w:hAnsi="Times New Roman" w:cs="Times New Roman"/>
          <w:sz w:val="28"/>
          <w:szCs w:val="28"/>
        </w:rPr>
      </w:pPr>
    </w:p>
    <w:p w:rsidR="007E61D2" w:rsidRDefault="007E61D2" w:rsidP="007E61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82"/>
        <w:jc w:val="center"/>
        <w:outlineLvl w:val="0"/>
        <w:rPr>
          <w:rFonts w:ascii="Times New Roman" w:hAnsi="Times New Roman" w:cs="Times New Roman"/>
          <w:sz w:val="28"/>
          <w:szCs w:val="28"/>
        </w:rPr>
      </w:pPr>
    </w:p>
    <w:p w:rsidR="007E61D2" w:rsidRDefault="007E61D2" w:rsidP="007E61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82"/>
        <w:jc w:val="center"/>
        <w:outlineLvl w:val="0"/>
        <w:rPr>
          <w:rFonts w:ascii="Times New Roman" w:hAnsi="Times New Roman" w:cs="Times New Roman"/>
          <w:sz w:val="28"/>
          <w:szCs w:val="28"/>
        </w:rPr>
      </w:pPr>
      <w:r>
        <w:rPr>
          <w:rFonts w:ascii="Times New Roman" w:hAnsi="Times New Roman" w:cs="Times New Roman"/>
          <w:sz w:val="28"/>
          <w:szCs w:val="28"/>
        </w:rPr>
        <w:t>УТВЕРЖДЕНЫ</w:t>
      </w:r>
    </w:p>
    <w:p w:rsidR="007E61D2" w:rsidRDefault="007E61D2" w:rsidP="007E61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82"/>
        <w:jc w:val="center"/>
        <w:outlineLvl w:val="0"/>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7E61D2" w:rsidRDefault="007E61D2" w:rsidP="007E61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82"/>
        <w:jc w:val="center"/>
        <w:outlineLvl w:val="0"/>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7E61D2" w:rsidRDefault="007E61D2" w:rsidP="007E61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82"/>
        <w:jc w:val="center"/>
        <w:outlineLvl w:val="0"/>
        <w:rPr>
          <w:rFonts w:ascii="Times New Roman" w:hAnsi="Times New Roman" w:cs="Times New Roman"/>
          <w:sz w:val="28"/>
          <w:szCs w:val="28"/>
        </w:rPr>
      </w:pPr>
      <w:r>
        <w:rPr>
          <w:rFonts w:ascii="Times New Roman" w:hAnsi="Times New Roman" w:cs="Times New Roman"/>
          <w:sz w:val="28"/>
          <w:szCs w:val="28"/>
        </w:rPr>
        <w:t>город-курорт Геленджик</w:t>
      </w:r>
    </w:p>
    <w:p w:rsidR="007E61D2" w:rsidRDefault="007E61D2" w:rsidP="007E61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82"/>
        <w:jc w:val="center"/>
        <w:outlineLvl w:val="0"/>
        <w:rPr>
          <w:rFonts w:ascii="Times New Roman" w:hAnsi="Times New Roman" w:cs="Times New Roman"/>
          <w:sz w:val="28"/>
          <w:szCs w:val="28"/>
        </w:rPr>
      </w:pPr>
      <w:r>
        <w:rPr>
          <w:rFonts w:ascii="Times New Roman" w:hAnsi="Times New Roman" w:cs="Times New Roman"/>
          <w:sz w:val="28"/>
          <w:szCs w:val="28"/>
        </w:rPr>
        <w:t>от ______________№________</w:t>
      </w:r>
    </w:p>
    <w:p w:rsidR="007E61D2" w:rsidRDefault="007E61D2" w:rsidP="007E61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82"/>
        <w:jc w:val="center"/>
        <w:outlineLvl w:val="0"/>
        <w:rPr>
          <w:rFonts w:ascii="Times New Roman" w:hAnsi="Times New Roman" w:cs="Times New Roman"/>
          <w:sz w:val="28"/>
          <w:szCs w:val="28"/>
        </w:rPr>
      </w:pPr>
    </w:p>
    <w:p w:rsidR="007E61D2" w:rsidRDefault="007E61D2" w:rsidP="007E61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82"/>
        <w:jc w:val="center"/>
        <w:outlineLvl w:val="0"/>
        <w:rPr>
          <w:rFonts w:ascii="Times New Roman" w:hAnsi="Times New Roman" w:cs="Times New Roman"/>
          <w:sz w:val="28"/>
          <w:szCs w:val="28"/>
        </w:rPr>
      </w:pPr>
    </w:p>
    <w:p w:rsidR="007E61D2" w:rsidRPr="00A73AF9" w:rsidRDefault="007E61D2" w:rsidP="007E61D2">
      <w:pPr>
        <w:spacing w:before="120"/>
        <w:jc w:val="center"/>
        <w:rPr>
          <w:bCs/>
          <w:sz w:val="28"/>
          <w:szCs w:val="28"/>
        </w:rPr>
      </w:pPr>
      <w:r w:rsidRPr="00A73AF9">
        <w:rPr>
          <w:bCs/>
          <w:sz w:val="28"/>
          <w:szCs w:val="28"/>
        </w:rPr>
        <w:t>ИЗМЕНЕНИЯ,</w:t>
      </w:r>
    </w:p>
    <w:p w:rsidR="007E61D2" w:rsidRDefault="007E61D2" w:rsidP="007E61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82"/>
        <w:jc w:val="center"/>
        <w:outlineLvl w:val="0"/>
        <w:rPr>
          <w:rFonts w:ascii="Times New Roman" w:hAnsi="Times New Roman" w:cs="Times New Roman"/>
          <w:sz w:val="28"/>
          <w:szCs w:val="28"/>
        </w:rPr>
      </w:pPr>
      <w:r w:rsidRPr="00A73AF9">
        <w:rPr>
          <w:rFonts w:ascii="Times New Roman" w:hAnsi="Times New Roman" w:cs="Times New Roman"/>
          <w:bCs/>
          <w:sz w:val="28"/>
          <w:szCs w:val="28"/>
        </w:rPr>
        <w:t xml:space="preserve">внесенные в постановление </w:t>
      </w:r>
      <w:r w:rsidRPr="00A73AF9">
        <w:rPr>
          <w:rFonts w:ascii="Times New Roman" w:hAnsi="Times New Roman" w:cs="Times New Roman"/>
          <w:sz w:val="28"/>
          <w:szCs w:val="28"/>
        </w:rPr>
        <w:t>администрации муниципального</w:t>
      </w:r>
    </w:p>
    <w:p w:rsidR="007E61D2" w:rsidRDefault="007E61D2" w:rsidP="007E61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82"/>
        <w:jc w:val="center"/>
        <w:outlineLvl w:val="0"/>
        <w:rPr>
          <w:rFonts w:ascii="Times New Roman" w:hAnsi="Times New Roman" w:cs="Times New Roman"/>
          <w:kern w:val="1"/>
          <w:sz w:val="28"/>
          <w:szCs w:val="28"/>
        </w:rPr>
      </w:pPr>
      <w:r w:rsidRPr="00A73AF9">
        <w:rPr>
          <w:rFonts w:ascii="Times New Roman" w:hAnsi="Times New Roman" w:cs="Times New Roman"/>
          <w:sz w:val="28"/>
          <w:szCs w:val="28"/>
        </w:rPr>
        <w:t xml:space="preserve"> образования город-курорт Геленджик </w:t>
      </w:r>
      <w:r w:rsidRPr="00A73AF9">
        <w:rPr>
          <w:rFonts w:ascii="Times New Roman" w:hAnsi="Times New Roman" w:cs="Times New Roman"/>
          <w:kern w:val="1"/>
          <w:sz w:val="28"/>
          <w:szCs w:val="28"/>
        </w:rPr>
        <w:t xml:space="preserve">от </w:t>
      </w:r>
      <w:r>
        <w:rPr>
          <w:rFonts w:ascii="Times New Roman" w:hAnsi="Times New Roman" w:cs="Times New Roman"/>
          <w:kern w:val="1"/>
          <w:sz w:val="28"/>
          <w:szCs w:val="28"/>
        </w:rPr>
        <w:t>4 августа 2014</w:t>
      </w:r>
      <w:r w:rsidRPr="00A73AF9">
        <w:rPr>
          <w:rFonts w:ascii="Times New Roman" w:hAnsi="Times New Roman" w:cs="Times New Roman"/>
          <w:kern w:val="1"/>
          <w:sz w:val="28"/>
          <w:szCs w:val="28"/>
        </w:rPr>
        <w:t xml:space="preserve"> года </w:t>
      </w:r>
    </w:p>
    <w:p w:rsidR="007E61D2" w:rsidRDefault="007E61D2" w:rsidP="007E61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82"/>
        <w:jc w:val="center"/>
        <w:outlineLvl w:val="0"/>
        <w:rPr>
          <w:rFonts w:ascii="Times New Roman" w:hAnsi="Times New Roman" w:cs="Times New Roman"/>
          <w:kern w:val="1"/>
          <w:sz w:val="28"/>
          <w:szCs w:val="28"/>
        </w:rPr>
      </w:pPr>
      <w:r w:rsidRPr="00A73AF9">
        <w:rPr>
          <w:rFonts w:ascii="Times New Roman" w:hAnsi="Times New Roman" w:cs="Times New Roman"/>
          <w:kern w:val="1"/>
          <w:sz w:val="28"/>
          <w:szCs w:val="28"/>
        </w:rPr>
        <w:t>№</w:t>
      </w:r>
      <w:r>
        <w:rPr>
          <w:rFonts w:ascii="Times New Roman" w:hAnsi="Times New Roman" w:cs="Times New Roman"/>
          <w:kern w:val="1"/>
          <w:sz w:val="28"/>
          <w:szCs w:val="28"/>
        </w:rPr>
        <w:t>2196</w:t>
      </w:r>
      <w:r w:rsidRPr="00A73AF9">
        <w:rPr>
          <w:rFonts w:ascii="Times New Roman" w:hAnsi="Times New Roman" w:cs="Times New Roman"/>
          <w:kern w:val="1"/>
          <w:sz w:val="28"/>
          <w:szCs w:val="28"/>
        </w:rPr>
        <w:t xml:space="preserve"> «Об утверждении административного регламента </w:t>
      </w:r>
    </w:p>
    <w:p w:rsidR="007E61D2" w:rsidRDefault="007E61D2" w:rsidP="007E61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82"/>
        <w:jc w:val="center"/>
        <w:outlineLvl w:val="0"/>
        <w:rPr>
          <w:rFonts w:ascii="Times New Roman" w:hAnsi="Times New Roman" w:cs="Times New Roman"/>
          <w:sz w:val="28"/>
          <w:szCs w:val="28"/>
        </w:rPr>
      </w:pPr>
      <w:r w:rsidRPr="00A73AF9">
        <w:rPr>
          <w:rFonts w:ascii="Times New Roman" w:hAnsi="Times New Roman" w:cs="Times New Roman"/>
          <w:sz w:val="28"/>
          <w:szCs w:val="28"/>
        </w:rPr>
        <w:t xml:space="preserve">по предоставлению администрацией муниципального образования </w:t>
      </w:r>
    </w:p>
    <w:p w:rsidR="007E61D2" w:rsidRDefault="007E61D2" w:rsidP="007E61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82"/>
        <w:jc w:val="center"/>
        <w:outlineLvl w:val="0"/>
        <w:rPr>
          <w:rFonts w:ascii="Times New Roman" w:hAnsi="Times New Roman" w:cs="Times New Roman"/>
          <w:sz w:val="28"/>
          <w:szCs w:val="28"/>
        </w:rPr>
      </w:pPr>
      <w:r w:rsidRPr="00A73AF9">
        <w:rPr>
          <w:rFonts w:ascii="Times New Roman" w:hAnsi="Times New Roman" w:cs="Times New Roman"/>
          <w:sz w:val="28"/>
          <w:szCs w:val="28"/>
        </w:rPr>
        <w:t>город-курорт Геленджик муниципальной услуги по</w:t>
      </w:r>
      <w:r>
        <w:rPr>
          <w:rFonts w:ascii="Times New Roman" w:hAnsi="Times New Roman" w:cs="Times New Roman"/>
          <w:sz w:val="28"/>
          <w:szCs w:val="28"/>
        </w:rPr>
        <w:t xml:space="preserve"> </w:t>
      </w:r>
    </w:p>
    <w:p w:rsidR="007E61D2" w:rsidRDefault="007E61D2" w:rsidP="007E61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82"/>
        <w:jc w:val="center"/>
        <w:outlineLvl w:val="0"/>
        <w:rPr>
          <w:rFonts w:ascii="Times New Roman" w:hAnsi="Times New Roman" w:cs="Times New Roman"/>
          <w:sz w:val="28"/>
          <w:szCs w:val="28"/>
        </w:rPr>
      </w:pPr>
      <w:r w:rsidRPr="00222A78">
        <w:rPr>
          <w:rFonts w:ascii="Times New Roman" w:hAnsi="Times New Roman" w:cs="Times New Roman"/>
          <w:sz w:val="28"/>
          <w:szCs w:val="28"/>
        </w:rPr>
        <w:t>выдаче разрешений на строительство</w:t>
      </w:r>
      <w:r w:rsidRPr="00A73AF9">
        <w:rPr>
          <w:rFonts w:ascii="Times New Roman" w:hAnsi="Times New Roman" w:cs="Times New Roman"/>
          <w:sz w:val="28"/>
          <w:szCs w:val="28"/>
        </w:rPr>
        <w:t>»</w:t>
      </w:r>
    </w:p>
    <w:p w:rsidR="007E61D2" w:rsidRDefault="007E61D2" w:rsidP="007E61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82"/>
        <w:jc w:val="center"/>
        <w:outlineLvl w:val="0"/>
        <w:rPr>
          <w:rFonts w:ascii="Times New Roman" w:hAnsi="Times New Roman" w:cs="Times New Roman"/>
          <w:sz w:val="28"/>
          <w:szCs w:val="28"/>
        </w:rPr>
      </w:pPr>
    </w:p>
    <w:p w:rsidR="007E61D2" w:rsidRDefault="007E61D2" w:rsidP="007E61D2">
      <w:pPr>
        <w:autoSpaceDE w:val="0"/>
        <w:autoSpaceDN w:val="0"/>
        <w:adjustRightInd w:val="0"/>
        <w:ind w:firstLine="720"/>
        <w:jc w:val="both"/>
        <w:outlineLvl w:val="1"/>
        <w:rPr>
          <w:sz w:val="28"/>
          <w:szCs w:val="28"/>
        </w:rPr>
      </w:pPr>
      <w:r>
        <w:rPr>
          <w:sz w:val="28"/>
          <w:szCs w:val="28"/>
        </w:rPr>
        <w:t>1. Пункт 1.3 приложения к постановлению после слов «на информационных стендах» дополнить словами «, расположенных в МФЦ».</w:t>
      </w:r>
    </w:p>
    <w:p w:rsidR="007E61D2" w:rsidRDefault="007E61D2" w:rsidP="007E61D2">
      <w:pPr>
        <w:ind w:firstLine="720"/>
        <w:jc w:val="both"/>
        <w:rPr>
          <w:sz w:val="28"/>
          <w:szCs w:val="28"/>
        </w:rPr>
      </w:pPr>
      <w:r>
        <w:rPr>
          <w:sz w:val="28"/>
          <w:szCs w:val="28"/>
        </w:rPr>
        <w:t>2. Подпункт 2 пункта 2.2 приложения к постановлению изложить в следующей редакции:</w:t>
      </w:r>
    </w:p>
    <w:p w:rsidR="007E61D2" w:rsidRPr="00CE6603" w:rsidRDefault="007E61D2" w:rsidP="007E61D2">
      <w:pPr>
        <w:ind w:right="-1" w:firstLine="720"/>
        <w:jc w:val="both"/>
        <w:rPr>
          <w:sz w:val="28"/>
          <w:szCs w:val="28"/>
        </w:rPr>
      </w:pPr>
      <w:r>
        <w:rPr>
          <w:sz w:val="28"/>
          <w:szCs w:val="28"/>
        </w:rPr>
        <w:t xml:space="preserve">«2) </w:t>
      </w:r>
      <w:r w:rsidRPr="00CE6603">
        <w:rPr>
          <w:sz w:val="28"/>
          <w:szCs w:val="28"/>
        </w:rPr>
        <w:t>Геленджикский отдел Управления Федеральной службы государственной регистрации, кадастра и картографии по Краснодарскому краю.</w:t>
      </w:r>
    </w:p>
    <w:p w:rsidR="007E61D2" w:rsidRPr="00CE6603" w:rsidRDefault="007E61D2" w:rsidP="007E61D2">
      <w:pPr>
        <w:ind w:right="-1" w:firstLine="720"/>
        <w:jc w:val="both"/>
        <w:rPr>
          <w:sz w:val="28"/>
          <w:szCs w:val="28"/>
        </w:rPr>
      </w:pPr>
      <w:r w:rsidRPr="00CE6603">
        <w:rPr>
          <w:sz w:val="28"/>
          <w:szCs w:val="28"/>
        </w:rPr>
        <w:t>Место нахождения: г.Геленджик, ул.</w:t>
      </w:r>
      <w:r>
        <w:rPr>
          <w:sz w:val="28"/>
          <w:szCs w:val="28"/>
        </w:rPr>
        <w:t xml:space="preserve"> Крымская</w:t>
      </w:r>
      <w:r w:rsidRPr="00CE6603">
        <w:rPr>
          <w:sz w:val="28"/>
          <w:szCs w:val="28"/>
        </w:rPr>
        <w:t xml:space="preserve">, </w:t>
      </w:r>
      <w:r>
        <w:rPr>
          <w:sz w:val="28"/>
          <w:szCs w:val="28"/>
        </w:rPr>
        <w:t>18</w:t>
      </w:r>
      <w:r w:rsidRPr="00CE6603">
        <w:rPr>
          <w:sz w:val="28"/>
          <w:szCs w:val="28"/>
        </w:rPr>
        <w:t>,</w:t>
      </w:r>
    </w:p>
    <w:p w:rsidR="007E61D2" w:rsidRPr="00CE6603" w:rsidRDefault="007E61D2" w:rsidP="007E61D2">
      <w:pPr>
        <w:ind w:right="-1" w:firstLine="720"/>
        <w:jc w:val="both"/>
        <w:rPr>
          <w:sz w:val="28"/>
          <w:szCs w:val="28"/>
        </w:rPr>
      </w:pPr>
      <w:r w:rsidRPr="00CE6603">
        <w:rPr>
          <w:sz w:val="28"/>
          <w:szCs w:val="28"/>
        </w:rPr>
        <w:t>телефон: 5-21-31</w:t>
      </w:r>
      <w:r>
        <w:rPr>
          <w:sz w:val="28"/>
          <w:szCs w:val="28"/>
        </w:rPr>
        <w:t>,</w:t>
      </w:r>
    </w:p>
    <w:p w:rsidR="007E61D2" w:rsidRDefault="007E61D2" w:rsidP="007E61D2">
      <w:pPr>
        <w:ind w:right="-1" w:firstLine="720"/>
        <w:jc w:val="both"/>
        <w:rPr>
          <w:sz w:val="28"/>
          <w:szCs w:val="28"/>
        </w:rPr>
      </w:pPr>
      <w:r w:rsidRPr="00CE6603">
        <w:rPr>
          <w:sz w:val="28"/>
          <w:szCs w:val="28"/>
        </w:rPr>
        <w:t>часы приема: понедельник-</w:t>
      </w:r>
      <w:r>
        <w:rPr>
          <w:sz w:val="28"/>
          <w:szCs w:val="28"/>
        </w:rPr>
        <w:t>четверг</w:t>
      </w:r>
      <w:r w:rsidRPr="00CE6603">
        <w:rPr>
          <w:sz w:val="28"/>
          <w:szCs w:val="28"/>
        </w:rPr>
        <w:t xml:space="preserve"> с 9.00 до 18.00,</w:t>
      </w:r>
    </w:p>
    <w:p w:rsidR="007E61D2" w:rsidRPr="00CE6603" w:rsidRDefault="007E61D2" w:rsidP="007E61D2">
      <w:pPr>
        <w:ind w:right="-1" w:firstLine="720"/>
        <w:jc w:val="both"/>
        <w:rPr>
          <w:sz w:val="28"/>
          <w:szCs w:val="28"/>
        </w:rPr>
      </w:pPr>
      <w:r>
        <w:rPr>
          <w:sz w:val="28"/>
          <w:szCs w:val="28"/>
        </w:rPr>
        <w:t>пятница с 9.00 до 17.00,</w:t>
      </w:r>
    </w:p>
    <w:p w:rsidR="007E61D2" w:rsidRPr="00D63459" w:rsidRDefault="007E61D2" w:rsidP="007E61D2">
      <w:pPr>
        <w:ind w:right="-1" w:firstLine="720"/>
        <w:jc w:val="both"/>
        <w:rPr>
          <w:sz w:val="28"/>
          <w:szCs w:val="28"/>
        </w:rPr>
      </w:pPr>
      <w:r w:rsidRPr="00CE6603">
        <w:rPr>
          <w:sz w:val="28"/>
          <w:szCs w:val="28"/>
        </w:rPr>
        <w:t>перерыв: с 13.00 до 14.00</w:t>
      </w:r>
      <w:r w:rsidRPr="00D63459">
        <w:rPr>
          <w:sz w:val="28"/>
          <w:szCs w:val="28"/>
        </w:rPr>
        <w:t>»</w:t>
      </w:r>
      <w:r>
        <w:rPr>
          <w:sz w:val="28"/>
          <w:szCs w:val="28"/>
        </w:rPr>
        <w:t>.</w:t>
      </w:r>
    </w:p>
    <w:p w:rsidR="007E61D2" w:rsidRDefault="007E61D2" w:rsidP="007E61D2">
      <w:pPr>
        <w:pStyle w:val="afb"/>
        <w:widowControl w:val="0"/>
        <w:autoSpaceDE w:val="0"/>
        <w:autoSpaceDN w:val="0"/>
        <w:adjustRightInd w:val="0"/>
        <w:ind w:left="0" w:firstLine="720"/>
        <w:jc w:val="both"/>
        <w:rPr>
          <w:sz w:val="28"/>
          <w:szCs w:val="28"/>
        </w:rPr>
      </w:pPr>
      <w:r>
        <w:rPr>
          <w:sz w:val="28"/>
          <w:szCs w:val="28"/>
        </w:rPr>
        <w:t>3. Абзац седьмой пункта 2.5 приложения к постановлению изложить в следующей редакции:</w:t>
      </w:r>
    </w:p>
    <w:p w:rsidR="007E61D2" w:rsidRDefault="007E61D2" w:rsidP="007E61D2">
      <w:pPr>
        <w:pStyle w:val="afb"/>
        <w:widowControl w:val="0"/>
        <w:autoSpaceDE w:val="0"/>
        <w:autoSpaceDN w:val="0"/>
        <w:adjustRightInd w:val="0"/>
        <w:ind w:left="0" w:firstLine="720"/>
        <w:jc w:val="both"/>
        <w:rPr>
          <w:sz w:val="28"/>
          <w:szCs w:val="28"/>
        </w:rPr>
      </w:pPr>
      <w:r>
        <w:rPr>
          <w:sz w:val="28"/>
          <w:szCs w:val="28"/>
        </w:rPr>
        <w:t>«- Устав</w:t>
      </w:r>
      <w:r w:rsidRPr="00444D41">
        <w:rPr>
          <w:sz w:val="28"/>
          <w:szCs w:val="28"/>
        </w:rPr>
        <w:t xml:space="preserve"> муниципального образования город-курорт Геленджик</w:t>
      </w:r>
      <w:r>
        <w:rPr>
          <w:sz w:val="28"/>
          <w:szCs w:val="28"/>
        </w:rPr>
        <w:t xml:space="preserve"> (Геленджикская городская газета «Прибой» от 2 июня 2015 года №62)». </w:t>
      </w:r>
    </w:p>
    <w:p w:rsidR="007E61D2" w:rsidRDefault="007E61D2" w:rsidP="007E61D2">
      <w:pPr>
        <w:pStyle w:val="afb"/>
        <w:widowControl w:val="0"/>
        <w:autoSpaceDE w:val="0"/>
        <w:autoSpaceDN w:val="0"/>
        <w:adjustRightInd w:val="0"/>
        <w:ind w:left="0" w:firstLine="720"/>
        <w:jc w:val="both"/>
        <w:rPr>
          <w:sz w:val="28"/>
          <w:szCs w:val="28"/>
        </w:rPr>
      </w:pPr>
      <w:r>
        <w:rPr>
          <w:sz w:val="28"/>
          <w:szCs w:val="28"/>
        </w:rPr>
        <w:t>4. Пункт 2.5 приложения к постановлению дополнить абзацем следующего содержания:</w:t>
      </w:r>
    </w:p>
    <w:p w:rsidR="007E61D2" w:rsidRDefault="007E61D2" w:rsidP="007E61D2">
      <w:pPr>
        <w:pStyle w:val="afb"/>
        <w:widowControl w:val="0"/>
        <w:autoSpaceDE w:val="0"/>
        <w:autoSpaceDN w:val="0"/>
        <w:adjustRightInd w:val="0"/>
        <w:ind w:left="0" w:firstLine="720"/>
        <w:jc w:val="both"/>
        <w:rPr>
          <w:sz w:val="28"/>
          <w:szCs w:val="28"/>
        </w:rPr>
      </w:pPr>
      <w:r>
        <w:rPr>
          <w:sz w:val="28"/>
          <w:szCs w:val="28"/>
        </w:rPr>
        <w:t>«постановление администрации муниципального образования город-курорт Геленджик от 22 ноября 2013 года №3077 «Об утверждении Порядка подачи 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муниципального образования город-курорт Геленджик при предоставлении муниципальных услуг» (Геленджикская городская газета «Прибой» от 28 ноября 2013 года №142)».</w:t>
      </w:r>
    </w:p>
    <w:p w:rsidR="007E61D2" w:rsidRDefault="007E61D2" w:rsidP="007E61D2">
      <w:pPr>
        <w:ind w:firstLine="720"/>
        <w:jc w:val="both"/>
        <w:rPr>
          <w:sz w:val="28"/>
          <w:szCs w:val="28"/>
        </w:rPr>
      </w:pPr>
      <w:r>
        <w:rPr>
          <w:sz w:val="28"/>
          <w:szCs w:val="28"/>
        </w:rPr>
        <w:t>5. Подпункт 2.6.1 приложения к постановлению дополнить абзацами следующего содержания:</w:t>
      </w:r>
    </w:p>
    <w:p w:rsidR="007E61D2" w:rsidRDefault="007E61D2" w:rsidP="007E61D2">
      <w:pPr>
        <w:autoSpaceDE w:val="0"/>
        <w:autoSpaceDN w:val="0"/>
        <w:adjustRightInd w:val="0"/>
        <w:ind w:firstLine="720"/>
        <w:jc w:val="both"/>
        <w:rPr>
          <w:sz w:val="28"/>
          <w:szCs w:val="28"/>
        </w:rPr>
      </w:pPr>
      <w:r>
        <w:rPr>
          <w:sz w:val="28"/>
          <w:szCs w:val="28"/>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7E61D2" w:rsidRDefault="007E61D2" w:rsidP="007E61D2">
      <w:pPr>
        <w:autoSpaceDE w:val="0"/>
        <w:autoSpaceDN w:val="0"/>
        <w:adjustRightInd w:val="0"/>
        <w:ind w:firstLine="720"/>
        <w:jc w:val="both"/>
        <w:rPr>
          <w:sz w:val="28"/>
          <w:szCs w:val="28"/>
        </w:rPr>
      </w:pPr>
      <w:r>
        <w:rPr>
          <w:sz w:val="28"/>
          <w:szCs w:val="28"/>
        </w:rPr>
        <w:t xml:space="preserve">-решение общего собрания собственников помещений в многоквартирном доме, принятое в соответствии с жилищным </w:t>
      </w:r>
      <w:hyperlink r:id="rId7" w:history="1">
        <w:r w:rsidRPr="0005520E">
          <w:rPr>
            <w:sz w:val="28"/>
            <w:szCs w:val="28"/>
          </w:rPr>
          <w:t>законодательством</w:t>
        </w:r>
      </w:hyperlink>
      <w:r>
        <w:rPr>
          <w:sz w:val="28"/>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7E61D2" w:rsidRDefault="007E61D2" w:rsidP="007E61D2">
      <w:pPr>
        <w:autoSpaceDE w:val="0"/>
        <w:autoSpaceDN w:val="0"/>
        <w:adjustRightInd w:val="0"/>
        <w:ind w:firstLine="720"/>
        <w:jc w:val="both"/>
        <w:rPr>
          <w:sz w:val="28"/>
          <w:szCs w:val="28"/>
        </w:rPr>
      </w:pPr>
      <w:r>
        <w:rPr>
          <w:sz w:val="28"/>
          <w:szCs w:val="28"/>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7E61D2" w:rsidRDefault="007E61D2" w:rsidP="007E61D2">
      <w:pPr>
        <w:ind w:right="-82" w:firstLine="720"/>
        <w:jc w:val="both"/>
        <w:rPr>
          <w:sz w:val="28"/>
          <w:szCs w:val="28"/>
        </w:rPr>
      </w:pPr>
      <w:r>
        <w:rPr>
          <w:sz w:val="28"/>
          <w:szCs w:val="28"/>
        </w:rPr>
        <w:t>6. В пункте 2.11 приложения к постановлению слова «15 минут» заменить словами «10 минут».</w:t>
      </w:r>
    </w:p>
    <w:p w:rsidR="007E61D2" w:rsidRDefault="007E61D2" w:rsidP="007E61D2">
      <w:pPr>
        <w:ind w:firstLine="720"/>
        <w:jc w:val="both"/>
        <w:rPr>
          <w:sz w:val="28"/>
          <w:szCs w:val="28"/>
        </w:rPr>
      </w:pPr>
      <w:r>
        <w:rPr>
          <w:sz w:val="28"/>
          <w:szCs w:val="28"/>
        </w:rPr>
        <w:t>7. Пункт 2.14 приложения к постановлению изложить в следующей редакции:</w:t>
      </w:r>
    </w:p>
    <w:p w:rsidR="007E61D2" w:rsidRDefault="007E61D2" w:rsidP="007E61D2">
      <w:pPr>
        <w:ind w:firstLine="720"/>
        <w:jc w:val="both"/>
        <w:rPr>
          <w:color w:val="000000"/>
          <w:sz w:val="28"/>
          <w:szCs w:val="28"/>
        </w:rPr>
      </w:pPr>
      <w:r>
        <w:rPr>
          <w:sz w:val="28"/>
          <w:szCs w:val="28"/>
        </w:rPr>
        <w:t xml:space="preserve">«2.14. </w:t>
      </w:r>
      <w:r>
        <w:rPr>
          <w:color w:val="000000"/>
          <w:sz w:val="28"/>
          <w:szCs w:val="28"/>
        </w:rPr>
        <w:t>Показателями доступности предоставления муниципальной услуги являются:</w:t>
      </w:r>
    </w:p>
    <w:p w:rsidR="007E61D2" w:rsidRDefault="007E61D2" w:rsidP="007E61D2">
      <w:pPr>
        <w:ind w:firstLine="720"/>
        <w:jc w:val="both"/>
        <w:rPr>
          <w:color w:val="000000"/>
          <w:sz w:val="28"/>
          <w:szCs w:val="28"/>
        </w:rPr>
      </w:pPr>
      <w:r>
        <w:rPr>
          <w:color w:val="000000"/>
          <w:sz w:val="28"/>
          <w:szCs w:val="28"/>
        </w:rPr>
        <w:t>наличие в полном объеме и понятной информации о местах, порядке и сроках предоставления муниципальной услуги в общедоступных местах, в информационно-телекоммуникационных сетях общего пользования (в том числе в сети Интернет), средствах массовой информации;</w:t>
      </w:r>
    </w:p>
    <w:p w:rsidR="007E61D2" w:rsidRDefault="007E61D2" w:rsidP="007E61D2">
      <w:pPr>
        <w:ind w:firstLine="720"/>
        <w:jc w:val="both"/>
        <w:rPr>
          <w:color w:val="000000"/>
          <w:sz w:val="28"/>
          <w:szCs w:val="28"/>
        </w:rPr>
      </w:pPr>
      <w:r>
        <w:rPr>
          <w:color w:val="000000"/>
          <w:sz w:val="28"/>
          <w:szCs w:val="28"/>
        </w:rPr>
        <w:t>наличие необходимого и достаточного количества сотрудников, а также помещений, в которых осуществляются прием документов от заявителей (их представителей), выдача результата предоставления муниципальной услуги в целях соблюдения установленных Административным регламентом сроков предоставления муниципальной услуги.</w:t>
      </w:r>
    </w:p>
    <w:p w:rsidR="007E61D2" w:rsidRDefault="007E61D2" w:rsidP="007E61D2">
      <w:pPr>
        <w:ind w:firstLine="720"/>
        <w:jc w:val="both"/>
        <w:rPr>
          <w:color w:val="000000"/>
          <w:sz w:val="28"/>
          <w:szCs w:val="28"/>
        </w:rPr>
      </w:pPr>
      <w:r>
        <w:rPr>
          <w:color w:val="000000"/>
          <w:sz w:val="28"/>
          <w:szCs w:val="28"/>
        </w:rPr>
        <w:t>Качество предоставления муниципальной услуги характеризуется отсутствием:</w:t>
      </w:r>
    </w:p>
    <w:p w:rsidR="007E61D2" w:rsidRDefault="007E61D2" w:rsidP="007E61D2">
      <w:pPr>
        <w:ind w:firstLine="720"/>
        <w:jc w:val="both"/>
        <w:rPr>
          <w:color w:val="000000"/>
          <w:sz w:val="28"/>
          <w:szCs w:val="28"/>
        </w:rPr>
      </w:pPr>
      <w:r>
        <w:rPr>
          <w:color w:val="000000"/>
          <w:sz w:val="28"/>
          <w:szCs w:val="28"/>
        </w:rPr>
        <w:t>очередей при приеме заявлений от заявителей (их представителей) и получении результатов предоставления муниципальной услуги заявителями (их представителями);</w:t>
      </w:r>
    </w:p>
    <w:p w:rsidR="007E61D2" w:rsidRDefault="007E61D2" w:rsidP="007E61D2">
      <w:pPr>
        <w:ind w:firstLine="720"/>
        <w:jc w:val="both"/>
        <w:rPr>
          <w:color w:val="000000"/>
          <w:sz w:val="28"/>
          <w:szCs w:val="28"/>
        </w:rPr>
      </w:pPr>
      <w:r>
        <w:rPr>
          <w:color w:val="000000"/>
          <w:sz w:val="28"/>
          <w:szCs w:val="28"/>
        </w:rPr>
        <w:t>обоснованных жалоб на действия (бездействие) муниципальных служащих;</w:t>
      </w:r>
    </w:p>
    <w:p w:rsidR="007E61D2" w:rsidRDefault="007E61D2" w:rsidP="007E61D2">
      <w:pPr>
        <w:ind w:firstLine="720"/>
        <w:jc w:val="both"/>
        <w:rPr>
          <w:color w:val="000000"/>
          <w:sz w:val="28"/>
          <w:szCs w:val="28"/>
        </w:rPr>
      </w:pPr>
      <w:r>
        <w:rPr>
          <w:color w:val="000000"/>
          <w:sz w:val="28"/>
          <w:szCs w:val="28"/>
        </w:rPr>
        <w:t>обоснованных жалоб на некорректное, невнимательное отношение к заявителям (их представителям)».</w:t>
      </w:r>
    </w:p>
    <w:p w:rsidR="007E61D2" w:rsidRDefault="007E61D2" w:rsidP="007E61D2">
      <w:pPr>
        <w:tabs>
          <w:tab w:val="left" w:pos="900"/>
        </w:tabs>
        <w:ind w:firstLine="720"/>
        <w:jc w:val="both"/>
        <w:rPr>
          <w:sz w:val="28"/>
          <w:szCs w:val="28"/>
        </w:rPr>
      </w:pPr>
      <w:r>
        <w:rPr>
          <w:sz w:val="28"/>
          <w:szCs w:val="28"/>
        </w:rPr>
        <w:t xml:space="preserve">8. Пункт 2.15 приложения к постановлению дополнить абзацем следующего содержания: </w:t>
      </w:r>
    </w:p>
    <w:p w:rsidR="007E61D2" w:rsidRDefault="007E61D2" w:rsidP="007E61D2">
      <w:pPr>
        <w:tabs>
          <w:tab w:val="left" w:pos="900"/>
        </w:tabs>
        <w:ind w:firstLine="720"/>
        <w:jc w:val="both"/>
        <w:rPr>
          <w:sz w:val="28"/>
          <w:szCs w:val="28"/>
        </w:rPr>
      </w:pPr>
      <w:r>
        <w:rPr>
          <w:sz w:val="28"/>
          <w:szCs w:val="28"/>
        </w:rPr>
        <w:t>«Сотрудники МФЦ осуществляют бесплатное копирование и сканирование документов, предусмотренных частью 6 статьи 7 главы 2 Федерального закона от 27 июля 2010 года №210-ФЗ «Об организации предоставления государственных и муниципальных услуг», если заявитель не представил копии самостоятельно».</w:t>
      </w:r>
    </w:p>
    <w:p w:rsidR="007E61D2" w:rsidRDefault="007E61D2" w:rsidP="007E61D2">
      <w:pPr>
        <w:tabs>
          <w:tab w:val="left" w:pos="720"/>
        </w:tabs>
        <w:ind w:right="-82" w:firstLine="720"/>
        <w:jc w:val="both"/>
        <w:rPr>
          <w:sz w:val="28"/>
          <w:szCs w:val="28"/>
        </w:rPr>
      </w:pPr>
      <w:r>
        <w:rPr>
          <w:sz w:val="28"/>
          <w:szCs w:val="28"/>
        </w:rPr>
        <w:t>9. Абзац седьмой пункта 3.1 приложения к постановлению изложить в следующей редакции:</w:t>
      </w:r>
    </w:p>
    <w:p w:rsidR="007E61D2" w:rsidRDefault="007E61D2" w:rsidP="007E61D2">
      <w:pPr>
        <w:tabs>
          <w:tab w:val="left" w:pos="720"/>
        </w:tabs>
        <w:ind w:right="-82" w:firstLine="720"/>
        <w:jc w:val="both"/>
        <w:rPr>
          <w:sz w:val="28"/>
          <w:szCs w:val="28"/>
        </w:rPr>
      </w:pPr>
      <w:r>
        <w:rPr>
          <w:sz w:val="28"/>
          <w:szCs w:val="28"/>
        </w:rPr>
        <w:t>«Блок-схема предоставления муниципальной услуги приведена в приложении №3 к Административному регламенту».</w:t>
      </w:r>
    </w:p>
    <w:p w:rsidR="007E61D2" w:rsidRDefault="007E61D2" w:rsidP="007E61D2">
      <w:pPr>
        <w:tabs>
          <w:tab w:val="left" w:pos="720"/>
        </w:tabs>
        <w:ind w:firstLine="720"/>
        <w:jc w:val="both"/>
        <w:rPr>
          <w:sz w:val="28"/>
          <w:szCs w:val="28"/>
        </w:rPr>
      </w:pPr>
      <w:r>
        <w:rPr>
          <w:sz w:val="28"/>
          <w:szCs w:val="28"/>
        </w:rPr>
        <w:t xml:space="preserve">10. Подпункт 3.2.2 пункта 3.2 приложения к постановлению дополнить абзацем следующего содержания: </w:t>
      </w:r>
    </w:p>
    <w:p w:rsidR="007E61D2" w:rsidRDefault="007E61D2" w:rsidP="007E61D2">
      <w:pPr>
        <w:tabs>
          <w:tab w:val="left" w:pos="720"/>
        </w:tabs>
        <w:ind w:firstLine="720"/>
        <w:jc w:val="both"/>
        <w:rPr>
          <w:sz w:val="28"/>
          <w:szCs w:val="26"/>
        </w:rPr>
      </w:pPr>
      <w:r w:rsidRPr="00615B70">
        <w:rPr>
          <w:sz w:val="28"/>
          <w:szCs w:val="26"/>
        </w:rPr>
        <w:t>«В случае установления факт</w:t>
      </w:r>
      <w:r>
        <w:rPr>
          <w:sz w:val="28"/>
          <w:szCs w:val="26"/>
        </w:rPr>
        <w:t>а</w:t>
      </w:r>
      <w:r w:rsidRPr="00615B70">
        <w:rPr>
          <w:sz w:val="28"/>
          <w:szCs w:val="26"/>
        </w:rPr>
        <w:t xml:space="preserve"> </w:t>
      </w:r>
      <w:r>
        <w:rPr>
          <w:sz w:val="28"/>
          <w:szCs w:val="26"/>
        </w:rPr>
        <w:t>несоответствия</w:t>
      </w:r>
      <w:r w:rsidRPr="00615B70">
        <w:rPr>
          <w:sz w:val="28"/>
          <w:szCs w:val="26"/>
        </w:rPr>
        <w:t xml:space="preserve"> необходимых (ого) для предоставления муниципальной услуги документов (а) установленным требованиям сотрудник МФЦ, ответственный за предоставление муниципальной услуги, устно уведомляет заявителя о наличии препятствия для предоставления муниципальной услуги, возвращает документы заявителю, объясняет ему содержание выявленных недостатков в представленных документах и предлагает</w:t>
      </w:r>
      <w:r>
        <w:rPr>
          <w:sz w:val="28"/>
          <w:szCs w:val="26"/>
        </w:rPr>
        <w:t xml:space="preserve"> принять меры по их устранению».</w:t>
      </w:r>
    </w:p>
    <w:p w:rsidR="007E61D2" w:rsidRDefault="007E61D2" w:rsidP="007E61D2">
      <w:pPr>
        <w:tabs>
          <w:tab w:val="left" w:pos="720"/>
        </w:tabs>
        <w:ind w:right="-82" w:firstLine="720"/>
        <w:jc w:val="both"/>
        <w:rPr>
          <w:sz w:val="28"/>
          <w:szCs w:val="28"/>
        </w:rPr>
      </w:pPr>
      <w:r>
        <w:rPr>
          <w:sz w:val="28"/>
          <w:szCs w:val="28"/>
        </w:rPr>
        <w:t>11. Пункт 4.3 приложения к постановлению изложить в следующей редакции:</w:t>
      </w:r>
    </w:p>
    <w:p w:rsidR="007E61D2" w:rsidRPr="00615B70" w:rsidRDefault="007E61D2" w:rsidP="007E61D2">
      <w:pPr>
        <w:ind w:firstLine="720"/>
        <w:jc w:val="both"/>
        <w:rPr>
          <w:sz w:val="28"/>
          <w:szCs w:val="26"/>
        </w:rPr>
      </w:pPr>
      <w:r>
        <w:rPr>
          <w:sz w:val="28"/>
          <w:szCs w:val="26"/>
        </w:rPr>
        <w:t xml:space="preserve">«4.3. </w:t>
      </w:r>
      <w:r w:rsidRPr="008C03B9">
        <w:rPr>
          <w:sz w:val="28"/>
          <w:szCs w:val="28"/>
        </w:rPr>
        <w:t>Периодичность проведения проверок носит плановый характер (осуществля</w:t>
      </w:r>
      <w:r>
        <w:rPr>
          <w:sz w:val="28"/>
          <w:szCs w:val="28"/>
        </w:rPr>
        <w:t>е</w:t>
      </w:r>
      <w:r w:rsidRPr="008C03B9">
        <w:rPr>
          <w:sz w:val="28"/>
          <w:szCs w:val="28"/>
        </w:rPr>
        <w:t xml:space="preserve">тся на основании полугодовых или годовых планов работы) </w:t>
      </w:r>
      <w:r>
        <w:rPr>
          <w:sz w:val="28"/>
          <w:szCs w:val="28"/>
        </w:rPr>
        <w:t>и</w:t>
      </w:r>
      <w:r w:rsidRPr="008C03B9">
        <w:rPr>
          <w:sz w:val="28"/>
          <w:szCs w:val="28"/>
        </w:rPr>
        <w:t xml:space="preserve"> внеплановый характер (по конкретному обращению заявителя)</w:t>
      </w:r>
      <w:r>
        <w:rPr>
          <w:sz w:val="28"/>
          <w:szCs w:val="28"/>
        </w:rPr>
        <w:t>».</w:t>
      </w:r>
    </w:p>
    <w:p w:rsidR="007E61D2" w:rsidRPr="00CA482F" w:rsidRDefault="007E61D2" w:rsidP="007E61D2">
      <w:pPr>
        <w:pStyle w:val="ConsPlusNormal"/>
        <w:jc w:val="both"/>
        <w:outlineLvl w:val="0"/>
        <w:rPr>
          <w:rFonts w:ascii="Times New Roman" w:hAnsi="Times New Roman" w:cs="Times New Roman"/>
          <w:sz w:val="28"/>
          <w:szCs w:val="28"/>
        </w:rPr>
      </w:pPr>
      <w:r>
        <w:rPr>
          <w:rFonts w:ascii="Times New Roman" w:hAnsi="Times New Roman" w:cs="Times New Roman"/>
          <w:sz w:val="28"/>
          <w:szCs w:val="28"/>
        </w:rPr>
        <w:t>12.</w:t>
      </w:r>
      <w:r w:rsidRPr="00CA482F">
        <w:rPr>
          <w:rFonts w:ascii="Times New Roman" w:hAnsi="Times New Roman" w:cs="Times New Roman"/>
          <w:sz w:val="28"/>
          <w:szCs w:val="28"/>
        </w:rPr>
        <w:t xml:space="preserve"> </w:t>
      </w:r>
      <w:r>
        <w:rPr>
          <w:rFonts w:ascii="Times New Roman" w:hAnsi="Times New Roman" w:cs="Times New Roman"/>
          <w:sz w:val="28"/>
          <w:szCs w:val="28"/>
        </w:rPr>
        <w:t>Р</w:t>
      </w:r>
      <w:r w:rsidRPr="00CA482F">
        <w:rPr>
          <w:rFonts w:ascii="Times New Roman" w:hAnsi="Times New Roman" w:cs="Times New Roman"/>
          <w:sz w:val="28"/>
          <w:szCs w:val="28"/>
        </w:rPr>
        <w:t xml:space="preserve">аздел 5 </w:t>
      </w:r>
      <w:r>
        <w:rPr>
          <w:rFonts w:ascii="Times New Roman" w:hAnsi="Times New Roman" w:cs="Times New Roman"/>
          <w:sz w:val="28"/>
          <w:szCs w:val="28"/>
        </w:rPr>
        <w:t xml:space="preserve">приложения к постановлению </w:t>
      </w:r>
      <w:r w:rsidRPr="00CA482F">
        <w:rPr>
          <w:rFonts w:ascii="Times New Roman" w:hAnsi="Times New Roman" w:cs="Times New Roman"/>
          <w:sz w:val="28"/>
          <w:szCs w:val="28"/>
        </w:rPr>
        <w:t>изложить в следующей редакции:</w:t>
      </w:r>
    </w:p>
    <w:p w:rsidR="007E61D2" w:rsidRDefault="007E61D2" w:rsidP="007E61D2">
      <w:pPr>
        <w:pStyle w:val="ConsPlusNormal"/>
        <w:jc w:val="center"/>
        <w:outlineLvl w:val="0"/>
        <w:rPr>
          <w:rFonts w:ascii="Times New Roman" w:hAnsi="Times New Roman" w:cs="Times New Roman"/>
          <w:sz w:val="28"/>
          <w:szCs w:val="28"/>
        </w:rPr>
      </w:pPr>
      <w:r w:rsidRPr="00A40C4D">
        <w:rPr>
          <w:rFonts w:ascii="Times New Roman" w:hAnsi="Times New Roman" w:cs="Times New Roman"/>
          <w:sz w:val="28"/>
          <w:szCs w:val="28"/>
        </w:rPr>
        <w:t xml:space="preserve">«5. </w:t>
      </w:r>
      <w:r w:rsidRPr="00A40C4D">
        <w:rPr>
          <w:rStyle w:val="aff1"/>
          <w:rFonts w:ascii="Times New Roman" w:hAnsi="Times New Roman"/>
          <w:b w:val="0"/>
          <w:bCs/>
          <w:sz w:val="28"/>
          <w:szCs w:val="28"/>
        </w:rPr>
        <w:t>Д</w:t>
      </w:r>
      <w:r w:rsidRPr="00A40C4D">
        <w:rPr>
          <w:rFonts w:ascii="Times New Roman" w:hAnsi="Times New Roman" w:cs="Times New Roman"/>
          <w:sz w:val="28"/>
          <w:szCs w:val="28"/>
        </w:rPr>
        <w:t xml:space="preserve">осудебный (внесудебный) порядок обжалования </w:t>
      </w:r>
    </w:p>
    <w:p w:rsidR="007E61D2" w:rsidRDefault="007E61D2" w:rsidP="007E61D2">
      <w:pPr>
        <w:pStyle w:val="ConsPlusNormal"/>
        <w:jc w:val="center"/>
        <w:outlineLvl w:val="0"/>
        <w:rPr>
          <w:rFonts w:ascii="Times New Roman" w:hAnsi="Times New Roman" w:cs="Times New Roman"/>
          <w:sz w:val="28"/>
          <w:szCs w:val="28"/>
        </w:rPr>
      </w:pPr>
      <w:r w:rsidRPr="00A40C4D">
        <w:rPr>
          <w:rFonts w:ascii="Times New Roman" w:hAnsi="Times New Roman" w:cs="Times New Roman"/>
          <w:sz w:val="28"/>
          <w:szCs w:val="28"/>
        </w:rPr>
        <w:t xml:space="preserve">заявителем решений и действий (бездействия) органа, </w:t>
      </w:r>
    </w:p>
    <w:p w:rsidR="007E61D2" w:rsidRDefault="007E61D2" w:rsidP="007E61D2">
      <w:pPr>
        <w:pStyle w:val="ConsPlusNormal"/>
        <w:jc w:val="center"/>
        <w:outlineLvl w:val="0"/>
        <w:rPr>
          <w:rFonts w:ascii="Times New Roman" w:hAnsi="Times New Roman" w:cs="Times New Roman"/>
          <w:sz w:val="28"/>
          <w:szCs w:val="28"/>
        </w:rPr>
      </w:pPr>
      <w:r w:rsidRPr="00A40C4D">
        <w:rPr>
          <w:rFonts w:ascii="Times New Roman" w:hAnsi="Times New Roman" w:cs="Times New Roman"/>
          <w:sz w:val="28"/>
          <w:szCs w:val="28"/>
        </w:rPr>
        <w:t xml:space="preserve">предоставляющего муниципальную услугу, должностного </w:t>
      </w:r>
    </w:p>
    <w:p w:rsidR="007E61D2" w:rsidRDefault="007E61D2" w:rsidP="007E61D2">
      <w:pPr>
        <w:pStyle w:val="ConsPlusNormal"/>
        <w:jc w:val="center"/>
        <w:outlineLvl w:val="0"/>
        <w:rPr>
          <w:rFonts w:ascii="Times New Roman" w:hAnsi="Times New Roman" w:cs="Times New Roman"/>
          <w:sz w:val="28"/>
          <w:szCs w:val="28"/>
        </w:rPr>
      </w:pPr>
      <w:r w:rsidRPr="00A40C4D">
        <w:rPr>
          <w:rFonts w:ascii="Times New Roman" w:hAnsi="Times New Roman" w:cs="Times New Roman"/>
          <w:sz w:val="28"/>
          <w:szCs w:val="28"/>
        </w:rPr>
        <w:t xml:space="preserve">лица органа, предоставляющего муниципальную услугу, </w:t>
      </w:r>
    </w:p>
    <w:p w:rsidR="007E61D2" w:rsidRDefault="007E61D2" w:rsidP="007E61D2">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либо муниципального служащего</w:t>
      </w:r>
    </w:p>
    <w:p w:rsidR="007E61D2" w:rsidRPr="00784B36" w:rsidRDefault="007E61D2" w:rsidP="007E61D2">
      <w:pPr>
        <w:pStyle w:val="ConsPlusNormal"/>
        <w:jc w:val="center"/>
        <w:outlineLvl w:val="0"/>
        <w:rPr>
          <w:rFonts w:ascii="Times New Roman" w:hAnsi="Times New Roman" w:cs="Times New Roman"/>
          <w:sz w:val="28"/>
          <w:szCs w:val="28"/>
        </w:rPr>
      </w:pPr>
    </w:p>
    <w:p w:rsidR="007E61D2" w:rsidRDefault="007E61D2" w:rsidP="007E61D2">
      <w:pPr>
        <w:ind w:firstLine="720"/>
        <w:jc w:val="both"/>
        <w:rPr>
          <w:sz w:val="28"/>
          <w:szCs w:val="28"/>
        </w:rPr>
      </w:pPr>
      <w:r>
        <w:rPr>
          <w:sz w:val="28"/>
          <w:szCs w:val="28"/>
        </w:rPr>
        <w:t>5.1. Заявитель имеет право на обжалование решений 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в ходе предоставления муниципальной услуги:</w:t>
      </w:r>
    </w:p>
    <w:p w:rsidR="007E61D2" w:rsidRDefault="007E61D2" w:rsidP="007E61D2">
      <w:pPr>
        <w:autoSpaceDE w:val="0"/>
        <w:autoSpaceDN w:val="0"/>
        <w:adjustRightInd w:val="0"/>
        <w:ind w:firstLine="851"/>
        <w:jc w:val="both"/>
        <w:outlineLvl w:val="1"/>
        <w:rPr>
          <w:sz w:val="28"/>
          <w:szCs w:val="28"/>
        </w:rPr>
      </w:pPr>
      <w:r>
        <w:rPr>
          <w:sz w:val="28"/>
          <w:szCs w:val="28"/>
        </w:rPr>
        <w:t>во внесудебном порядке (далее – досудебное (внесудебное) обжалование);</w:t>
      </w:r>
    </w:p>
    <w:p w:rsidR="007E61D2" w:rsidRDefault="007E61D2" w:rsidP="007E61D2">
      <w:pPr>
        <w:autoSpaceDE w:val="0"/>
        <w:autoSpaceDN w:val="0"/>
        <w:adjustRightInd w:val="0"/>
        <w:ind w:firstLine="851"/>
        <w:jc w:val="both"/>
        <w:outlineLvl w:val="1"/>
        <w:rPr>
          <w:sz w:val="28"/>
          <w:szCs w:val="28"/>
        </w:rPr>
      </w:pPr>
      <w:r>
        <w:rPr>
          <w:sz w:val="28"/>
          <w:szCs w:val="28"/>
        </w:rPr>
        <w:t>в судебном порядке.</w:t>
      </w:r>
    </w:p>
    <w:p w:rsidR="007E61D2" w:rsidRDefault="007E61D2" w:rsidP="007E61D2">
      <w:pPr>
        <w:autoSpaceDE w:val="0"/>
        <w:autoSpaceDN w:val="0"/>
        <w:adjustRightInd w:val="0"/>
        <w:ind w:firstLine="851"/>
        <w:jc w:val="both"/>
        <w:outlineLvl w:val="1"/>
        <w:rPr>
          <w:sz w:val="28"/>
          <w:szCs w:val="28"/>
        </w:rPr>
      </w:pPr>
      <w:r>
        <w:rPr>
          <w:sz w:val="28"/>
          <w:szCs w:val="28"/>
        </w:rPr>
        <w:t xml:space="preserve">Предметом досудебного (внесудебного) обжалования являются: </w:t>
      </w:r>
    </w:p>
    <w:p w:rsidR="007E61D2" w:rsidRDefault="007E61D2" w:rsidP="007E61D2">
      <w:pPr>
        <w:autoSpaceDE w:val="0"/>
        <w:autoSpaceDN w:val="0"/>
        <w:adjustRightInd w:val="0"/>
        <w:ind w:firstLine="851"/>
        <w:jc w:val="both"/>
        <w:outlineLvl w:val="1"/>
        <w:rPr>
          <w:sz w:val="28"/>
          <w:szCs w:val="28"/>
        </w:rPr>
      </w:pPr>
      <w:r>
        <w:rPr>
          <w:sz w:val="28"/>
          <w:szCs w:val="28"/>
        </w:rPr>
        <w:t>1) нарушение срока регистрации заявления о предоставлении муниципальной услуги;</w:t>
      </w:r>
    </w:p>
    <w:p w:rsidR="007E61D2" w:rsidRDefault="007E61D2" w:rsidP="007E61D2">
      <w:pPr>
        <w:autoSpaceDE w:val="0"/>
        <w:autoSpaceDN w:val="0"/>
        <w:adjustRightInd w:val="0"/>
        <w:ind w:firstLine="851"/>
        <w:jc w:val="both"/>
        <w:outlineLvl w:val="1"/>
        <w:rPr>
          <w:sz w:val="28"/>
          <w:szCs w:val="28"/>
        </w:rPr>
      </w:pPr>
      <w:r>
        <w:rPr>
          <w:sz w:val="28"/>
          <w:szCs w:val="28"/>
        </w:rPr>
        <w:t>2) нарушение срока предоставления муниципальной услуги;</w:t>
      </w:r>
    </w:p>
    <w:p w:rsidR="007E61D2" w:rsidRDefault="007E61D2" w:rsidP="007E61D2">
      <w:pPr>
        <w:autoSpaceDE w:val="0"/>
        <w:autoSpaceDN w:val="0"/>
        <w:adjustRightInd w:val="0"/>
        <w:ind w:firstLine="851"/>
        <w:jc w:val="both"/>
        <w:outlineLvl w:val="1"/>
        <w:rPr>
          <w:sz w:val="28"/>
          <w:szCs w:val="28"/>
        </w:rPr>
      </w:pPr>
      <w:r>
        <w:rPr>
          <w:sz w:val="28"/>
          <w:szCs w:val="28"/>
        </w:rPr>
        <w:t>3) требование у заявителя документов, не предусмотренных Административным регламентом;</w:t>
      </w:r>
    </w:p>
    <w:p w:rsidR="007E61D2" w:rsidRDefault="007E61D2" w:rsidP="007E61D2">
      <w:pPr>
        <w:autoSpaceDE w:val="0"/>
        <w:autoSpaceDN w:val="0"/>
        <w:adjustRightInd w:val="0"/>
        <w:ind w:firstLine="851"/>
        <w:jc w:val="both"/>
        <w:outlineLvl w:val="1"/>
        <w:rPr>
          <w:sz w:val="28"/>
          <w:szCs w:val="28"/>
        </w:rPr>
      </w:pPr>
      <w:r>
        <w:rPr>
          <w:sz w:val="28"/>
          <w:szCs w:val="28"/>
        </w:rPr>
        <w:t xml:space="preserve">4) отказ в приеме документов у заявителя, если основания для отказа не предусмотрены Административным регламентом; </w:t>
      </w:r>
    </w:p>
    <w:p w:rsidR="007E61D2" w:rsidRDefault="007E61D2" w:rsidP="007E61D2">
      <w:pPr>
        <w:autoSpaceDE w:val="0"/>
        <w:autoSpaceDN w:val="0"/>
        <w:adjustRightInd w:val="0"/>
        <w:ind w:firstLine="851"/>
        <w:jc w:val="both"/>
        <w:outlineLvl w:val="1"/>
        <w:rPr>
          <w:sz w:val="28"/>
          <w:szCs w:val="28"/>
        </w:rPr>
      </w:pPr>
      <w:r>
        <w:rPr>
          <w:sz w:val="28"/>
          <w:szCs w:val="28"/>
        </w:rPr>
        <w:t>5) отказ в предоставлении   муниципальной услуги, если основания  для отказа не предусмотрены Административным регламентом;</w:t>
      </w:r>
    </w:p>
    <w:p w:rsidR="007E61D2" w:rsidRDefault="007E61D2" w:rsidP="007E61D2">
      <w:pPr>
        <w:autoSpaceDE w:val="0"/>
        <w:autoSpaceDN w:val="0"/>
        <w:adjustRightInd w:val="0"/>
        <w:ind w:firstLine="851"/>
        <w:jc w:val="both"/>
        <w:outlineLvl w:val="1"/>
        <w:rPr>
          <w:sz w:val="28"/>
          <w:szCs w:val="28"/>
        </w:rPr>
      </w:pPr>
      <w:r>
        <w:rPr>
          <w:sz w:val="28"/>
          <w:szCs w:val="28"/>
        </w:rPr>
        <w:t>6) требование с заявителя платы за предоставление муниципальной услуги;</w:t>
      </w:r>
    </w:p>
    <w:p w:rsidR="007E61D2" w:rsidRDefault="007E61D2" w:rsidP="007E61D2">
      <w:pPr>
        <w:autoSpaceDE w:val="0"/>
        <w:autoSpaceDN w:val="0"/>
        <w:adjustRightInd w:val="0"/>
        <w:ind w:firstLine="851"/>
        <w:jc w:val="both"/>
        <w:outlineLvl w:val="1"/>
        <w:rPr>
          <w:sz w:val="28"/>
          <w:szCs w:val="28"/>
        </w:rPr>
      </w:pPr>
      <w:r>
        <w:rPr>
          <w:sz w:val="28"/>
          <w:szCs w:val="28"/>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срока внесения исправлений. </w:t>
      </w:r>
    </w:p>
    <w:p w:rsidR="007E61D2" w:rsidRDefault="007E61D2" w:rsidP="007E61D2">
      <w:pPr>
        <w:autoSpaceDE w:val="0"/>
        <w:autoSpaceDN w:val="0"/>
        <w:adjustRightInd w:val="0"/>
        <w:ind w:firstLine="851"/>
        <w:jc w:val="both"/>
        <w:outlineLvl w:val="1"/>
        <w:rPr>
          <w:sz w:val="28"/>
          <w:szCs w:val="28"/>
        </w:rPr>
      </w:pPr>
      <w:r w:rsidRPr="006A6BDC">
        <w:rPr>
          <w:sz w:val="28"/>
          <w:szCs w:val="28"/>
        </w:rPr>
        <w:t>Жалоба подается в месте предоставления муниципальной услуги</w:t>
      </w:r>
      <w:r>
        <w:rPr>
          <w:sz w:val="28"/>
          <w:szCs w:val="28"/>
        </w:rPr>
        <w:t xml:space="preserve">                  </w:t>
      </w:r>
      <w:r w:rsidRPr="006A6BDC">
        <w:rPr>
          <w:sz w:val="28"/>
          <w:szCs w:val="28"/>
        </w:rPr>
        <w:t xml:space="preserve"> (в месте, где заявитель подавал </w:t>
      </w:r>
      <w:r>
        <w:rPr>
          <w:sz w:val="28"/>
          <w:szCs w:val="28"/>
        </w:rPr>
        <w:t>заявление</w:t>
      </w:r>
      <w:r w:rsidRPr="006A6BDC">
        <w:rPr>
          <w:sz w:val="28"/>
          <w:szCs w:val="28"/>
        </w:rPr>
        <w:t xml:space="preserve"> на получение муниципальной услуги, нарушение порядка </w:t>
      </w:r>
      <w:r>
        <w:rPr>
          <w:sz w:val="28"/>
          <w:szCs w:val="28"/>
        </w:rPr>
        <w:t xml:space="preserve">предоставления </w:t>
      </w:r>
      <w:r w:rsidRPr="006A6BDC">
        <w:rPr>
          <w:sz w:val="28"/>
          <w:szCs w:val="28"/>
        </w:rPr>
        <w:t>которой обжалуется, либо в месте, где заявителем получен результат указанной муниципальной услуги) в письменной форме, в том числе при личном приеме заявителя, или в электронном виде.</w:t>
      </w:r>
    </w:p>
    <w:p w:rsidR="007E61D2" w:rsidRDefault="007E61D2" w:rsidP="007E61D2">
      <w:pPr>
        <w:autoSpaceDE w:val="0"/>
        <w:autoSpaceDN w:val="0"/>
        <w:adjustRightInd w:val="0"/>
        <w:ind w:firstLine="720"/>
        <w:jc w:val="both"/>
        <w:outlineLvl w:val="1"/>
        <w:rPr>
          <w:sz w:val="28"/>
          <w:szCs w:val="28"/>
        </w:rPr>
      </w:pPr>
      <w:r>
        <w:rPr>
          <w:sz w:val="28"/>
          <w:szCs w:val="28"/>
        </w:rPr>
        <w:t>5.2. Ответ на жалобу не дается в случае:</w:t>
      </w:r>
    </w:p>
    <w:p w:rsidR="007E61D2" w:rsidRDefault="007E61D2" w:rsidP="007E61D2">
      <w:pPr>
        <w:ind w:firstLine="720"/>
        <w:jc w:val="both"/>
        <w:rPr>
          <w:sz w:val="28"/>
          <w:szCs w:val="28"/>
        </w:rPr>
      </w:pPr>
      <w:r>
        <w:rPr>
          <w:sz w:val="28"/>
          <w:szCs w:val="28"/>
        </w:rPr>
        <w:t xml:space="preserve">-отсутствия фамилии заявителя </w:t>
      </w:r>
      <w:r w:rsidRPr="006A6BDC">
        <w:rPr>
          <w:sz w:val="28"/>
          <w:szCs w:val="28"/>
        </w:rPr>
        <w:t>или</w:t>
      </w:r>
      <w:r>
        <w:rPr>
          <w:sz w:val="28"/>
          <w:szCs w:val="28"/>
        </w:rPr>
        <w:t xml:space="preserve"> почтового адреса, по которому должен быть направлен ответ;</w:t>
      </w:r>
    </w:p>
    <w:p w:rsidR="007E61D2" w:rsidRDefault="007E61D2" w:rsidP="007E61D2">
      <w:pPr>
        <w:ind w:firstLine="720"/>
        <w:jc w:val="both"/>
        <w:rPr>
          <w:sz w:val="28"/>
          <w:szCs w:val="28"/>
        </w:rPr>
      </w:pPr>
      <w:r>
        <w:rPr>
          <w:sz w:val="28"/>
          <w:szCs w:val="28"/>
        </w:rPr>
        <w:t>-если текст письменной жалобы не поддается прочтению, о чем в течение 7 дней со дня регистрации жалобы сообщается заявителю, направившему её, если его фамилия и почтовый адрес поддаются прочтению.</w:t>
      </w:r>
    </w:p>
    <w:p w:rsidR="007E61D2" w:rsidRDefault="007E61D2" w:rsidP="007E61D2">
      <w:pPr>
        <w:ind w:firstLine="720"/>
        <w:jc w:val="both"/>
        <w:rPr>
          <w:sz w:val="28"/>
          <w:szCs w:val="28"/>
        </w:rPr>
      </w:pPr>
      <w:r>
        <w:rPr>
          <w:sz w:val="28"/>
          <w:szCs w:val="28"/>
        </w:rPr>
        <w:t>5.3. Жалоба может быть оставлена без ответа в случае:</w:t>
      </w:r>
    </w:p>
    <w:p w:rsidR="007E61D2" w:rsidRDefault="007E61D2" w:rsidP="007E61D2">
      <w:pPr>
        <w:ind w:firstLine="720"/>
        <w:jc w:val="both"/>
        <w:rPr>
          <w:sz w:val="28"/>
          <w:szCs w:val="28"/>
        </w:rPr>
      </w:pPr>
      <w:r>
        <w:rPr>
          <w:sz w:val="28"/>
          <w:szCs w:val="28"/>
        </w:rPr>
        <w:t>-наличия в жалобе нецензурных либо оскорбительных выражений, угрозы жизни, здоровью и имуществу должностного лица, а также членам его семьи  (при этом заявителю сообщается о недопустимости злоупотребления правом);</w:t>
      </w:r>
    </w:p>
    <w:p w:rsidR="007E61D2" w:rsidRDefault="007E61D2" w:rsidP="007E61D2">
      <w:pPr>
        <w:ind w:firstLine="720"/>
        <w:jc w:val="both"/>
        <w:rPr>
          <w:sz w:val="28"/>
          <w:szCs w:val="28"/>
        </w:rPr>
      </w:pPr>
      <w:r>
        <w:rPr>
          <w:sz w:val="28"/>
          <w:szCs w:val="28"/>
        </w:rPr>
        <w:t>-если в жалобе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жалобами, и при этом в ней не приводятся новые доводы или обстоятельства, о чем заявитель уведомляется.</w:t>
      </w:r>
    </w:p>
    <w:p w:rsidR="007E61D2" w:rsidRDefault="007E61D2" w:rsidP="007E61D2">
      <w:pPr>
        <w:ind w:firstLine="720"/>
        <w:jc w:val="both"/>
        <w:rPr>
          <w:sz w:val="28"/>
          <w:szCs w:val="28"/>
        </w:rPr>
      </w:pPr>
      <w:r>
        <w:rPr>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соответствующий орган или должностному лицу.</w:t>
      </w:r>
    </w:p>
    <w:p w:rsidR="007E61D2" w:rsidRDefault="007E61D2" w:rsidP="007E61D2">
      <w:pPr>
        <w:ind w:firstLine="720"/>
        <w:jc w:val="both"/>
        <w:rPr>
          <w:sz w:val="28"/>
          <w:szCs w:val="28"/>
        </w:rPr>
      </w:pPr>
      <w:r>
        <w:rPr>
          <w:sz w:val="28"/>
          <w:szCs w:val="28"/>
        </w:rPr>
        <w:t>5.4. Жалоба должна содержать:</w:t>
      </w:r>
    </w:p>
    <w:p w:rsidR="007E61D2" w:rsidRDefault="007E61D2" w:rsidP="007E61D2">
      <w:pPr>
        <w:ind w:firstLine="720"/>
        <w:jc w:val="both"/>
        <w:rPr>
          <w:sz w:val="28"/>
          <w:szCs w:val="28"/>
        </w:rPr>
      </w:pPr>
      <w:r>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муниципального </w:t>
      </w:r>
      <w:r w:rsidRPr="006A6BDC">
        <w:rPr>
          <w:sz w:val="28"/>
          <w:szCs w:val="28"/>
        </w:rPr>
        <w:t>служащего либо сотрудника МФЦ</w:t>
      </w:r>
      <w:r>
        <w:rPr>
          <w:sz w:val="28"/>
          <w:szCs w:val="28"/>
        </w:rPr>
        <w:t>, решения и действия (бездействие) которых обжалуются;</w:t>
      </w:r>
    </w:p>
    <w:p w:rsidR="007E61D2" w:rsidRDefault="007E61D2" w:rsidP="007E61D2">
      <w:pPr>
        <w:ind w:firstLine="720"/>
        <w:jc w:val="both"/>
        <w:rPr>
          <w:sz w:val="28"/>
          <w:szCs w:val="28"/>
        </w:rPr>
      </w:pPr>
      <w:r>
        <w:rPr>
          <w:sz w:val="28"/>
          <w:szCs w:val="28"/>
        </w:rPr>
        <w:t>- фамилию, имя, отчество (последнее - при наличии), сведения о месте жительства заявителя, а также номер (а) контактного (ых) телефона (ов), адрес (а) электронной почты (при наличии) и почтовый адрес, по которым должен быть направлен ответ заявителю;</w:t>
      </w:r>
    </w:p>
    <w:p w:rsidR="007E61D2" w:rsidRDefault="007E61D2" w:rsidP="007E61D2">
      <w:pPr>
        <w:ind w:firstLine="720"/>
        <w:jc w:val="both"/>
        <w:rPr>
          <w:sz w:val="28"/>
          <w:szCs w:val="28"/>
        </w:rPr>
      </w:pPr>
      <w:r>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w:t>
      </w:r>
      <w:r w:rsidRPr="006A6BDC">
        <w:rPr>
          <w:sz w:val="28"/>
          <w:szCs w:val="28"/>
        </w:rPr>
        <w:t>либо</w:t>
      </w:r>
      <w:r>
        <w:rPr>
          <w:sz w:val="28"/>
          <w:szCs w:val="28"/>
          <w:highlight w:val="yellow"/>
        </w:rPr>
        <w:t xml:space="preserve"> </w:t>
      </w:r>
      <w:r w:rsidRPr="006A6BDC">
        <w:rPr>
          <w:sz w:val="28"/>
          <w:szCs w:val="28"/>
        </w:rPr>
        <w:t>сотрудника МФЦ;</w:t>
      </w:r>
    </w:p>
    <w:p w:rsidR="007E61D2" w:rsidRDefault="007E61D2" w:rsidP="007E61D2">
      <w:pPr>
        <w:ind w:firstLine="720"/>
        <w:jc w:val="both"/>
        <w:rPr>
          <w:sz w:val="28"/>
          <w:szCs w:val="28"/>
        </w:rPr>
      </w:pPr>
      <w:r>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w:t>
      </w:r>
      <w:r w:rsidRPr="006A6BDC">
        <w:rPr>
          <w:sz w:val="28"/>
          <w:szCs w:val="28"/>
        </w:rPr>
        <w:t xml:space="preserve">либо сотрудника </w:t>
      </w:r>
      <w:r>
        <w:rPr>
          <w:sz w:val="28"/>
          <w:szCs w:val="28"/>
        </w:rPr>
        <w:t>МФЦ. Заявителем могут быть представлены документы (при наличии), подтверждающие доводы заявителя, либо их копии.</w:t>
      </w:r>
    </w:p>
    <w:p w:rsidR="007E61D2" w:rsidRDefault="007E61D2" w:rsidP="007E61D2">
      <w:pPr>
        <w:ind w:firstLine="720"/>
        <w:jc w:val="both"/>
        <w:rPr>
          <w:sz w:val="28"/>
          <w:szCs w:val="28"/>
        </w:rPr>
      </w:pPr>
      <w:r>
        <w:rPr>
          <w:sz w:val="28"/>
          <w:szCs w:val="28"/>
        </w:rPr>
        <w:t xml:space="preserve">5.5. Жалоба, поступившая в орган,  предоставляющий  муниципальную услугу, подлежит рассмотрению в течение  15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7E61D2" w:rsidRDefault="007E61D2" w:rsidP="007E61D2">
      <w:pPr>
        <w:ind w:firstLine="720"/>
        <w:jc w:val="both"/>
        <w:rPr>
          <w:sz w:val="28"/>
          <w:szCs w:val="28"/>
        </w:rPr>
      </w:pPr>
      <w:r>
        <w:rPr>
          <w:sz w:val="28"/>
          <w:szCs w:val="28"/>
        </w:rPr>
        <w:t>5.6. По результатам рассмотрения жалобы заявителя орган, предоставляющий муниципальную услугу, принимает одно из следующих решений:</w:t>
      </w:r>
    </w:p>
    <w:p w:rsidR="007E61D2" w:rsidRDefault="007E61D2" w:rsidP="007E61D2">
      <w:pPr>
        <w:ind w:firstLine="720"/>
        <w:jc w:val="both"/>
        <w:rPr>
          <w:sz w:val="28"/>
          <w:szCs w:val="28"/>
        </w:rPr>
      </w:pPr>
      <w:r>
        <w:rPr>
          <w:sz w:val="28"/>
          <w:szCs w:val="28"/>
        </w:rPr>
        <w:t>-удовлетворить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Административным регламентом, а также  иных                формах;</w:t>
      </w:r>
    </w:p>
    <w:p w:rsidR="007E61D2" w:rsidRDefault="007E61D2" w:rsidP="007E61D2">
      <w:pPr>
        <w:ind w:firstLine="720"/>
        <w:jc w:val="both"/>
        <w:rPr>
          <w:sz w:val="28"/>
          <w:szCs w:val="28"/>
        </w:rPr>
      </w:pPr>
      <w:r>
        <w:rPr>
          <w:sz w:val="28"/>
          <w:szCs w:val="28"/>
        </w:rPr>
        <w:t>- отказать в удовлетворении жалобы.</w:t>
      </w:r>
    </w:p>
    <w:p w:rsidR="007E61D2" w:rsidRDefault="007E61D2" w:rsidP="007E61D2">
      <w:pPr>
        <w:ind w:firstLine="720"/>
        <w:jc w:val="both"/>
        <w:rPr>
          <w:sz w:val="28"/>
          <w:szCs w:val="28"/>
        </w:rPr>
      </w:pPr>
      <w:r>
        <w:rPr>
          <w:sz w:val="28"/>
          <w:szCs w:val="28"/>
        </w:rPr>
        <w:t>5.7. Не позднее дня, следующего за днем принятия решения по итогам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E61D2" w:rsidRDefault="007E61D2" w:rsidP="007E61D2">
      <w:pPr>
        <w:ind w:firstLine="720"/>
        <w:jc w:val="both"/>
        <w:rPr>
          <w:sz w:val="28"/>
          <w:szCs w:val="28"/>
        </w:rPr>
      </w:pPr>
      <w:r>
        <w:rPr>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E61D2" w:rsidRDefault="007E61D2" w:rsidP="007E61D2">
      <w:pPr>
        <w:ind w:firstLine="720"/>
        <w:jc w:val="both"/>
        <w:rPr>
          <w:sz w:val="28"/>
          <w:szCs w:val="28"/>
        </w:rPr>
      </w:pPr>
      <w:r>
        <w:rPr>
          <w:sz w:val="28"/>
          <w:szCs w:val="28"/>
        </w:rPr>
        <w:t>13. П</w:t>
      </w:r>
      <w:r w:rsidRPr="0065465E">
        <w:rPr>
          <w:sz w:val="28"/>
          <w:szCs w:val="28"/>
        </w:rPr>
        <w:t>риложени</w:t>
      </w:r>
      <w:r>
        <w:rPr>
          <w:sz w:val="28"/>
          <w:szCs w:val="28"/>
        </w:rPr>
        <w:t>е</w:t>
      </w:r>
      <w:r w:rsidRPr="0065465E">
        <w:rPr>
          <w:sz w:val="28"/>
          <w:szCs w:val="28"/>
        </w:rPr>
        <w:t xml:space="preserve"> №</w:t>
      </w:r>
      <w:r>
        <w:rPr>
          <w:sz w:val="28"/>
          <w:szCs w:val="28"/>
        </w:rPr>
        <w:t>4</w:t>
      </w:r>
      <w:r w:rsidRPr="0065465E">
        <w:rPr>
          <w:sz w:val="28"/>
          <w:szCs w:val="28"/>
        </w:rPr>
        <w:t xml:space="preserve"> к административному регламенту </w:t>
      </w:r>
      <w:r>
        <w:rPr>
          <w:sz w:val="28"/>
          <w:szCs w:val="28"/>
        </w:rPr>
        <w:t xml:space="preserve">изложить в следующей редакции: </w:t>
      </w:r>
    </w:p>
    <w:p w:rsidR="007E61D2" w:rsidRPr="005A27D8" w:rsidRDefault="007E61D2" w:rsidP="007E61D2">
      <w:pPr>
        <w:pStyle w:val="ConsPlusNormal"/>
        <w:ind w:left="5103" w:right="-185" w:firstLine="0"/>
        <w:jc w:val="center"/>
        <w:outlineLvl w:val="1"/>
        <w:rPr>
          <w:rFonts w:ascii="Times New Roman" w:hAnsi="Times New Roman" w:cs="Times New Roman"/>
          <w:sz w:val="28"/>
          <w:szCs w:val="28"/>
        </w:rPr>
      </w:pPr>
      <w:r>
        <w:rPr>
          <w:sz w:val="28"/>
          <w:szCs w:val="28"/>
        </w:rPr>
        <w:t>«</w:t>
      </w:r>
      <w:r w:rsidRPr="005A27D8">
        <w:rPr>
          <w:rFonts w:ascii="Times New Roman" w:hAnsi="Times New Roman" w:cs="Times New Roman"/>
          <w:sz w:val="28"/>
          <w:szCs w:val="28"/>
        </w:rPr>
        <w:t>ПРИЛОЖЕНИЕ №</w:t>
      </w:r>
      <w:r>
        <w:rPr>
          <w:rFonts w:ascii="Times New Roman" w:hAnsi="Times New Roman" w:cs="Times New Roman"/>
          <w:sz w:val="28"/>
          <w:szCs w:val="28"/>
        </w:rPr>
        <w:t>4</w:t>
      </w:r>
    </w:p>
    <w:p w:rsidR="007E61D2" w:rsidRPr="005A27D8" w:rsidRDefault="007E61D2" w:rsidP="007E61D2">
      <w:pPr>
        <w:pStyle w:val="ConsPlusNormal"/>
        <w:ind w:left="5103" w:right="-185" w:firstLine="0"/>
        <w:jc w:val="center"/>
        <w:rPr>
          <w:rFonts w:ascii="Times New Roman" w:hAnsi="Times New Roman" w:cs="Times New Roman"/>
          <w:sz w:val="28"/>
          <w:szCs w:val="28"/>
        </w:rPr>
      </w:pPr>
      <w:r w:rsidRPr="005A27D8">
        <w:rPr>
          <w:rFonts w:ascii="Times New Roman" w:hAnsi="Times New Roman" w:cs="Times New Roman"/>
          <w:sz w:val="28"/>
          <w:szCs w:val="28"/>
        </w:rPr>
        <w:t>к административному регламенту</w:t>
      </w:r>
    </w:p>
    <w:p w:rsidR="007E61D2" w:rsidRPr="005A27D8" w:rsidRDefault="007E61D2" w:rsidP="007E61D2">
      <w:pPr>
        <w:tabs>
          <w:tab w:val="left" w:pos="900"/>
        </w:tabs>
        <w:ind w:left="5103" w:right="-185"/>
        <w:jc w:val="center"/>
        <w:rPr>
          <w:sz w:val="28"/>
          <w:szCs w:val="28"/>
        </w:rPr>
      </w:pPr>
      <w:r>
        <w:rPr>
          <w:sz w:val="28"/>
          <w:szCs w:val="28"/>
        </w:rPr>
        <w:t>по предоставлению</w:t>
      </w:r>
      <w:r w:rsidRPr="005A27D8">
        <w:rPr>
          <w:sz w:val="28"/>
          <w:szCs w:val="28"/>
        </w:rPr>
        <w:t xml:space="preserve"> администрацией</w:t>
      </w:r>
    </w:p>
    <w:p w:rsidR="007E61D2" w:rsidRPr="005A27D8" w:rsidRDefault="007E61D2" w:rsidP="007E61D2">
      <w:pPr>
        <w:tabs>
          <w:tab w:val="left" w:pos="900"/>
        </w:tabs>
        <w:ind w:left="5103" w:right="-185"/>
        <w:jc w:val="center"/>
        <w:rPr>
          <w:sz w:val="28"/>
          <w:szCs w:val="28"/>
        </w:rPr>
      </w:pPr>
      <w:r w:rsidRPr="005A27D8">
        <w:rPr>
          <w:sz w:val="28"/>
          <w:szCs w:val="28"/>
        </w:rPr>
        <w:t>муниципального образования</w:t>
      </w:r>
    </w:p>
    <w:p w:rsidR="007E61D2" w:rsidRPr="005A27D8" w:rsidRDefault="007E61D2" w:rsidP="007E61D2">
      <w:pPr>
        <w:tabs>
          <w:tab w:val="left" w:pos="900"/>
        </w:tabs>
        <w:ind w:left="5103" w:right="-185"/>
        <w:jc w:val="center"/>
        <w:rPr>
          <w:sz w:val="28"/>
          <w:szCs w:val="28"/>
        </w:rPr>
      </w:pPr>
      <w:r w:rsidRPr="005A27D8">
        <w:rPr>
          <w:sz w:val="28"/>
          <w:szCs w:val="28"/>
        </w:rPr>
        <w:t>город-курорт Геленджик</w:t>
      </w:r>
    </w:p>
    <w:p w:rsidR="007E61D2" w:rsidRPr="005A27D8" w:rsidRDefault="007E61D2" w:rsidP="007E61D2">
      <w:pPr>
        <w:tabs>
          <w:tab w:val="left" w:pos="900"/>
        </w:tabs>
        <w:ind w:left="5103" w:right="-185"/>
        <w:jc w:val="center"/>
        <w:rPr>
          <w:sz w:val="28"/>
          <w:szCs w:val="28"/>
        </w:rPr>
      </w:pPr>
      <w:r w:rsidRPr="005A27D8">
        <w:rPr>
          <w:sz w:val="28"/>
          <w:szCs w:val="28"/>
        </w:rPr>
        <w:t>муниципальной услуги по выдаче</w:t>
      </w:r>
    </w:p>
    <w:p w:rsidR="007E61D2" w:rsidRDefault="007E61D2" w:rsidP="007E61D2">
      <w:pPr>
        <w:tabs>
          <w:tab w:val="left" w:pos="900"/>
        </w:tabs>
        <w:ind w:left="5103" w:right="-185"/>
        <w:jc w:val="center"/>
        <w:rPr>
          <w:sz w:val="28"/>
          <w:szCs w:val="28"/>
        </w:rPr>
      </w:pPr>
      <w:r w:rsidRPr="005A27D8">
        <w:rPr>
          <w:sz w:val="28"/>
          <w:szCs w:val="28"/>
        </w:rPr>
        <w:t>разрешений на строительство</w:t>
      </w:r>
    </w:p>
    <w:p w:rsidR="007E61D2" w:rsidRDefault="007E61D2" w:rsidP="007E61D2">
      <w:pPr>
        <w:jc w:val="center"/>
        <w:rPr>
          <w:sz w:val="28"/>
          <w:szCs w:val="28"/>
        </w:rPr>
      </w:pPr>
    </w:p>
    <w:p w:rsidR="007E61D2" w:rsidRDefault="007E61D2" w:rsidP="007E61D2">
      <w:pPr>
        <w:jc w:val="center"/>
        <w:rPr>
          <w:sz w:val="28"/>
          <w:szCs w:val="28"/>
        </w:rPr>
      </w:pPr>
    </w:p>
    <w:p w:rsidR="007E61D2" w:rsidRDefault="007E61D2" w:rsidP="007E61D2">
      <w:pPr>
        <w:jc w:val="center"/>
        <w:rPr>
          <w:sz w:val="28"/>
          <w:szCs w:val="28"/>
        </w:rPr>
      </w:pPr>
      <w:r>
        <w:rPr>
          <w:sz w:val="28"/>
          <w:szCs w:val="28"/>
        </w:rPr>
        <w:t xml:space="preserve">СВЕДЕНИЯ </w:t>
      </w:r>
    </w:p>
    <w:p w:rsidR="007E61D2" w:rsidRDefault="007E61D2" w:rsidP="007E61D2">
      <w:pPr>
        <w:jc w:val="center"/>
        <w:rPr>
          <w:sz w:val="28"/>
          <w:szCs w:val="28"/>
        </w:rPr>
      </w:pPr>
      <w:r>
        <w:rPr>
          <w:sz w:val="28"/>
          <w:szCs w:val="28"/>
        </w:rPr>
        <w:t xml:space="preserve">об органах, уполномоченных предоставлять муниципальную услугу, и организациях, принимающих участие в ее предоставлении </w:t>
      </w:r>
    </w:p>
    <w:p w:rsidR="007E61D2" w:rsidRDefault="007E61D2" w:rsidP="007E61D2">
      <w:pPr>
        <w:jc w:val="center"/>
        <w:rPr>
          <w:sz w:val="28"/>
          <w:szCs w:val="28"/>
        </w:rPr>
      </w:pPr>
    </w:p>
    <w:p w:rsidR="007E61D2" w:rsidRDefault="007E61D2" w:rsidP="007E61D2">
      <w:pPr>
        <w:jc w:val="center"/>
        <w:rPr>
          <w:sz w:val="28"/>
          <w:szCs w:val="28"/>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1"/>
        <w:gridCol w:w="3349"/>
        <w:gridCol w:w="2551"/>
        <w:gridCol w:w="1353"/>
        <w:gridCol w:w="2049"/>
      </w:tblGrid>
      <w:tr w:rsidR="007E61D2" w:rsidRPr="00EF1FFE" w:rsidTr="00265D07">
        <w:tc>
          <w:tcPr>
            <w:tcW w:w="621" w:type="dxa"/>
          </w:tcPr>
          <w:p w:rsidR="007E61D2" w:rsidRDefault="007E61D2" w:rsidP="00265D07">
            <w:pPr>
              <w:jc w:val="center"/>
            </w:pPr>
          </w:p>
          <w:p w:rsidR="007E61D2" w:rsidRDefault="007E61D2" w:rsidP="00265D07">
            <w:pPr>
              <w:jc w:val="center"/>
            </w:pPr>
            <w:r w:rsidRPr="00EF1FFE">
              <w:t>№</w:t>
            </w:r>
          </w:p>
          <w:p w:rsidR="007E61D2" w:rsidRPr="00EF1FFE" w:rsidRDefault="007E61D2" w:rsidP="00265D07">
            <w:pPr>
              <w:jc w:val="center"/>
            </w:pPr>
            <w:r>
              <w:t>п/п</w:t>
            </w:r>
          </w:p>
        </w:tc>
        <w:tc>
          <w:tcPr>
            <w:tcW w:w="3349" w:type="dxa"/>
          </w:tcPr>
          <w:p w:rsidR="007E61D2" w:rsidRDefault="007E61D2" w:rsidP="00265D07">
            <w:pPr>
              <w:jc w:val="center"/>
            </w:pPr>
          </w:p>
          <w:p w:rsidR="007E61D2" w:rsidRPr="00EF1FFE" w:rsidRDefault="007E61D2" w:rsidP="00265D07">
            <w:pPr>
              <w:jc w:val="center"/>
            </w:pPr>
            <w:r w:rsidRPr="00EF1FFE">
              <w:t xml:space="preserve">Наименование </w:t>
            </w:r>
          </w:p>
          <w:p w:rsidR="007E61D2" w:rsidRPr="00EF1FFE" w:rsidRDefault="007E61D2" w:rsidP="00265D07">
            <w:pPr>
              <w:jc w:val="center"/>
            </w:pPr>
            <w:r>
              <w:t>о</w:t>
            </w:r>
            <w:r w:rsidRPr="00EF1FFE">
              <w:t>ргана</w:t>
            </w:r>
            <w:r>
              <w:t xml:space="preserve"> (организации)</w:t>
            </w:r>
          </w:p>
        </w:tc>
        <w:tc>
          <w:tcPr>
            <w:tcW w:w="2551" w:type="dxa"/>
          </w:tcPr>
          <w:p w:rsidR="007E61D2" w:rsidRDefault="007E61D2" w:rsidP="00265D07">
            <w:pPr>
              <w:jc w:val="center"/>
            </w:pPr>
          </w:p>
          <w:p w:rsidR="007E61D2" w:rsidRPr="00516711" w:rsidRDefault="007E61D2" w:rsidP="00265D07">
            <w:pPr>
              <w:jc w:val="center"/>
            </w:pPr>
            <w:r w:rsidRPr="00EF1FFE">
              <w:t>Место нахождения</w:t>
            </w:r>
            <w:r>
              <w:t>, дни приема</w:t>
            </w:r>
          </w:p>
        </w:tc>
        <w:tc>
          <w:tcPr>
            <w:tcW w:w="1353" w:type="dxa"/>
          </w:tcPr>
          <w:p w:rsidR="007E61D2" w:rsidRPr="00EF1FFE" w:rsidRDefault="007E61D2" w:rsidP="00265D07">
            <w:pPr>
              <w:jc w:val="center"/>
            </w:pPr>
            <w:r w:rsidRPr="00EF1FFE">
              <w:t xml:space="preserve">Номера телефонов </w:t>
            </w:r>
          </w:p>
          <w:p w:rsidR="007E61D2" w:rsidRDefault="007E61D2" w:rsidP="00265D07">
            <w:pPr>
              <w:jc w:val="center"/>
            </w:pPr>
            <w:r w:rsidRPr="00EF1FFE">
              <w:t>для справок</w:t>
            </w:r>
          </w:p>
          <w:p w:rsidR="007E61D2" w:rsidRPr="00EF1FFE" w:rsidRDefault="007E61D2" w:rsidP="00265D07">
            <w:pPr>
              <w:jc w:val="center"/>
            </w:pPr>
          </w:p>
        </w:tc>
        <w:tc>
          <w:tcPr>
            <w:tcW w:w="2049" w:type="dxa"/>
          </w:tcPr>
          <w:p w:rsidR="007E61D2" w:rsidRDefault="007E61D2" w:rsidP="00265D07">
            <w:pPr>
              <w:jc w:val="center"/>
            </w:pPr>
          </w:p>
          <w:p w:rsidR="007E61D2" w:rsidRDefault="007E61D2" w:rsidP="00265D07">
            <w:pPr>
              <w:jc w:val="center"/>
            </w:pPr>
            <w:r w:rsidRPr="00EF1FFE">
              <w:t xml:space="preserve">Адрес </w:t>
            </w:r>
          </w:p>
          <w:p w:rsidR="007E61D2" w:rsidRPr="00EF1FFE" w:rsidRDefault="007E61D2" w:rsidP="00265D07">
            <w:pPr>
              <w:jc w:val="center"/>
            </w:pPr>
            <w:r w:rsidRPr="00EF1FFE">
              <w:t>электронной почты</w:t>
            </w:r>
          </w:p>
        </w:tc>
      </w:tr>
      <w:tr w:rsidR="007E61D2" w:rsidRPr="00EF1FFE" w:rsidTr="00265D07">
        <w:tc>
          <w:tcPr>
            <w:tcW w:w="621" w:type="dxa"/>
          </w:tcPr>
          <w:p w:rsidR="007E61D2" w:rsidRPr="00EF1FFE" w:rsidRDefault="007E61D2" w:rsidP="00265D07">
            <w:pPr>
              <w:jc w:val="center"/>
            </w:pPr>
            <w:r w:rsidRPr="00EF1FFE">
              <w:t>1</w:t>
            </w:r>
          </w:p>
        </w:tc>
        <w:tc>
          <w:tcPr>
            <w:tcW w:w="3349" w:type="dxa"/>
          </w:tcPr>
          <w:p w:rsidR="007E61D2" w:rsidRDefault="007E61D2" w:rsidP="00265D07">
            <w:pPr>
              <w:jc w:val="center"/>
            </w:pPr>
            <w:r>
              <w:t xml:space="preserve">Администрация </w:t>
            </w:r>
          </w:p>
          <w:p w:rsidR="007E61D2" w:rsidRDefault="007E61D2" w:rsidP="00265D07">
            <w:pPr>
              <w:jc w:val="center"/>
            </w:pPr>
            <w:r>
              <w:t>муниципального образования город-курорт Геленджик</w:t>
            </w:r>
          </w:p>
          <w:p w:rsidR="007E61D2" w:rsidRPr="00EF1FFE" w:rsidRDefault="007E61D2" w:rsidP="00265D07">
            <w:pPr>
              <w:jc w:val="center"/>
            </w:pPr>
          </w:p>
        </w:tc>
        <w:tc>
          <w:tcPr>
            <w:tcW w:w="2551" w:type="dxa"/>
          </w:tcPr>
          <w:p w:rsidR="007E61D2" w:rsidRDefault="007E61D2" w:rsidP="00265D07">
            <w:pPr>
              <w:jc w:val="center"/>
            </w:pPr>
            <w:r>
              <w:t xml:space="preserve">г. Геленджик, </w:t>
            </w:r>
          </w:p>
          <w:p w:rsidR="007E61D2" w:rsidRPr="00EF1FFE" w:rsidRDefault="007E61D2" w:rsidP="00265D07">
            <w:pPr>
              <w:jc w:val="center"/>
            </w:pPr>
            <w:r>
              <w:t>ул. Революционная, 1</w:t>
            </w:r>
          </w:p>
        </w:tc>
        <w:tc>
          <w:tcPr>
            <w:tcW w:w="1353" w:type="dxa"/>
          </w:tcPr>
          <w:p w:rsidR="007E61D2" w:rsidRDefault="007E61D2" w:rsidP="00265D07">
            <w:pPr>
              <w:jc w:val="center"/>
            </w:pPr>
            <w:r>
              <w:t>8(86141)</w:t>
            </w:r>
          </w:p>
          <w:p w:rsidR="007E61D2" w:rsidRPr="00EF1FFE" w:rsidRDefault="007E61D2" w:rsidP="00265D07">
            <w:pPr>
              <w:jc w:val="center"/>
            </w:pPr>
            <w:r>
              <w:t>2-09-00</w:t>
            </w:r>
          </w:p>
        </w:tc>
        <w:tc>
          <w:tcPr>
            <w:tcW w:w="2049" w:type="dxa"/>
          </w:tcPr>
          <w:p w:rsidR="007E61D2" w:rsidRPr="00DA2807" w:rsidRDefault="007E61D2" w:rsidP="00265D07">
            <w:pPr>
              <w:jc w:val="center"/>
              <w:rPr>
                <w:lang w:val="en-US"/>
              </w:rPr>
            </w:pPr>
            <w:r w:rsidRPr="00DA2807">
              <w:rPr>
                <w:lang w:val="en-US"/>
              </w:rPr>
              <w:t>gelendzhik@mo</w:t>
            </w:r>
            <w:r>
              <w:t>.</w:t>
            </w:r>
          </w:p>
          <w:p w:rsidR="007E61D2" w:rsidRPr="00DA2807" w:rsidRDefault="007E61D2" w:rsidP="00265D07">
            <w:pPr>
              <w:jc w:val="center"/>
              <w:rPr>
                <w:lang w:val="en-US"/>
              </w:rPr>
            </w:pPr>
            <w:r w:rsidRPr="00DA2807">
              <w:rPr>
                <w:lang w:val="en-US"/>
              </w:rPr>
              <w:t>krasnodar</w:t>
            </w:r>
            <w:r>
              <w:t>.</w:t>
            </w:r>
            <w:r w:rsidRPr="00DA2807">
              <w:rPr>
                <w:lang w:val="en-US"/>
              </w:rPr>
              <w:t>ru</w:t>
            </w:r>
          </w:p>
        </w:tc>
      </w:tr>
      <w:tr w:rsidR="007E61D2" w:rsidRPr="00EF1FFE" w:rsidTr="00265D07">
        <w:tc>
          <w:tcPr>
            <w:tcW w:w="621" w:type="dxa"/>
          </w:tcPr>
          <w:p w:rsidR="007E61D2" w:rsidRPr="00EF1FFE" w:rsidRDefault="007E61D2" w:rsidP="00265D07">
            <w:pPr>
              <w:jc w:val="center"/>
            </w:pPr>
            <w:r>
              <w:t>2</w:t>
            </w:r>
          </w:p>
        </w:tc>
        <w:tc>
          <w:tcPr>
            <w:tcW w:w="3349" w:type="dxa"/>
          </w:tcPr>
          <w:p w:rsidR="007E61D2" w:rsidRDefault="007E61D2" w:rsidP="00265D07">
            <w:pPr>
              <w:jc w:val="center"/>
            </w:pPr>
            <w:r>
              <w:t>Управление архитектуры и градостроительства администрации муниципального образования город-курорт Геленджик</w:t>
            </w:r>
          </w:p>
        </w:tc>
        <w:tc>
          <w:tcPr>
            <w:tcW w:w="2551" w:type="dxa"/>
          </w:tcPr>
          <w:p w:rsidR="007E61D2" w:rsidRDefault="007E61D2" w:rsidP="00265D07">
            <w:pPr>
              <w:jc w:val="center"/>
            </w:pPr>
            <w:r>
              <w:t>г. Геленджик,</w:t>
            </w:r>
          </w:p>
          <w:p w:rsidR="007E61D2" w:rsidRDefault="007E61D2" w:rsidP="00265D07">
            <w:pPr>
              <w:jc w:val="center"/>
            </w:pPr>
            <w:r>
              <w:t>ул. Революционная, 1, кабинеты №334, 337, еженедельно, по вторникам и средам с 9.30 до 17.00 (перерыв с 13.00 до 14.00)</w:t>
            </w:r>
          </w:p>
          <w:p w:rsidR="007E61D2" w:rsidRDefault="007E61D2" w:rsidP="00265D07">
            <w:pPr>
              <w:jc w:val="center"/>
            </w:pPr>
          </w:p>
        </w:tc>
        <w:tc>
          <w:tcPr>
            <w:tcW w:w="1353" w:type="dxa"/>
          </w:tcPr>
          <w:p w:rsidR="007E61D2" w:rsidRDefault="007E61D2" w:rsidP="00265D07">
            <w:pPr>
              <w:jc w:val="center"/>
            </w:pPr>
            <w:r>
              <w:t>8(86141)</w:t>
            </w:r>
          </w:p>
          <w:p w:rsidR="007E61D2" w:rsidRDefault="007E61D2" w:rsidP="00265D07">
            <w:pPr>
              <w:jc w:val="center"/>
            </w:pPr>
            <w:r>
              <w:t xml:space="preserve">3-21-35, </w:t>
            </w:r>
          </w:p>
          <w:p w:rsidR="007E61D2" w:rsidRDefault="007E61D2" w:rsidP="00265D07">
            <w:pPr>
              <w:jc w:val="center"/>
            </w:pPr>
            <w:r>
              <w:t>8(86141)</w:t>
            </w:r>
          </w:p>
          <w:p w:rsidR="007E61D2" w:rsidRPr="00EF1FFE" w:rsidRDefault="007E61D2" w:rsidP="00265D07">
            <w:pPr>
              <w:jc w:val="center"/>
            </w:pPr>
            <w:r>
              <w:t>2-12-10</w:t>
            </w:r>
          </w:p>
        </w:tc>
        <w:tc>
          <w:tcPr>
            <w:tcW w:w="2049" w:type="dxa"/>
          </w:tcPr>
          <w:p w:rsidR="007E61D2" w:rsidRPr="00EF1FFE" w:rsidRDefault="007E61D2" w:rsidP="00265D07">
            <w:pPr>
              <w:jc w:val="center"/>
            </w:pPr>
            <w:r w:rsidRPr="00DA2807">
              <w:rPr>
                <w:lang w:val="en-US"/>
              </w:rPr>
              <w:t>___</w:t>
            </w:r>
          </w:p>
        </w:tc>
      </w:tr>
      <w:tr w:rsidR="007E61D2" w:rsidRPr="00EF1FFE" w:rsidTr="00265D07">
        <w:tc>
          <w:tcPr>
            <w:tcW w:w="621" w:type="dxa"/>
          </w:tcPr>
          <w:p w:rsidR="007E61D2" w:rsidRDefault="007E61D2" w:rsidP="00265D07">
            <w:pPr>
              <w:jc w:val="center"/>
            </w:pPr>
            <w:r>
              <w:t>3</w:t>
            </w:r>
          </w:p>
        </w:tc>
        <w:tc>
          <w:tcPr>
            <w:tcW w:w="3349" w:type="dxa"/>
          </w:tcPr>
          <w:p w:rsidR="007E61D2" w:rsidRDefault="007E61D2" w:rsidP="00265D07">
            <w:pPr>
              <w:jc w:val="center"/>
            </w:pPr>
            <w:r>
              <w:t>Муниципальное казенное учреждение муниципального образования город-курорт Геленджик «Многофункциональный центр предоставления государственных и муниципальных услуг»</w:t>
            </w:r>
          </w:p>
          <w:p w:rsidR="007E61D2" w:rsidRDefault="007E61D2" w:rsidP="00265D07">
            <w:pPr>
              <w:jc w:val="center"/>
            </w:pPr>
          </w:p>
        </w:tc>
        <w:tc>
          <w:tcPr>
            <w:tcW w:w="2551" w:type="dxa"/>
          </w:tcPr>
          <w:p w:rsidR="007E61D2" w:rsidRDefault="007E61D2" w:rsidP="00265D07">
            <w:pPr>
              <w:jc w:val="center"/>
            </w:pPr>
            <w:r>
              <w:t xml:space="preserve">г. Геленджик, </w:t>
            </w:r>
          </w:p>
          <w:p w:rsidR="007E61D2" w:rsidRDefault="007E61D2" w:rsidP="00265D07">
            <w:pPr>
              <w:jc w:val="center"/>
            </w:pPr>
            <w:r>
              <w:t xml:space="preserve">ул. Горького, 11, </w:t>
            </w:r>
          </w:p>
          <w:p w:rsidR="007E61D2" w:rsidRDefault="007E61D2" w:rsidP="00265D07">
            <w:pPr>
              <w:jc w:val="center"/>
            </w:pPr>
            <w:r>
              <w:t>прием: понедельник-пятница, с 8.00 до 20.00, суббота, с 10.00 до 20.00</w:t>
            </w:r>
          </w:p>
        </w:tc>
        <w:tc>
          <w:tcPr>
            <w:tcW w:w="1353" w:type="dxa"/>
          </w:tcPr>
          <w:p w:rsidR="007E61D2" w:rsidRDefault="007E61D2" w:rsidP="00265D07">
            <w:pPr>
              <w:jc w:val="center"/>
            </w:pPr>
            <w:r>
              <w:t>8(86141)</w:t>
            </w:r>
          </w:p>
          <w:p w:rsidR="007E61D2" w:rsidRDefault="007E61D2" w:rsidP="00265D07">
            <w:pPr>
              <w:jc w:val="center"/>
            </w:pPr>
            <w:r>
              <w:t>3-55-49</w:t>
            </w:r>
          </w:p>
        </w:tc>
        <w:tc>
          <w:tcPr>
            <w:tcW w:w="2049" w:type="dxa"/>
          </w:tcPr>
          <w:p w:rsidR="007E61D2" w:rsidRPr="00DA2807" w:rsidRDefault="007E61D2" w:rsidP="00265D07">
            <w:pPr>
              <w:jc w:val="center"/>
              <w:rPr>
                <w:lang w:val="en-US"/>
              </w:rPr>
            </w:pPr>
            <w:r w:rsidRPr="00DA2807">
              <w:rPr>
                <w:lang w:val="en-US"/>
              </w:rPr>
              <w:t>mfc@ gelendzhik</w:t>
            </w:r>
            <w:r>
              <w:t>.</w:t>
            </w:r>
            <w:r w:rsidRPr="00DA2807">
              <w:rPr>
                <w:lang w:val="en-US"/>
              </w:rPr>
              <w:t>org</w:t>
            </w:r>
          </w:p>
        </w:tc>
      </w:tr>
    </w:tbl>
    <w:p w:rsidR="007E61D2" w:rsidRDefault="007E61D2" w:rsidP="007E61D2">
      <w:pPr>
        <w:jc w:val="center"/>
        <w:rPr>
          <w:sz w:val="28"/>
          <w:szCs w:val="28"/>
        </w:rPr>
      </w:pPr>
    </w:p>
    <w:p w:rsidR="007E61D2" w:rsidRDefault="007E61D2" w:rsidP="007E61D2">
      <w:pPr>
        <w:jc w:val="center"/>
        <w:rPr>
          <w:sz w:val="28"/>
          <w:szCs w:val="28"/>
        </w:rPr>
      </w:pPr>
    </w:p>
    <w:p w:rsidR="007E61D2" w:rsidRDefault="007E61D2" w:rsidP="007E61D2">
      <w:pPr>
        <w:jc w:val="center"/>
        <w:rPr>
          <w:sz w:val="28"/>
          <w:szCs w:val="28"/>
        </w:rPr>
      </w:pPr>
    </w:p>
    <w:p w:rsidR="007E61D2" w:rsidRDefault="007E61D2" w:rsidP="007E61D2">
      <w:pPr>
        <w:jc w:val="center"/>
        <w:rPr>
          <w:sz w:val="28"/>
          <w:szCs w:val="28"/>
        </w:rPr>
      </w:pPr>
      <w:r>
        <w:rPr>
          <w:sz w:val="28"/>
          <w:szCs w:val="28"/>
        </w:rPr>
        <w:t xml:space="preserve">СВЕДЕНИЯ </w:t>
      </w:r>
    </w:p>
    <w:p w:rsidR="007E61D2" w:rsidRDefault="007E61D2" w:rsidP="007E61D2">
      <w:pPr>
        <w:jc w:val="center"/>
        <w:rPr>
          <w:sz w:val="28"/>
          <w:szCs w:val="28"/>
        </w:rPr>
      </w:pPr>
      <w:r>
        <w:rPr>
          <w:sz w:val="28"/>
          <w:szCs w:val="28"/>
        </w:rPr>
        <w:t xml:space="preserve">об органах, уполномоченных предоставлять муниципальную услугу, и организациях, принимающих участие в ее предоставлении (для осуществления строительства объекта общественного назначения) </w:t>
      </w:r>
    </w:p>
    <w:p w:rsidR="007E61D2" w:rsidRDefault="007E61D2" w:rsidP="007E61D2">
      <w:pPr>
        <w:jc w:val="center"/>
        <w:rPr>
          <w:sz w:val="28"/>
          <w:szCs w:val="28"/>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1"/>
        <w:gridCol w:w="3349"/>
        <w:gridCol w:w="2551"/>
        <w:gridCol w:w="1353"/>
        <w:gridCol w:w="2049"/>
      </w:tblGrid>
      <w:tr w:rsidR="007E61D2" w:rsidRPr="00EF1FFE" w:rsidTr="00265D07">
        <w:tc>
          <w:tcPr>
            <w:tcW w:w="621" w:type="dxa"/>
          </w:tcPr>
          <w:p w:rsidR="007E61D2" w:rsidRDefault="007E61D2" w:rsidP="00265D07">
            <w:pPr>
              <w:jc w:val="center"/>
            </w:pPr>
          </w:p>
          <w:p w:rsidR="007E61D2" w:rsidRDefault="007E61D2" w:rsidP="00265D07">
            <w:pPr>
              <w:jc w:val="center"/>
            </w:pPr>
            <w:r>
              <w:t>№</w:t>
            </w:r>
          </w:p>
          <w:p w:rsidR="007E61D2" w:rsidRDefault="007E61D2" w:rsidP="00265D07">
            <w:pPr>
              <w:jc w:val="center"/>
            </w:pPr>
            <w:r>
              <w:t>п/п</w:t>
            </w:r>
          </w:p>
        </w:tc>
        <w:tc>
          <w:tcPr>
            <w:tcW w:w="3349" w:type="dxa"/>
          </w:tcPr>
          <w:p w:rsidR="007E61D2" w:rsidRDefault="007E61D2" w:rsidP="00265D07">
            <w:pPr>
              <w:jc w:val="center"/>
            </w:pPr>
          </w:p>
          <w:p w:rsidR="007E61D2" w:rsidRPr="00EF1FFE" w:rsidRDefault="007E61D2" w:rsidP="00265D07">
            <w:pPr>
              <w:jc w:val="center"/>
            </w:pPr>
            <w:r w:rsidRPr="00EF1FFE">
              <w:t xml:space="preserve">Наименование </w:t>
            </w:r>
          </w:p>
          <w:p w:rsidR="007E61D2" w:rsidRPr="00EF1FFE" w:rsidRDefault="007E61D2" w:rsidP="00265D07">
            <w:pPr>
              <w:jc w:val="center"/>
            </w:pPr>
            <w:r>
              <w:t>о</w:t>
            </w:r>
            <w:r w:rsidRPr="00EF1FFE">
              <w:t>ргана</w:t>
            </w:r>
            <w:r>
              <w:t xml:space="preserve"> (организации)</w:t>
            </w:r>
          </w:p>
        </w:tc>
        <w:tc>
          <w:tcPr>
            <w:tcW w:w="2551" w:type="dxa"/>
          </w:tcPr>
          <w:p w:rsidR="007E61D2" w:rsidRDefault="007E61D2" w:rsidP="00265D07">
            <w:pPr>
              <w:jc w:val="center"/>
            </w:pPr>
          </w:p>
          <w:p w:rsidR="007E61D2" w:rsidRPr="00516711" w:rsidRDefault="007E61D2" w:rsidP="00265D07">
            <w:pPr>
              <w:jc w:val="center"/>
            </w:pPr>
            <w:r w:rsidRPr="00EF1FFE">
              <w:t>Место нахождения</w:t>
            </w:r>
            <w:r>
              <w:t>, дни приема</w:t>
            </w:r>
          </w:p>
        </w:tc>
        <w:tc>
          <w:tcPr>
            <w:tcW w:w="1353" w:type="dxa"/>
          </w:tcPr>
          <w:p w:rsidR="007E61D2" w:rsidRPr="00EF1FFE" w:rsidRDefault="007E61D2" w:rsidP="00265D07">
            <w:pPr>
              <w:jc w:val="center"/>
            </w:pPr>
            <w:r w:rsidRPr="00EF1FFE">
              <w:t xml:space="preserve">Номера телефонов </w:t>
            </w:r>
          </w:p>
          <w:p w:rsidR="007E61D2" w:rsidRPr="00EF1FFE" w:rsidRDefault="007E61D2" w:rsidP="00265D07">
            <w:pPr>
              <w:jc w:val="center"/>
            </w:pPr>
            <w:r w:rsidRPr="00EF1FFE">
              <w:t>для справок</w:t>
            </w:r>
          </w:p>
        </w:tc>
        <w:tc>
          <w:tcPr>
            <w:tcW w:w="2049" w:type="dxa"/>
          </w:tcPr>
          <w:p w:rsidR="007E61D2" w:rsidRDefault="007E61D2" w:rsidP="00265D07">
            <w:pPr>
              <w:jc w:val="center"/>
            </w:pPr>
          </w:p>
          <w:p w:rsidR="007E61D2" w:rsidRDefault="007E61D2" w:rsidP="00265D07">
            <w:pPr>
              <w:jc w:val="center"/>
            </w:pPr>
            <w:r w:rsidRPr="00EF1FFE">
              <w:t xml:space="preserve">Адрес </w:t>
            </w:r>
          </w:p>
          <w:p w:rsidR="007E61D2" w:rsidRPr="00EF1FFE" w:rsidRDefault="007E61D2" w:rsidP="00265D07">
            <w:pPr>
              <w:jc w:val="center"/>
            </w:pPr>
            <w:r w:rsidRPr="00EF1FFE">
              <w:t>электронной почты</w:t>
            </w:r>
          </w:p>
        </w:tc>
      </w:tr>
      <w:tr w:rsidR="007E61D2" w:rsidRPr="00EF1FFE" w:rsidTr="00265D07">
        <w:tc>
          <w:tcPr>
            <w:tcW w:w="621" w:type="dxa"/>
          </w:tcPr>
          <w:p w:rsidR="007E61D2" w:rsidRDefault="007E61D2" w:rsidP="00265D07">
            <w:pPr>
              <w:jc w:val="center"/>
            </w:pPr>
            <w:r>
              <w:t>1</w:t>
            </w:r>
          </w:p>
        </w:tc>
        <w:tc>
          <w:tcPr>
            <w:tcW w:w="3349" w:type="dxa"/>
          </w:tcPr>
          <w:p w:rsidR="007E61D2" w:rsidRPr="00AE7302" w:rsidRDefault="007E61D2" w:rsidP="00265D07">
            <w:pPr>
              <w:jc w:val="center"/>
            </w:pPr>
            <w:r>
              <w:t>2</w:t>
            </w:r>
          </w:p>
        </w:tc>
        <w:tc>
          <w:tcPr>
            <w:tcW w:w="2551" w:type="dxa"/>
          </w:tcPr>
          <w:p w:rsidR="007E61D2" w:rsidRPr="00AE7302" w:rsidRDefault="007E61D2" w:rsidP="00265D07">
            <w:pPr>
              <w:tabs>
                <w:tab w:val="left" w:pos="900"/>
              </w:tabs>
              <w:ind w:right="-185"/>
              <w:jc w:val="center"/>
            </w:pPr>
            <w:r>
              <w:t>3</w:t>
            </w:r>
          </w:p>
        </w:tc>
        <w:tc>
          <w:tcPr>
            <w:tcW w:w="1353" w:type="dxa"/>
          </w:tcPr>
          <w:p w:rsidR="007E61D2" w:rsidRDefault="007E61D2" w:rsidP="00265D07">
            <w:pPr>
              <w:tabs>
                <w:tab w:val="left" w:pos="900"/>
              </w:tabs>
              <w:ind w:left="-89" w:right="-185" w:firstLine="53"/>
              <w:jc w:val="center"/>
            </w:pPr>
            <w:r>
              <w:t>4</w:t>
            </w:r>
          </w:p>
        </w:tc>
        <w:tc>
          <w:tcPr>
            <w:tcW w:w="2049" w:type="dxa"/>
          </w:tcPr>
          <w:p w:rsidR="007E61D2" w:rsidRDefault="007E61D2" w:rsidP="00265D07">
            <w:pPr>
              <w:tabs>
                <w:tab w:val="left" w:pos="900"/>
              </w:tabs>
              <w:ind w:left="-89" w:right="-185" w:firstLine="53"/>
              <w:jc w:val="center"/>
            </w:pPr>
            <w:r>
              <w:t>5</w:t>
            </w:r>
          </w:p>
        </w:tc>
      </w:tr>
      <w:tr w:rsidR="007E61D2" w:rsidRPr="00EF1FFE" w:rsidTr="00265D07">
        <w:trPr>
          <w:trHeight w:val="1660"/>
        </w:trPr>
        <w:tc>
          <w:tcPr>
            <w:tcW w:w="621" w:type="dxa"/>
          </w:tcPr>
          <w:p w:rsidR="007E61D2" w:rsidRPr="00A37A75" w:rsidRDefault="007E61D2" w:rsidP="00265D07">
            <w:pPr>
              <w:jc w:val="center"/>
            </w:pPr>
            <w:r>
              <w:t>1</w:t>
            </w:r>
          </w:p>
        </w:tc>
        <w:tc>
          <w:tcPr>
            <w:tcW w:w="3349" w:type="dxa"/>
          </w:tcPr>
          <w:p w:rsidR="007E61D2" w:rsidRPr="00AE7302" w:rsidRDefault="007E61D2" w:rsidP="00265D07">
            <w:pPr>
              <w:jc w:val="center"/>
            </w:pPr>
            <w:r w:rsidRPr="00AE7302">
              <w:t xml:space="preserve">Управление Федеральной службы по надзору в сфере природопользования </w:t>
            </w:r>
          </w:p>
          <w:p w:rsidR="007E61D2" w:rsidRPr="00AE7302" w:rsidRDefault="007E61D2" w:rsidP="00265D07">
            <w:pPr>
              <w:jc w:val="center"/>
            </w:pPr>
            <w:r w:rsidRPr="00AE7302">
              <w:t>(Росприроднадзора) по Краснодарскому краю и Республике Адыгея</w:t>
            </w:r>
          </w:p>
        </w:tc>
        <w:tc>
          <w:tcPr>
            <w:tcW w:w="2551" w:type="dxa"/>
          </w:tcPr>
          <w:p w:rsidR="007E61D2" w:rsidRDefault="007E61D2" w:rsidP="00265D07">
            <w:pPr>
              <w:tabs>
                <w:tab w:val="left" w:pos="900"/>
              </w:tabs>
              <w:ind w:right="-185"/>
              <w:jc w:val="center"/>
            </w:pPr>
            <w:r w:rsidRPr="00AE7302">
              <w:t xml:space="preserve">г.Краснодар, </w:t>
            </w:r>
          </w:p>
          <w:p w:rsidR="007E61D2" w:rsidRPr="00AE7302" w:rsidRDefault="007E61D2" w:rsidP="00265D07">
            <w:pPr>
              <w:tabs>
                <w:tab w:val="left" w:pos="900"/>
              </w:tabs>
              <w:ind w:right="-185"/>
              <w:jc w:val="center"/>
            </w:pPr>
            <w:r w:rsidRPr="00AE7302">
              <w:t xml:space="preserve">ул. Красная, 19, прием: понедельник </w:t>
            </w:r>
            <w:r>
              <w:t>–</w:t>
            </w:r>
          </w:p>
          <w:p w:rsidR="007E61D2" w:rsidRDefault="007E61D2" w:rsidP="00265D07">
            <w:pPr>
              <w:tabs>
                <w:tab w:val="left" w:pos="900"/>
              </w:tabs>
              <w:ind w:right="-185"/>
              <w:jc w:val="center"/>
            </w:pPr>
            <w:r w:rsidRPr="00AE7302">
              <w:t xml:space="preserve"> четверг</w:t>
            </w:r>
            <w:r>
              <w:t>,</w:t>
            </w:r>
          </w:p>
          <w:p w:rsidR="007E61D2" w:rsidRDefault="007E61D2" w:rsidP="00265D07">
            <w:pPr>
              <w:tabs>
                <w:tab w:val="left" w:pos="900"/>
              </w:tabs>
              <w:ind w:right="-185"/>
              <w:jc w:val="center"/>
            </w:pPr>
            <w:r w:rsidRPr="00AE7302">
              <w:t xml:space="preserve"> с 9.00 </w:t>
            </w:r>
          </w:p>
          <w:p w:rsidR="007E61D2" w:rsidRPr="00AE7302" w:rsidRDefault="007E61D2" w:rsidP="00265D07">
            <w:pPr>
              <w:tabs>
                <w:tab w:val="left" w:pos="900"/>
              </w:tabs>
              <w:ind w:right="-185"/>
              <w:jc w:val="center"/>
            </w:pPr>
            <w:r w:rsidRPr="00AE7302">
              <w:t>до 18.00 часов</w:t>
            </w:r>
          </w:p>
        </w:tc>
        <w:tc>
          <w:tcPr>
            <w:tcW w:w="1353" w:type="dxa"/>
          </w:tcPr>
          <w:p w:rsidR="007E61D2" w:rsidRDefault="007E61D2" w:rsidP="00265D07">
            <w:pPr>
              <w:tabs>
                <w:tab w:val="left" w:pos="900"/>
              </w:tabs>
              <w:ind w:left="-89" w:right="-185" w:firstLine="53"/>
              <w:jc w:val="center"/>
            </w:pPr>
            <w:r>
              <w:t>8</w:t>
            </w:r>
            <w:r w:rsidRPr="00AE7302">
              <w:t>(861)</w:t>
            </w:r>
          </w:p>
          <w:p w:rsidR="007E61D2" w:rsidRPr="00AE7302" w:rsidRDefault="007E61D2" w:rsidP="00265D07">
            <w:pPr>
              <w:tabs>
                <w:tab w:val="left" w:pos="900"/>
              </w:tabs>
              <w:ind w:left="-89" w:right="-185" w:firstLine="53"/>
              <w:jc w:val="center"/>
            </w:pPr>
            <w:r w:rsidRPr="00AE7302">
              <w:t>268-62-30</w:t>
            </w:r>
          </w:p>
          <w:p w:rsidR="007E61D2" w:rsidRPr="00AE7302" w:rsidRDefault="007E61D2" w:rsidP="00265D07">
            <w:pPr>
              <w:jc w:val="center"/>
            </w:pPr>
          </w:p>
        </w:tc>
        <w:tc>
          <w:tcPr>
            <w:tcW w:w="2049" w:type="dxa"/>
          </w:tcPr>
          <w:p w:rsidR="007E61D2" w:rsidRPr="00AE7302" w:rsidRDefault="007E61D2" w:rsidP="00265D07">
            <w:pPr>
              <w:tabs>
                <w:tab w:val="left" w:pos="900"/>
              </w:tabs>
              <w:ind w:left="-89" w:right="-185" w:firstLine="53"/>
              <w:jc w:val="center"/>
            </w:pPr>
            <w:r>
              <w:t>-</w:t>
            </w:r>
          </w:p>
        </w:tc>
      </w:tr>
      <w:tr w:rsidR="007E61D2" w:rsidRPr="00EF1FFE" w:rsidTr="00265D07">
        <w:trPr>
          <w:trHeight w:val="2480"/>
        </w:trPr>
        <w:tc>
          <w:tcPr>
            <w:tcW w:w="621" w:type="dxa"/>
          </w:tcPr>
          <w:p w:rsidR="007E61D2" w:rsidRDefault="007E61D2" w:rsidP="00265D07">
            <w:pPr>
              <w:jc w:val="center"/>
            </w:pPr>
            <w:r>
              <w:t>2</w:t>
            </w:r>
          </w:p>
        </w:tc>
        <w:tc>
          <w:tcPr>
            <w:tcW w:w="3349" w:type="dxa"/>
          </w:tcPr>
          <w:p w:rsidR="007E61D2" w:rsidRPr="009A1CA0" w:rsidRDefault="007E61D2" w:rsidP="00265D07">
            <w:pPr>
              <w:jc w:val="center"/>
            </w:pPr>
            <w:r w:rsidRPr="009A1CA0">
              <w:t xml:space="preserve">Геленджикский отдел Управления Федеральной службы государственной </w:t>
            </w:r>
          </w:p>
          <w:p w:rsidR="007E61D2" w:rsidRPr="009A1CA0" w:rsidRDefault="007E61D2" w:rsidP="00265D07">
            <w:pPr>
              <w:jc w:val="center"/>
            </w:pPr>
            <w:r w:rsidRPr="009A1CA0">
              <w:t>регистрации, кадастра и картографии по Краснодарскому краю</w:t>
            </w:r>
          </w:p>
        </w:tc>
        <w:tc>
          <w:tcPr>
            <w:tcW w:w="2551" w:type="dxa"/>
          </w:tcPr>
          <w:p w:rsidR="007E61D2" w:rsidRPr="009A1CA0" w:rsidRDefault="007E61D2" w:rsidP="00265D07">
            <w:pPr>
              <w:jc w:val="center"/>
            </w:pPr>
            <w:r>
              <w:t>г.Геленджик, ул.Крымская</w:t>
            </w:r>
            <w:r w:rsidRPr="009A1CA0">
              <w:t xml:space="preserve">, </w:t>
            </w:r>
            <w:r>
              <w:t>18</w:t>
            </w:r>
            <w:r w:rsidRPr="009A1CA0">
              <w:t xml:space="preserve">, часы приема: </w:t>
            </w:r>
          </w:p>
          <w:p w:rsidR="007E61D2" w:rsidRDefault="007E61D2" w:rsidP="00265D07">
            <w:pPr>
              <w:jc w:val="center"/>
            </w:pPr>
            <w:r w:rsidRPr="009A1CA0">
              <w:t>понедельник-</w:t>
            </w:r>
            <w:r>
              <w:t>четверг</w:t>
            </w:r>
          </w:p>
          <w:p w:rsidR="007E61D2" w:rsidRDefault="007E61D2" w:rsidP="00265D07">
            <w:pPr>
              <w:jc w:val="center"/>
            </w:pPr>
            <w:r w:rsidRPr="009A1CA0">
              <w:t xml:space="preserve"> с 9.00 до 18.00,</w:t>
            </w:r>
          </w:p>
          <w:p w:rsidR="007E61D2" w:rsidRDefault="007E61D2" w:rsidP="00265D07">
            <w:pPr>
              <w:jc w:val="center"/>
            </w:pPr>
            <w:r>
              <w:t>пятница</w:t>
            </w:r>
          </w:p>
          <w:p w:rsidR="007E61D2" w:rsidRPr="009A1CA0" w:rsidRDefault="007E61D2" w:rsidP="00265D07">
            <w:pPr>
              <w:jc w:val="center"/>
            </w:pPr>
            <w:r>
              <w:t>с 9.00 до 17.00,</w:t>
            </w:r>
          </w:p>
          <w:p w:rsidR="007E61D2" w:rsidRDefault="007E61D2" w:rsidP="00265D07">
            <w:pPr>
              <w:jc w:val="center"/>
            </w:pPr>
            <w:r w:rsidRPr="009A1CA0">
              <w:t xml:space="preserve">перерыв: </w:t>
            </w:r>
          </w:p>
          <w:p w:rsidR="007E61D2" w:rsidRPr="009A1CA0" w:rsidRDefault="007E61D2" w:rsidP="00265D07">
            <w:pPr>
              <w:jc w:val="center"/>
            </w:pPr>
            <w:r w:rsidRPr="009A1CA0">
              <w:t>с 13.00 до 14.00</w:t>
            </w:r>
          </w:p>
        </w:tc>
        <w:tc>
          <w:tcPr>
            <w:tcW w:w="1353" w:type="dxa"/>
          </w:tcPr>
          <w:p w:rsidR="007E61D2" w:rsidRPr="009A1CA0" w:rsidRDefault="007E61D2" w:rsidP="00265D07">
            <w:pPr>
              <w:jc w:val="center"/>
            </w:pPr>
            <w:r w:rsidRPr="009A1CA0">
              <w:t>телефон: 8(86141)</w:t>
            </w:r>
          </w:p>
          <w:p w:rsidR="007E61D2" w:rsidRPr="00AE7302" w:rsidRDefault="007E61D2" w:rsidP="00265D07">
            <w:pPr>
              <w:jc w:val="center"/>
            </w:pPr>
            <w:r w:rsidRPr="009A1CA0">
              <w:t>5-21-31</w:t>
            </w:r>
          </w:p>
        </w:tc>
        <w:tc>
          <w:tcPr>
            <w:tcW w:w="2049" w:type="dxa"/>
          </w:tcPr>
          <w:p w:rsidR="007E61D2" w:rsidRPr="009A1CA0" w:rsidRDefault="007E61D2" w:rsidP="00265D07">
            <w:pPr>
              <w:jc w:val="center"/>
            </w:pPr>
            <w:hyperlink r:id="rId8" w:history="1">
              <w:r w:rsidRPr="009A1CA0">
                <w:t>OO_12@frskuban.ru</w:t>
              </w:r>
            </w:hyperlink>
          </w:p>
          <w:p w:rsidR="007E61D2" w:rsidRDefault="007E61D2" w:rsidP="00265D07">
            <w:pPr>
              <w:tabs>
                <w:tab w:val="left" w:pos="900"/>
              </w:tabs>
              <w:ind w:left="-89" w:right="-185" w:firstLine="53"/>
              <w:jc w:val="center"/>
            </w:pPr>
          </w:p>
        </w:tc>
      </w:tr>
      <w:tr w:rsidR="007E61D2" w:rsidRPr="00EF1FFE" w:rsidTr="00265D07">
        <w:tc>
          <w:tcPr>
            <w:tcW w:w="621" w:type="dxa"/>
          </w:tcPr>
          <w:p w:rsidR="007E61D2" w:rsidRDefault="007E61D2" w:rsidP="00265D07">
            <w:pPr>
              <w:jc w:val="center"/>
            </w:pPr>
            <w:r>
              <w:t>3</w:t>
            </w:r>
          </w:p>
        </w:tc>
        <w:tc>
          <w:tcPr>
            <w:tcW w:w="3349" w:type="dxa"/>
          </w:tcPr>
          <w:p w:rsidR="007E61D2" w:rsidRPr="00437E90" w:rsidRDefault="007E61D2" w:rsidP="00265D07">
            <w:pPr>
              <w:jc w:val="center"/>
            </w:pPr>
            <w:r w:rsidRPr="00437E90">
              <w:t xml:space="preserve">Государственное автономное учреждение Краснодарского края «Управление Краснодарской краевой государственной экспертизы проектов территориального планирования, проектов строительства и инженерных изысканий» </w:t>
            </w:r>
            <w:r>
              <w:t>(</w:t>
            </w:r>
            <w:r w:rsidRPr="00437E90">
              <w:rPr>
                <w:rStyle w:val="aff1"/>
                <w:b w:val="0"/>
                <w:bCs/>
              </w:rPr>
              <w:t>ГАУ КК «Краснодаркрай</w:t>
            </w:r>
            <w:r>
              <w:rPr>
                <w:rStyle w:val="aff1"/>
                <w:b w:val="0"/>
                <w:bCs/>
              </w:rPr>
              <w:t>-</w:t>
            </w:r>
            <w:r w:rsidRPr="00437E90">
              <w:rPr>
                <w:rStyle w:val="aff1"/>
                <w:b w:val="0"/>
                <w:bCs/>
              </w:rPr>
              <w:t>госэкспертиза»)</w:t>
            </w:r>
          </w:p>
        </w:tc>
        <w:tc>
          <w:tcPr>
            <w:tcW w:w="2551" w:type="dxa"/>
          </w:tcPr>
          <w:p w:rsidR="007E61D2" w:rsidRDefault="007E61D2" w:rsidP="00265D07">
            <w:pPr>
              <w:tabs>
                <w:tab w:val="left" w:pos="900"/>
              </w:tabs>
              <w:ind w:right="-1"/>
              <w:jc w:val="center"/>
            </w:pPr>
            <w:r w:rsidRPr="00437E90">
              <w:t xml:space="preserve">г.Краснодар, </w:t>
            </w:r>
          </w:p>
          <w:p w:rsidR="007E61D2" w:rsidRPr="00437E90" w:rsidRDefault="007E61D2" w:rsidP="00265D07">
            <w:pPr>
              <w:tabs>
                <w:tab w:val="left" w:pos="900"/>
              </w:tabs>
              <w:ind w:right="-1"/>
              <w:jc w:val="center"/>
              <w:rPr>
                <w:highlight w:val="yellow"/>
              </w:rPr>
            </w:pPr>
            <w:r w:rsidRPr="00437E90">
              <w:t>ул. Красная, 35,</w:t>
            </w:r>
          </w:p>
          <w:p w:rsidR="007E61D2" w:rsidRPr="00437E90" w:rsidRDefault="007E61D2" w:rsidP="00265D07">
            <w:pPr>
              <w:tabs>
                <w:tab w:val="left" w:pos="900"/>
              </w:tabs>
              <w:ind w:right="-1"/>
              <w:jc w:val="center"/>
            </w:pPr>
            <w:r w:rsidRPr="00437E90">
              <w:t>приема: понедельник</w:t>
            </w:r>
            <w:r>
              <w:t xml:space="preserve">– </w:t>
            </w:r>
            <w:r w:rsidRPr="00437E90">
              <w:t>четверг</w:t>
            </w:r>
            <w:r>
              <w:t>,</w:t>
            </w:r>
            <w:r w:rsidRPr="00437E90">
              <w:t xml:space="preserve"> с 9.00 до 18.00 часов,</w:t>
            </w:r>
          </w:p>
          <w:p w:rsidR="007E61D2" w:rsidRPr="00437E90" w:rsidRDefault="007E61D2" w:rsidP="00265D07">
            <w:pPr>
              <w:tabs>
                <w:tab w:val="left" w:pos="900"/>
              </w:tabs>
              <w:ind w:right="-1"/>
              <w:jc w:val="center"/>
            </w:pPr>
            <w:r w:rsidRPr="00437E90">
              <w:t>перерыв – с 12.30 до 13.30</w:t>
            </w:r>
            <w:r>
              <w:t xml:space="preserve"> часов</w:t>
            </w:r>
          </w:p>
          <w:p w:rsidR="007E61D2" w:rsidRPr="00437E90" w:rsidRDefault="007E61D2" w:rsidP="00265D07">
            <w:pPr>
              <w:jc w:val="center"/>
            </w:pPr>
          </w:p>
        </w:tc>
        <w:tc>
          <w:tcPr>
            <w:tcW w:w="1353" w:type="dxa"/>
          </w:tcPr>
          <w:p w:rsidR="007E61D2" w:rsidRPr="00437E90" w:rsidRDefault="007E61D2" w:rsidP="00265D07">
            <w:pPr>
              <w:tabs>
                <w:tab w:val="left" w:pos="900"/>
              </w:tabs>
              <w:ind w:right="-1"/>
              <w:jc w:val="center"/>
            </w:pPr>
            <w:r w:rsidRPr="00437E90">
              <w:t xml:space="preserve">телефон: </w:t>
            </w:r>
            <w:r>
              <w:t>8</w:t>
            </w:r>
            <w:r w:rsidRPr="00437E90">
              <w:t>(861) 262-62-21, 274-98-44</w:t>
            </w:r>
            <w:r>
              <w:t>»</w:t>
            </w:r>
          </w:p>
          <w:p w:rsidR="007E61D2" w:rsidRPr="00437E90" w:rsidRDefault="007E61D2" w:rsidP="00265D07">
            <w:pPr>
              <w:jc w:val="center"/>
            </w:pPr>
          </w:p>
        </w:tc>
        <w:tc>
          <w:tcPr>
            <w:tcW w:w="2049" w:type="dxa"/>
          </w:tcPr>
          <w:p w:rsidR="007E61D2" w:rsidRPr="009A1CA0" w:rsidRDefault="007E61D2" w:rsidP="00265D07">
            <w:pPr>
              <w:jc w:val="center"/>
            </w:pPr>
            <w:r>
              <w:t>-</w:t>
            </w:r>
          </w:p>
        </w:tc>
      </w:tr>
    </w:tbl>
    <w:p w:rsidR="007E61D2" w:rsidRPr="0065465E" w:rsidRDefault="007E61D2" w:rsidP="007E61D2">
      <w:pPr>
        <w:ind w:firstLine="720"/>
        <w:jc w:val="both"/>
        <w:rPr>
          <w:sz w:val="28"/>
          <w:szCs w:val="28"/>
        </w:rPr>
      </w:pPr>
    </w:p>
    <w:p w:rsidR="007E61D2" w:rsidRDefault="007E61D2" w:rsidP="007E61D2">
      <w:pPr>
        <w:tabs>
          <w:tab w:val="left" w:pos="900"/>
        </w:tabs>
        <w:ind w:right="-82" w:firstLine="720"/>
        <w:jc w:val="both"/>
        <w:rPr>
          <w:sz w:val="28"/>
          <w:szCs w:val="28"/>
        </w:rPr>
      </w:pPr>
      <w:r>
        <w:rPr>
          <w:sz w:val="28"/>
          <w:szCs w:val="28"/>
        </w:rPr>
        <w:t>14. Приложение №5 к административному регламенту исключить.</w:t>
      </w:r>
    </w:p>
    <w:p w:rsidR="007E61D2" w:rsidRDefault="007E61D2" w:rsidP="007E61D2">
      <w:pPr>
        <w:ind w:right="-82" w:firstLine="900"/>
        <w:jc w:val="both"/>
        <w:rPr>
          <w:sz w:val="20"/>
          <w:szCs w:val="20"/>
        </w:rPr>
      </w:pPr>
    </w:p>
    <w:p w:rsidR="007E61D2" w:rsidRPr="0078562C" w:rsidRDefault="007E61D2" w:rsidP="007E61D2">
      <w:pPr>
        <w:ind w:right="-82" w:firstLine="900"/>
        <w:jc w:val="both"/>
        <w:rPr>
          <w:sz w:val="20"/>
          <w:szCs w:val="20"/>
        </w:rPr>
      </w:pPr>
    </w:p>
    <w:p w:rsidR="007E61D2" w:rsidRPr="008D428A" w:rsidRDefault="007E61D2" w:rsidP="007E61D2">
      <w:pPr>
        <w:pStyle w:val="aff"/>
        <w:spacing w:before="0" w:after="0"/>
        <w:jc w:val="both"/>
        <w:rPr>
          <w:sz w:val="28"/>
          <w:szCs w:val="28"/>
        </w:rPr>
      </w:pPr>
      <w:r w:rsidRPr="008D428A">
        <w:rPr>
          <w:sz w:val="28"/>
          <w:szCs w:val="28"/>
        </w:rPr>
        <w:t>Начальник управления архитектуры</w:t>
      </w:r>
    </w:p>
    <w:p w:rsidR="007E61D2" w:rsidRPr="008D428A" w:rsidRDefault="007E61D2" w:rsidP="007E61D2">
      <w:pPr>
        <w:pStyle w:val="aff"/>
        <w:spacing w:before="0" w:after="0"/>
        <w:jc w:val="both"/>
        <w:rPr>
          <w:sz w:val="28"/>
          <w:szCs w:val="28"/>
        </w:rPr>
      </w:pPr>
      <w:r w:rsidRPr="008D428A">
        <w:rPr>
          <w:sz w:val="28"/>
          <w:szCs w:val="28"/>
        </w:rPr>
        <w:t>и градостроительства администрации</w:t>
      </w:r>
    </w:p>
    <w:p w:rsidR="007E61D2" w:rsidRPr="008D428A" w:rsidRDefault="007E61D2" w:rsidP="007E61D2">
      <w:pPr>
        <w:pStyle w:val="aff"/>
        <w:spacing w:before="0" w:after="0"/>
        <w:jc w:val="both"/>
        <w:rPr>
          <w:sz w:val="28"/>
          <w:szCs w:val="28"/>
        </w:rPr>
      </w:pPr>
      <w:r w:rsidRPr="008D428A">
        <w:rPr>
          <w:sz w:val="28"/>
          <w:szCs w:val="28"/>
        </w:rPr>
        <w:t>муниципального образования</w:t>
      </w:r>
    </w:p>
    <w:p w:rsidR="007E61D2" w:rsidRPr="008D428A" w:rsidRDefault="007E61D2" w:rsidP="007E61D2">
      <w:pPr>
        <w:pStyle w:val="aff"/>
        <w:spacing w:before="0" w:after="0"/>
        <w:jc w:val="both"/>
        <w:rPr>
          <w:sz w:val="28"/>
          <w:szCs w:val="28"/>
        </w:rPr>
      </w:pPr>
      <w:r w:rsidRPr="008D428A">
        <w:rPr>
          <w:sz w:val="28"/>
          <w:szCs w:val="28"/>
        </w:rPr>
        <w:t>город-курорт Геленджик –</w:t>
      </w:r>
    </w:p>
    <w:p w:rsidR="007E61D2" w:rsidRDefault="007E61D2" w:rsidP="007E61D2">
      <w:pPr>
        <w:pStyle w:val="aff"/>
        <w:spacing w:before="0" w:after="0"/>
        <w:jc w:val="both"/>
        <w:rPr>
          <w:sz w:val="28"/>
          <w:szCs w:val="28"/>
        </w:rPr>
      </w:pPr>
      <w:r w:rsidRPr="008D428A">
        <w:rPr>
          <w:sz w:val="28"/>
          <w:szCs w:val="28"/>
        </w:rPr>
        <w:t>главный архитектор                                                                                В.А.</w:t>
      </w:r>
      <w:r>
        <w:rPr>
          <w:sz w:val="28"/>
          <w:szCs w:val="28"/>
        </w:rPr>
        <w:t xml:space="preserve"> </w:t>
      </w:r>
      <w:r w:rsidRPr="008D428A">
        <w:rPr>
          <w:sz w:val="28"/>
          <w:szCs w:val="28"/>
        </w:rPr>
        <w:t>Ревякин</w:t>
      </w:r>
    </w:p>
    <w:p w:rsidR="00DC5A13" w:rsidRPr="007E61D2" w:rsidRDefault="00DC5A13" w:rsidP="007E61D2"/>
    <w:sectPr w:rsidR="00DC5A13" w:rsidRPr="007E61D2" w:rsidSect="00AF0031">
      <w:headerReference w:type="even" r:id="rId9"/>
      <w:headerReference w:type="default" r:id="rId10"/>
      <w:footerReference w:type="even" r:id="rId11"/>
      <w:pgSz w:w="11906" w:h="16838" w:code="9"/>
      <w:pgMar w:top="1134" w:right="567" w:bottom="1134" w:left="1701"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8B2" w:rsidRDefault="002A38B2">
      <w:r>
        <w:separator/>
      </w:r>
    </w:p>
  </w:endnote>
  <w:endnote w:type="continuationSeparator" w:id="0">
    <w:p w:rsidR="002A38B2" w:rsidRDefault="002A3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DD8" w:rsidRDefault="008B3DD8" w:rsidP="008F582B">
    <w:pPr>
      <w:pStyle w:val="a7"/>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B3DD8" w:rsidRDefault="008B3DD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8B2" w:rsidRDefault="002A38B2">
      <w:r>
        <w:separator/>
      </w:r>
    </w:p>
  </w:footnote>
  <w:footnote w:type="continuationSeparator" w:id="0">
    <w:p w:rsidR="002A38B2" w:rsidRDefault="002A38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DD8" w:rsidRDefault="008B3DD8" w:rsidP="009675F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B3DD8" w:rsidRDefault="008B3DD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DD8" w:rsidRDefault="008B3DD8">
    <w:pPr>
      <w:pStyle w:val="a3"/>
      <w:jc w:val="center"/>
    </w:pPr>
    <w:r>
      <w:fldChar w:fldCharType="begin"/>
    </w:r>
    <w:r>
      <w:instrText>PAGE   \* MERGEFORMAT</w:instrText>
    </w:r>
    <w:r>
      <w:fldChar w:fldCharType="separate"/>
    </w:r>
    <w:r w:rsidR="00532A8B">
      <w:rPr>
        <w:noProof/>
      </w:rPr>
      <w:t>10</w:t>
    </w:r>
    <w:r>
      <w:fldChar w:fldCharType="end"/>
    </w:r>
  </w:p>
  <w:p w:rsidR="008B3DD8" w:rsidRDefault="008B3DD8" w:rsidP="00607F2E">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906AF"/>
    <w:multiLevelType w:val="hybridMultilevel"/>
    <w:tmpl w:val="15EA2620"/>
    <w:lvl w:ilvl="0" w:tplc="CDE8B89E">
      <w:start w:val="1"/>
      <w:numFmt w:val="decimal"/>
      <w:lvlText w:val="%1."/>
      <w:lvlJc w:val="left"/>
      <w:pPr>
        <w:tabs>
          <w:tab w:val="num" w:pos="1070"/>
        </w:tabs>
        <w:ind w:left="1070" w:hanging="360"/>
      </w:pPr>
      <w:rPr>
        <w:rFonts w:cs="Times New Roman" w:hint="default"/>
        <w:b/>
      </w:rPr>
    </w:lvl>
    <w:lvl w:ilvl="1" w:tplc="04190019" w:tentative="1">
      <w:start w:val="1"/>
      <w:numFmt w:val="lowerLetter"/>
      <w:lvlText w:val="%2."/>
      <w:lvlJc w:val="left"/>
      <w:pPr>
        <w:tabs>
          <w:tab w:val="num" w:pos="1790"/>
        </w:tabs>
        <w:ind w:left="1790" w:hanging="360"/>
      </w:pPr>
      <w:rPr>
        <w:rFonts w:cs="Times New Roman"/>
      </w:rPr>
    </w:lvl>
    <w:lvl w:ilvl="2" w:tplc="0419001B" w:tentative="1">
      <w:start w:val="1"/>
      <w:numFmt w:val="lowerRoman"/>
      <w:lvlText w:val="%3."/>
      <w:lvlJc w:val="right"/>
      <w:pPr>
        <w:tabs>
          <w:tab w:val="num" w:pos="2510"/>
        </w:tabs>
        <w:ind w:left="2510" w:hanging="180"/>
      </w:pPr>
      <w:rPr>
        <w:rFonts w:cs="Times New Roman"/>
      </w:rPr>
    </w:lvl>
    <w:lvl w:ilvl="3" w:tplc="0419000F" w:tentative="1">
      <w:start w:val="1"/>
      <w:numFmt w:val="decimal"/>
      <w:lvlText w:val="%4."/>
      <w:lvlJc w:val="left"/>
      <w:pPr>
        <w:tabs>
          <w:tab w:val="num" w:pos="3230"/>
        </w:tabs>
        <w:ind w:left="3230" w:hanging="360"/>
      </w:pPr>
      <w:rPr>
        <w:rFonts w:cs="Times New Roman"/>
      </w:rPr>
    </w:lvl>
    <w:lvl w:ilvl="4" w:tplc="04190019" w:tentative="1">
      <w:start w:val="1"/>
      <w:numFmt w:val="lowerLetter"/>
      <w:lvlText w:val="%5."/>
      <w:lvlJc w:val="left"/>
      <w:pPr>
        <w:tabs>
          <w:tab w:val="num" w:pos="3950"/>
        </w:tabs>
        <w:ind w:left="3950" w:hanging="360"/>
      </w:pPr>
      <w:rPr>
        <w:rFonts w:cs="Times New Roman"/>
      </w:rPr>
    </w:lvl>
    <w:lvl w:ilvl="5" w:tplc="0419001B" w:tentative="1">
      <w:start w:val="1"/>
      <w:numFmt w:val="lowerRoman"/>
      <w:lvlText w:val="%6."/>
      <w:lvlJc w:val="right"/>
      <w:pPr>
        <w:tabs>
          <w:tab w:val="num" w:pos="4670"/>
        </w:tabs>
        <w:ind w:left="4670" w:hanging="180"/>
      </w:pPr>
      <w:rPr>
        <w:rFonts w:cs="Times New Roman"/>
      </w:rPr>
    </w:lvl>
    <w:lvl w:ilvl="6" w:tplc="0419000F" w:tentative="1">
      <w:start w:val="1"/>
      <w:numFmt w:val="decimal"/>
      <w:lvlText w:val="%7."/>
      <w:lvlJc w:val="left"/>
      <w:pPr>
        <w:tabs>
          <w:tab w:val="num" w:pos="5390"/>
        </w:tabs>
        <w:ind w:left="5390" w:hanging="360"/>
      </w:pPr>
      <w:rPr>
        <w:rFonts w:cs="Times New Roman"/>
      </w:rPr>
    </w:lvl>
    <w:lvl w:ilvl="7" w:tplc="04190019" w:tentative="1">
      <w:start w:val="1"/>
      <w:numFmt w:val="lowerLetter"/>
      <w:lvlText w:val="%8."/>
      <w:lvlJc w:val="left"/>
      <w:pPr>
        <w:tabs>
          <w:tab w:val="num" w:pos="6110"/>
        </w:tabs>
        <w:ind w:left="6110" w:hanging="360"/>
      </w:pPr>
      <w:rPr>
        <w:rFonts w:cs="Times New Roman"/>
      </w:rPr>
    </w:lvl>
    <w:lvl w:ilvl="8" w:tplc="0419001B" w:tentative="1">
      <w:start w:val="1"/>
      <w:numFmt w:val="lowerRoman"/>
      <w:lvlText w:val="%9."/>
      <w:lvlJc w:val="right"/>
      <w:pPr>
        <w:tabs>
          <w:tab w:val="num" w:pos="6830"/>
        </w:tabs>
        <w:ind w:left="6830" w:hanging="180"/>
      </w:pPr>
      <w:rPr>
        <w:rFonts w:cs="Times New Roman"/>
      </w:rPr>
    </w:lvl>
  </w:abstractNum>
  <w:abstractNum w:abstractNumId="1">
    <w:nsid w:val="12A613CA"/>
    <w:multiLevelType w:val="hybridMultilevel"/>
    <w:tmpl w:val="0A78F2D2"/>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nsid w:val="1A4B721C"/>
    <w:multiLevelType w:val="hybridMultilevel"/>
    <w:tmpl w:val="358A47CA"/>
    <w:lvl w:ilvl="0" w:tplc="01EC0F8E">
      <w:start w:val="1"/>
      <w:numFmt w:val="decimal"/>
      <w:lvlText w:val="%1."/>
      <w:lvlJc w:val="left"/>
      <w:pPr>
        <w:tabs>
          <w:tab w:val="num" w:pos="394"/>
        </w:tabs>
        <w:ind w:left="394" w:hanging="360"/>
      </w:pPr>
      <w:rPr>
        <w:rFonts w:cs="Times New Roman" w:hint="default"/>
      </w:rPr>
    </w:lvl>
    <w:lvl w:ilvl="1" w:tplc="04190019" w:tentative="1">
      <w:start w:val="1"/>
      <w:numFmt w:val="lowerLetter"/>
      <w:lvlText w:val="%2."/>
      <w:lvlJc w:val="left"/>
      <w:pPr>
        <w:tabs>
          <w:tab w:val="num" w:pos="1114"/>
        </w:tabs>
        <w:ind w:left="1114" w:hanging="360"/>
      </w:pPr>
      <w:rPr>
        <w:rFonts w:cs="Times New Roman"/>
      </w:rPr>
    </w:lvl>
    <w:lvl w:ilvl="2" w:tplc="0419001B" w:tentative="1">
      <w:start w:val="1"/>
      <w:numFmt w:val="lowerRoman"/>
      <w:lvlText w:val="%3."/>
      <w:lvlJc w:val="right"/>
      <w:pPr>
        <w:tabs>
          <w:tab w:val="num" w:pos="1834"/>
        </w:tabs>
        <w:ind w:left="1834" w:hanging="180"/>
      </w:pPr>
      <w:rPr>
        <w:rFonts w:cs="Times New Roman"/>
      </w:rPr>
    </w:lvl>
    <w:lvl w:ilvl="3" w:tplc="0419000F" w:tentative="1">
      <w:start w:val="1"/>
      <w:numFmt w:val="decimal"/>
      <w:lvlText w:val="%4."/>
      <w:lvlJc w:val="left"/>
      <w:pPr>
        <w:tabs>
          <w:tab w:val="num" w:pos="2554"/>
        </w:tabs>
        <w:ind w:left="2554" w:hanging="360"/>
      </w:pPr>
      <w:rPr>
        <w:rFonts w:cs="Times New Roman"/>
      </w:rPr>
    </w:lvl>
    <w:lvl w:ilvl="4" w:tplc="04190019" w:tentative="1">
      <w:start w:val="1"/>
      <w:numFmt w:val="lowerLetter"/>
      <w:lvlText w:val="%5."/>
      <w:lvlJc w:val="left"/>
      <w:pPr>
        <w:tabs>
          <w:tab w:val="num" w:pos="3274"/>
        </w:tabs>
        <w:ind w:left="3274" w:hanging="360"/>
      </w:pPr>
      <w:rPr>
        <w:rFonts w:cs="Times New Roman"/>
      </w:rPr>
    </w:lvl>
    <w:lvl w:ilvl="5" w:tplc="0419001B" w:tentative="1">
      <w:start w:val="1"/>
      <w:numFmt w:val="lowerRoman"/>
      <w:lvlText w:val="%6."/>
      <w:lvlJc w:val="right"/>
      <w:pPr>
        <w:tabs>
          <w:tab w:val="num" w:pos="3994"/>
        </w:tabs>
        <w:ind w:left="3994" w:hanging="180"/>
      </w:pPr>
      <w:rPr>
        <w:rFonts w:cs="Times New Roman"/>
      </w:rPr>
    </w:lvl>
    <w:lvl w:ilvl="6" w:tplc="0419000F" w:tentative="1">
      <w:start w:val="1"/>
      <w:numFmt w:val="decimal"/>
      <w:lvlText w:val="%7."/>
      <w:lvlJc w:val="left"/>
      <w:pPr>
        <w:tabs>
          <w:tab w:val="num" w:pos="4714"/>
        </w:tabs>
        <w:ind w:left="4714" w:hanging="360"/>
      </w:pPr>
      <w:rPr>
        <w:rFonts w:cs="Times New Roman"/>
      </w:rPr>
    </w:lvl>
    <w:lvl w:ilvl="7" w:tplc="04190019" w:tentative="1">
      <w:start w:val="1"/>
      <w:numFmt w:val="lowerLetter"/>
      <w:lvlText w:val="%8."/>
      <w:lvlJc w:val="left"/>
      <w:pPr>
        <w:tabs>
          <w:tab w:val="num" w:pos="5434"/>
        </w:tabs>
        <w:ind w:left="5434" w:hanging="360"/>
      </w:pPr>
      <w:rPr>
        <w:rFonts w:cs="Times New Roman"/>
      </w:rPr>
    </w:lvl>
    <w:lvl w:ilvl="8" w:tplc="0419001B" w:tentative="1">
      <w:start w:val="1"/>
      <w:numFmt w:val="lowerRoman"/>
      <w:lvlText w:val="%9."/>
      <w:lvlJc w:val="right"/>
      <w:pPr>
        <w:tabs>
          <w:tab w:val="num" w:pos="6154"/>
        </w:tabs>
        <w:ind w:left="6154" w:hanging="180"/>
      </w:pPr>
      <w:rPr>
        <w:rFonts w:cs="Times New Roman"/>
      </w:rPr>
    </w:lvl>
  </w:abstractNum>
  <w:abstractNum w:abstractNumId="3">
    <w:nsid w:val="1AA67BE3"/>
    <w:multiLevelType w:val="singleLevel"/>
    <w:tmpl w:val="0304EF74"/>
    <w:lvl w:ilvl="0">
      <w:start w:val="2"/>
      <w:numFmt w:val="decimal"/>
      <w:lvlText w:val="%1."/>
      <w:legacy w:legacy="1" w:legacySpace="0" w:legacyIndent="274"/>
      <w:lvlJc w:val="left"/>
      <w:rPr>
        <w:rFonts w:ascii="Times New Roman" w:hAnsi="Times New Roman" w:cs="Times New Roman" w:hint="default"/>
      </w:rPr>
    </w:lvl>
  </w:abstractNum>
  <w:abstractNum w:abstractNumId="4">
    <w:nsid w:val="337E2451"/>
    <w:multiLevelType w:val="multilevel"/>
    <w:tmpl w:val="2E828A9E"/>
    <w:lvl w:ilvl="0">
      <w:start w:val="1"/>
      <w:numFmt w:val="decimal"/>
      <w:lvlText w:val="3.%1."/>
      <w:lvlJc w:val="left"/>
      <w:pPr>
        <w:tabs>
          <w:tab w:val="num" w:pos="314"/>
        </w:tabs>
        <w:ind w:left="-140" w:firstLine="680"/>
      </w:pPr>
      <w:rPr>
        <w:rFonts w:cs="Times New Roman" w:hint="default"/>
      </w:rPr>
    </w:lvl>
    <w:lvl w:ilvl="1">
      <w:start w:val="1"/>
      <w:numFmt w:val="decimal"/>
      <w:lvlText w:val="3.%1.%2."/>
      <w:lvlJc w:val="left"/>
      <w:pPr>
        <w:tabs>
          <w:tab w:val="num" w:pos="314"/>
        </w:tabs>
        <w:ind w:left="-140" w:firstLine="680"/>
      </w:pPr>
      <w:rPr>
        <w:rFonts w:ascii="Times New Roman" w:hAnsi="Times New Roman" w:cs="Times New Roman" w:hint="default"/>
      </w:rPr>
    </w:lvl>
    <w:lvl w:ilvl="2">
      <w:start w:val="1"/>
      <w:numFmt w:val="decimal"/>
      <w:lvlText w:val="3.%1.%2.%3."/>
      <w:lvlJc w:val="left"/>
      <w:pPr>
        <w:tabs>
          <w:tab w:val="num" w:pos="314"/>
        </w:tabs>
        <w:ind w:left="-140" w:firstLine="680"/>
      </w:pPr>
      <w:rPr>
        <w:rFonts w:cs="Times New Roman" w:hint="default"/>
      </w:rPr>
    </w:lvl>
    <w:lvl w:ilvl="3">
      <w:start w:val="1"/>
      <w:numFmt w:val="decimal"/>
      <w:lvlText w:val="3.%1.%2.%3.%4."/>
      <w:lvlJc w:val="left"/>
      <w:pPr>
        <w:tabs>
          <w:tab w:val="num" w:pos="2020"/>
        </w:tabs>
        <w:ind w:left="1588" w:hanging="648"/>
      </w:pPr>
      <w:rPr>
        <w:rFonts w:cs="Times New Roman" w:hint="default"/>
      </w:rPr>
    </w:lvl>
    <w:lvl w:ilvl="4">
      <w:start w:val="1"/>
      <w:numFmt w:val="decimal"/>
      <w:lvlText w:val="%1.%2.%3.%4.%5."/>
      <w:lvlJc w:val="left"/>
      <w:pPr>
        <w:tabs>
          <w:tab w:val="num" w:pos="2380"/>
        </w:tabs>
        <w:ind w:left="2092" w:hanging="792"/>
      </w:pPr>
      <w:rPr>
        <w:rFonts w:cs="Times New Roman" w:hint="default"/>
      </w:rPr>
    </w:lvl>
    <w:lvl w:ilvl="5">
      <w:start w:val="1"/>
      <w:numFmt w:val="decimal"/>
      <w:lvlText w:val="%1.%2.%3.%4.%5.%6."/>
      <w:lvlJc w:val="left"/>
      <w:pPr>
        <w:tabs>
          <w:tab w:val="num" w:pos="3100"/>
        </w:tabs>
        <w:ind w:left="2596" w:hanging="936"/>
      </w:pPr>
      <w:rPr>
        <w:rFonts w:cs="Times New Roman" w:hint="default"/>
      </w:rPr>
    </w:lvl>
    <w:lvl w:ilvl="6">
      <w:start w:val="1"/>
      <w:numFmt w:val="decimal"/>
      <w:lvlText w:val="%1.%2.%3.%4.%5.%6.%7."/>
      <w:lvlJc w:val="left"/>
      <w:pPr>
        <w:tabs>
          <w:tab w:val="num" w:pos="3460"/>
        </w:tabs>
        <w:ind w:left="3100" w:hanging="1080"/>
      </w:pPr>
      <w:rPr>
        <w:rFonts w:cs="Times New Roman" w:hint="default"/>
      </w:rPr>
    </w:lvl>
    <w:lvl w:ilvl="7">
      <w:start w:val="1"/>
      <w:numFmt w:val="decimal"/>
      <w:lvlText w:val="%1.%2.%3.%4.%5.%6.%7.%8."/>
      <w:lvlJc w:val="left"/>
      <w:pPr>
        <w:tabs>
          <w:tab w:val="num" w:pos="4180"/>
        </w:tabs>
        <w:ind w:left="3604" w:hanging="1224"/>
      </w:pPr>
      <w:rPr>
        <w:rFonts w:cs="Times New Roman" w:hint="default"/>
      </w:rPr>
    </w:lvl>
    <w:lvl w:ilvl="8">
      <w:start w:val="1"/>
      <w:numFmt w:val="decimal"/>
      <w:lvlText w:val="%1.%2.%3.%4.%5.%6.%7.%8.%9."/>
      <w:lvlJc w:val="left"/>
      <w:pPr>
        <w:tabs>
          <w:tab w:val="num" w:pos="4540"/>
        </w:tabs>
        <w:ind w:left="4180" w:hanging="1440"/>
      </w:pPr>
      <w:rPr>
        <w:rFonts w:cs="Times New Roman" w:hint="default"/>
      </w:rPr>
    </w:lvl>
  </w:abstractNum>
  <w:abstractNum w:abstractNumId="5">
    <w:nsid w:val="34A721B3"/>
    <w:multiLevelType w:val="hybridMultilevel"/>
    <w:tmpl w:val="7454578E"/>
    <w:lvl w:ilvl="0" w:tplc="1E8062AA">
      <w:start w:val="1"/>
      <w:numFmt w:val="decimal"/>
      <w:lvlText w:val="%1."/>
      <w:lvlJc w:val="left"/>
      <w:pPr>
        <w:ind w:left="1789" w:hanging="1005"/>
      </w:pPr>
      <w:rPr>
        <w:rFonts w:cs="Times New Roman" w:hint="default"/>
      </w:rPr>
    </w:lvl>
    <w:lvl w:ilvl="1" w:tplc="04190019" w:tentative="1">
      <w:start w:val="1"/>
      <w:numFmt w:val="lowerLetter"/>
      <w:lvlText w:val="%2."/>
      <w:lvlJc w:val="left"/>
      <w:pPr>
        <w:ind w:left="1864" w:hanging="360"/>
      </w:pPr>
      <w:rPr>
        <w:rFonts w:cs="Times New Roman"/>
      </w:rPr>
    </w:lvl>
    <w:lvl w:ilvl="2" w:tplc="0419001B" w:tentative="1">
      <w:start w:val="1"/>
      <w:numFmt w:val="lowerRoman"/>
      <w:lvlText w:val="%3."/>
      <w:lvlJc w:val="right"/>
      <w:pPr>
        <w:ind w:left="2584" w:hanging="180"/>
      </w:pPr>
      <w:rPr>
        <w:rFonts w:cs="Times New Roman"/>
      </w:rPr>
    </w:lvl>
    <w:lvl w:ilvl="3" w:tplc="0419000F" w:tentative="1">
      <w:start w:val="1"/>
      <w:numFmt w:val="decimal"/>
      <w:lvlText w:val="%4."/>
      <w:lvlJc w:val="left"/>
      <w:pPr>
        <w:ind w:left="3304" w:hanging="360"/>
      </w:pPr>
      <w:rPr>
        <w:rFonts w:cs="Times New Roman"/>
      </w:rPr>
    </w:lvl>
    <w:lvl w:ilvl="4" w:tplc="04190019" w:tentative="1">
      <w:start w:val="1"/>
      <w:numFmt w:val="lowerLetter"/>
      <w:lvlText w:val="%5."/>
      <w:lvlJc w:val="left"/>
      <w:pPr>
        <w:ind w:left="4024" w:hanging="360"/>
      </w:pPr>
      <w:rPr>
        <w:rFonts w:cs="Times New Roman"/>
      </w:rPr>
    </w:lvl>
    <w:lvl w:ilvl="5" w:tplc="0419001B" w:tentative="1">
      <w:start w:val="1"/>
      <w:numFmt w:val="lowerRoman"/>
      <w:lvlText w:val="%6."/>
      <w:lvlJc w:val="right"/>
      <w:pPr>
        <w:ind w:left="4744" w:hanging="180"/>
      </w:pPr>
      <w:rPr>
        <w:rFonts w:cs="Times New Roman"/>
      </w:rPr>
    </w:lvl>
    <w:lvl w:ilvl="6" w:tplc="0419000F" w:tentative="1">
      <w:start w:val="1"/>
      <w:numFmt w:val="decimal"/>
      <w:lvlText w:val="%7."/>
      <w:lvlJc w:val="left"/>
      <w:pPr>
        <w:ind w:left="5464" w:hanging="360"/>
      </w:pPr>
      <w:rPr>
        <w:rFonts w:cs="Times New Roman"/>
      </w:rPr>
    </w:lvl>
    <w:lvl w:ilvl="7" w:tplc="04190019" w:tentative="1">
      <w:start w:val="1"/>
      <w:numFmt w:val="lowerLetter"/>
      <w:lvlText w:val="%8."/>
      <w:lvlJc w:val="left"/>
      <w:pPr>
        <w:ind w:left="6184" w:hanging="360"/>
      </w:pPr>
      <w:rPr>
        <w:rFonts w:cs="Times New Roman"/>
      </w:rPr>
    </w:lvl>
    <w:lvl w:ilvl="8" w:tplc="0419001B" w:tentative="1">
      <w:start w:val="1"/>
      <w:numFmt w:val="lowerRoman"/>
      <w:lvlText w:val="%9."/>
      <w:lvlJc w:val="right"/>
      <w:pPr>
        <w:ind w:left="6904" w:hanging="180"/>
      </w:pPr>
      <w:rPr>
        <w:rFonts w:cs="Times New Roman"/>
      </w:rPr>
    </w:lvl>
  </w:abstractNum>
  <w:abstractNum w:abstractNumId="6">
    <w:nsid w:val="38E62013"/>
    <w:multiLevelType w:val="hybridMultilevel"/>
    <w:tmpl w:val="3D3A490E"/>
    <w:lvl w:ilvl="0" w:tplc="DFBCDEB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392D3DBF"/>
    <w:multiLevelType w:val="hybridMultilevel"/>
    <w:tmpl w:val="7A64DAEC"/>
    <w:lvl w:ilvl="0" w:tplc="04190011">
      <w:start w:val="1"/>
      <w:numFmt w:val="decimal"/>
      <w:lvlText w:val="%1)"/>
      <w:lvlJc w:val="left"/>
      <w:pPr>
        <w:tabs>
          <w:tab w:val="num" w:pos="1620"/>
        </w:tabs>
        <w:ind w:left="1620" w:hanging="360"/>
      </w:pPr>
      <w:rPr>
        <w:rFonts w:cs="Times New Roman"/>
      </w:rPr>
    </w:lvl>
    <w:lvl w:ilvl="1" w:tplc="04190019">
      <w:start w:val="1"/>
      <w:numFmt w:val="lowerLetter"/>
      <w:lvlText w:val="%2."/>
      <w:lvlJc w:val="left"/>
      <w:pPr>
        <w:tabs>
          <w:tab w:val="num" w:pos="2340"/>
        </w:tabs>
        <w:ind w:left="2340" w:hanging="360"/>
      </w:pPr>
      <w:rPr>
        <w:rFonts w:cs="Times New Roman"/>
      </w:rPr>
    </w:lvl>
    <w:lvl w:ilvl="2" w:tplc="0419001B">
      <w:start w:val="1"/>
      <w:numFmt w:val="lowerRoman"/>
      <w:lvlText w:val="%3."/>
      <w:lvlJc w:val="right"/>
      <w:pPr>
        <w:tabs>
          <w:tab w:val="num" w:pos="3060"/>
        </w:tabs>
        <w:ind w:left="3060" w:hanging="180"/>
      </w:pPr>
      <w:rPr>
        <w:rFonts w:cs="Times New Roman"/>
      </w:rPr>
    </w:lvl>
    <w:lvl w:ilvl="3" w:tplc="0419000F">
      <w:start w:val="1"/>
      <w:numFmt w:val="decimal"/>
      <w:lvlText w:val="%4."/>
      <w:lvlJc w:val="left"/>
      <w:pPr>
        <w:tabs>
          <w:tab w:val="num" w:pos="3780"/>
        </w:tabs>
        <w:ind w:left="3780" w:hanging="360"/>
      </w:pPr>
      <w:rPr>
        <w:rFonts w:cs="Times New Roman"/>
      </w:rPr>
    </w:lvl>
    <w:lvl w:ilvl="4" w:tplc="04190019">
      <w:start w:val="1"/>
      <w:numFmt w:val="lowerLetter"/>
      <w:lvlText w:val="%5."/>
      <w:lvlJc w:val="left"/>
      <w:pPr>
        <w:tabs>
          <w:tab w:val="num" w:pos="4500"/>
        </w:tabs>
        <w:ind w:left="4500" w:hanging="360"/>
      </w:pPr>
      <w:rPr>
        <w:rFonts w:cs="Times New Roman"/>
      </w:rPr>
    </w:lvl>
    <w:lvl w:ilvl="5" w:tplc="0419001B">
      <w:start w:val="1"/>
      <w:numFmt w:val="lowerRoman"/>
      <w:lvlText w:val="%6."/>
      <w:lvlJc w:val="right"/>
      <w:pPr>
        <w:tabs>
          <w:tab w:val="num" w:pos="5220"/>
        </w:tabs>
        <w:ind w:left="5220" w:hanging="180"/>
      </w:pPr>
      <w:rPr>
        <w:rFonts w:cs="Times New Roman"/>
      </w:rPr>
    </w:lvl>
    <w:lvl w:ilvl="6" w:tplc="0419000F">
      <w:start w:val="1"/>
      <w:numFmt w:val="decimal"/>
      <w:lvlText w:val="%7."/>
      <w:lvlJc w:val="left"/>
      <w:pPr>
        <w:tabs>
          <w:tab w:val="num" w:pos="5940"/>
        </w:tabs>
        <w:ind w:left="5940" w:hanging="360"/>
      </w:pPr>
      <w:rPr>
        <w:rFonts w:cs="Times New Roman"/>
      </w:rPr>
    </w:lvl>
    <w:lvl w:ilvl="7" w:tplc="04190019">
      <w:start w:val="1"/>
      <w:numFmt w:val="lowerLetter"/>
      <w:lvlText w:val="%8."/>
      <w:lvlJc w:val="left"/>
      <w:pPr>
        <w:tabs>
          <w:tab w:val="num" w:pos="6660"/>
        </w:tabs>
        <w:ind w:left="6660" w:hanging="360"/>
      </w:pPr>
      <w:rPr>
        <w:rFonts w:cs="Times New Roman"/>
      </w:rPr>
    </w:lvl>
    <w:lvl w:ilvl="8" w:tplc="0419001B">
      <w:start w:val="1"/>
      <w:numFmt w:val="lowerRoman"/>
      <w:lvlText w:val="%9."/>
      <w:lvlJc w:val="right"/>
      <w:pPr>
        <w:tabs>
          <w:tab w:val="num" w:pos="7380"/>
        </w:tabs>
        <w:ind w:left="7380" w:hanging="180"/>
      </w:pPr>
      <w:rPr>
        <w:rFonts w:cs="Times New Roman"/>
      </w:rPr>
    </w:lvl>
  </w:abstractNum>
  <w:abstractNum w:abstractNumId="8">
    <w:nsid w:val="3BE04F60"/>
    <w:multiLevelType w:val="multilevel"/>
    <w:tmpl w:val="B8D2E096"/>
    <w:lvl w:ilvl="0">
      <w:start w:val="2"/>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3BE744C5"/>
    <w:multiLevelType w:val="multilevel"/>
    <w:tmpl w:val="BFD27740"/>
    <w:lvl w:ilvl="0">
      <w:start w:val="1"/>
      <w:numFmt w:val="decimal"/>
      <w:lvlText w:val="%1."/>
      <w:lvlJc w:val="left"/>
      <w:pPr>
        <w:tabs>
          <w:tab w:val="num" w:pos="510"/>
        </w:tabs>
        <w:ind w:left="510" w:hanging="510"/>
      </w:pPr>
      <w:rPr>
        <w:rFonts w:cs="Times New Roman" w:hint="default"/>
        <w:b/>
      </w:rPr>
    </w:lvl>
    <w:lvl w:ilvl="1">
      <w:start w:val="1"/>
      <w:numFmt w:val="decimal"/>
      <w:lvlText w:val="%1.%2."/>
      <w:lvlJc w:val="left"/>
      <w:pPr>
        <w:tabs>
          <w:tab w:val="num" w:pos="510"/>
        </w:tabs>
        <w:ind w:left="510" w:hanging="510"/>
      </w:pPr>
      <w:rPr>
        <w:rFonts w:cs="Times New Roman" w:hint="default"/>
        <w:b w:val="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0">
    <w:nsid w:val="3C4B4297"/>
    <w:multiLevelType w:val="hybridMultilevel"/>
    <w:tmpl w:val="54F0CEC6"/>
    <w:lvl w:ilvl="0" w:tplc="FFFFFFFF">
      <w:start w:val="1"/>
      <w:numFmt w:val="decimal"/>
      <w:lvlText w:val="%1."/>
      <w:lvlJc w:val="left"/>
      <w:pPr>
        <w:tabs>
          <w:tab w:val="num" w:pos="1065"/>
        </w:tabs>
        <w:ind w:left="1065"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nsid w:val="3D494F45"/>
    <w:multiLevelType w:val="hybridMultilevel"/>
    <w:tmpl w:val="8790265E"/>
    <w:lvl w:ilvl="0" w:tplc="04190001">
      <w:start w:val="1"/>
      <w:numFmt w:val="bullet"/>
      <w:lvlText w:val=""/>
      <w:lvlJc w:val="left"/>
      <w:pPr>
        <w:tabs>
          <w:tab w:val="num" w:pos="870"/>
        </w:tabs>
        <w:ind w:left="870" w:hanging="360"/>
      </w:pPr>
      <w:rPr>
        <w:rFonts w:ascii="Symbol" w:hAnsi="Symbol" w:hint="default"/>
      </w:rPr>
    </w:lvl>
    <w:lvl w:ilvl="1" w:tplc="04190003" w:tentative="1">
      <w:start w:val="1"/>
      <w:numFmt w:val="bullet"/>
      <w:lvlText w:val="o"/>
      <w:lvlJc w:val="left"/>
      <w:pPr>
        <w:tabs>
          <w:tab w:val="num" w:pos="1590"/>
        </w:tabs>
        <w:ind w:left="1590" w:hanging="360"/>
      </w:pPr>
      <w:rPr>
        <w:rFonts w:ascii="Courier New" w:hAnsi="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12">
    <w:nsid w:val="3E4D4A3A"/>
    <w:multiLevelType w:val="hybridMultilevel"/>
    <w:tmpl w:val="D68C3D1C"/>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465975AE"/>
    <w:multiLevelType w:val="singleLevel"/>
    <w:tmpl w:val="9B2E9A30"/>
    <w:lvl w:ilvl="0">
      <w:start w:val="1"/>
      <w:numFmt w:val="decimal"/>
      <w:lvlText w:val="%1."/>
      <w:lvlJc w:val="left"/>
      <w:pPr>
        <w:tabs>
          <w:tab w:val="num" w:pos="1080"/>
        </w:tabs>
        <w:ind w:left="1080" w:hanging="360"/>
      </w:pPr>
      <w:rPr>
        <w:rFonts w:cs="Times New Roman"/>
      </w:rPr>
    </w:lvl>
  </w:abstractNum>
  <w:abstractNum w:abstractNumId="14">
    <w:nsid w:val="496A2D9A"/>
    <w:multiLevelType w:val="multilevel"/>
    <w:tmpl w:val="6058A132"/>
    <w:lvl w:ilvl="0">
      <w:start w:val="3"/>
      <w:numFmt w:val="decimal"/>
      <w:lvlText w:val="%1."/>
      <w:lvlJc w:val="left"/>
      <w:pPr>
        <w:tabs>
          <w:tab w:val="num" w:pos="360"/>
        </w:tabs>
        <w:ind w:left="360" w:hanging="360"/>
      </w:pPr>
      <w:rPr>
        <w:rFonts w:cs="Times New Roman" w:hint="default"/>
      </w:rPr>
    </w:lvl>
    <w:lvl w:ilvl="1">
      <w:start w:val="2"/>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5">
    <w:nsid w:val="4C5F1484"/>
    <w:multiLevelType w:val="hybridMultilevel"/>
    <w:tmpl w:val="2CC2646A"/>
    <w:lvl w:ilvl="0" w:tplc="AA9CB1EC">
      <w:start w:val="4"/>
      <w:numFmt w:val="decimal"/>
      <w:lvlText w:val="%1."/>
      <w:lvlJc w:val="left"/>
      <w:pPr>
        <w:tabs>
          <w:tab w:val="num" w:pos="720"/>
        </w:tabs>
        <w:ind w:left="720" w:hanging="360"/>
      </w:pPr>
      <w:rPr>
        <w:rFonts w:cs="Times New Roman" w:hint="default"/>
        <w:sz w:val="24"/>
      </w:rPr>
    </w:lvl>
    <w:lvl w:ilvl="1" w:tplc="5C3CD02C">
      <w:numFmt w:val="none"/>
      <w:lvlText w:val=""/>
      <w:lvlJc w:val="left"/>
      <w:pPr>
        <w:tabs>
          <w:tab w:val="num" w:pos="360"/>
        </w:tabs>
      </w:pPr>
      <w:rPr>
        <w:rFonts w:cs="Times New Roman"/>
      </w:rPr>
    </w:lvl>
    <w:lvl w:ilvl="2" w:tplc="DF069ECC">
      <w:numFmt w:val="none"/>
      <w:lvlText w:val=""/>
      <w:lvlJc w:val="left"/>
      <w:pPr>
        <w:tabs>
          <w:tab w:val="num" w:pos="360"/>
        </w:tabs>
      </w:pPr>
      <w:rPr>
        <w:rFonts w:cs="Times New Roman"/>
      </w:rPr>
    </w:lvl>
    <w:lvl w:ilvl="3" w:tplc="749AB7A4">
      <w:numFmt w:val="none"/>
      <w:lvlText w:val=""/>
      <w:lvlJc w:val="left"/>
      <w:pPr>
        <w:tabs>
          <w:tab w:val="num" w:pos="360"/>
        </w:tabs>
      </w:pPr>
      <w:rPr>
        <w:rFonts w:cs="Times New Roman"/>
      </w:rPr>
    </w:lvl>
    <w:lvl w:ilvl="4" w:tplc="A3C403C4">
      <w:numFmt w:val="none"/>
      <w:lvlText w:val=""/>
      <w:lvlJc w:val="left"/>
      <w:pPr>
        <w:tabs>
          <w:tab w:val="num" w:pos="360"/>
        </w:tabs>
      </w:pPr>
      <w:rPr>
        <w:rFonts w:cs="Times New Roman"/>
      </w:rPr>
    </w:lvl>
    <w:lvl w:ilvl="5" w:tplc="D4AA3946">
      <w:numFmt w:val="none"/>
      <w:lvlText w:val=""/>
      <w:lvlJc w:val="left"/>
      <w:pPr>
        <w:tabs>
          <w:tab w:val="num" w:pos="360"/>
        </w:tabs>
      </w:pPr>
      <w:rPr>
        <w:rFonts w:cs="Times New Roman"/>
      </w:rPr>
    </w:lvl>
    <w:lvl w:ilvl="6" w:tplc="BE6E30C2">
      <w:numFmt w:val="none"/>
      <w:lvlText w:val=""/>
      <w:lvlJc w:val="left"/>
      <w:pPr>
        <w:tabs>
          <w:tab w:val="num" w:pos="360"/>
        </w:tabs>
      </w:pPr>
      <w:rPr>
        <w:rFonts w:cs="Times New Roman"/>
      </w:rPr>
    </w:lvl>
    <w:lvl w:ilvl="7" w:tplc="01C8B70E">
      <w:numFmt w:val="none"/>
      <w:lvlText w:val=""/>
      <w:lvlJc w:val="left"/>
      <w:pPr>
        <w:tabs>
          <w:tab w:val="num" w:pos="360"/>
        </w:tabs>
      </w:pPr>
      <w:rPr>
        <w:rFonts w:cs="Times New Roman"/>
      </w:rPr>
    </w:lvl>
    <w:lvl w:ilvl="8" w:tplc="254E7210">
      <w:numFmt w:val="none"/>
      <w:lvlText w:val=""/>
      <w:lvlJc w:val="left"/>
      <w:pPr>
        <w:tabs>
          <w:tab w:val="num" w:pos="360"/>
        </w:tabs>
      </w:pPr>
      <w:rPr>
        <w:rFonts w:cs="Times New Roman"/>
      </w:rPr>
    </w:lvl>
  </w:abstractNum>
  <w:abstractNum w:abstractNumId="16">
    <w:nsid w:val="4CF81A4A"/>
    <w:multiLevelType w:val="hybridMultilevel"/>
    <w:tmpl w:val="1C50AC2E"/>
    <w:lvl w:ilvl="0" w:tplc="ED8A52E2">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7">
    <w:nsid w:val="4F954DCF"/>
    <w:multiLevelType w:val="hybridMultilevel"/>
    <w:tmpl w:val="E760CF2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55AC67F1"/>
    <w:multiLevelType w:val="multilevel"/>
    <w:tmpl w:val="B8D2E096"/>
    <w:lvl w:ilvl="0">
      <w:start w:val="2"/>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5740098C"/>
    <w:multiLevelType w:val="hybridMultilevel"/>
    <w:tmpl w:val="073CE5A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5DA975B9"/>
    <w:multiLevelType w:val="multilevel"/>
    <w:tmpl w:val="2E828A9E"/>
    <w:lvl w:ilvl="0">
      <w:start w:val="1"/>
      <w:numFmt w:val="decimal"/>
      <w:lvlText w:val="3.%1."/>
      <w:lvlJc w:val="left"/>
      <w:pPr>
        <w:tabs>
          <w:tab w:val="num" w:pos="314"/>
        </w:tabs>
        <w:ind w:left="-140" w:firstLine="680"/>
      </w:pPr>
      <w:rPr>
        <w:rFonts w:cs="Times New Roman" w:hint="default"/>
      </w:rPr>
    </w:lvl>
    <w:lvl w:ilvl="1">
      <w:start w:val="1"/>
      <w:numFmt w:val="decimal"/>
      <w:lvlText w:val="3.%1.%2."/>
      <w:lvlJc w:val="left"/>
      <w:pPr>
        <w:tabs>
          <w:tab w:val="num" w:pos="314"/>
        </w:tabs>
        <w:ind w:left="-140" w:firstLine="680"/>
      </w:pPr>
      <w:rPr>
        <w:rFonts w:ascii="Times New Roman" w:hAnsi="Times New Roman" w:cs="Times New Roman" w:hint="default"/>
      </w:rPr>
    </w:lvl>
    <w:lvl w:ilvl="2">
      <w:start w:val="1"/>
      <w:numFmt w:val="decimal"/>
      <w:lvlText w:val="3.%1.%2.%3."/>
      <w:lvlJc w:val="left"/>
      <w:pPr>
        <w:tabs>
          <w:tab w:val="num" w:pos="314"/>
        </w:tabs>
        <w:ind w:left="-140" w:firstLine="680"/>
      </w:pPr>
      <w:rPr>
        <w:rFonts w:cs="Times New Roman" w:hint="default"/>
      </w:rPr>
    </w:lvl>
    <w:lvl w:ilvl="3">
      <w:start w:val="1"/>
      <w:numFmt w:val="decimal"/>
      <w:lvlText w:val="3.%1.%2.%3.%4."/>
      <w:lvlJc w:val="left"/>
      <w:pPr>
        <w:tabs>
          <w:tab w:val="num" w:pos="2020"/>
        </w:tabs>
        <w:ind w:left="1588" w:hanging="648"/>
      </w:pPr>
      <w:rPr>
        <w:rFonts w:cs="Times New Roman" w:hint="default"/>
      </w:rPr>
    </w:lvl>
    <w:lvl w:ilvl="4">
      <w:start w:val="1"/>
      <w:numFmt w:val="decimal"/>
      <w:lvlText w:val="%1.%2.%3.%4.%5."/>
      <w:lvlJc w:val="left"/>
      <w:pPr>
        <w:tabs>
          <w:tab w:val="num" w:pos="2380"/>
        </w:tabs>
        <w:ind w:left="2092" w:hanging="792"/>
      </w:pPr>
      <w:rPr>
        <w:rFonts w:cs="Times New Roman" w:hint="default"/>
      </w:rPr>
    </w:lvl>
    <w:lvl w:ilvl="5">
      <w:start w:val="1"/>
      <w:numFmt w:val="decimal"/>
      <w:lvlText w:val="%1.%2.%3.%4.%5.%6."/>
      <w:lvlJc w:val="left"/>
      <w:pPr>
        <w:tabs>
          <w:tab w:val="num" w:pos="3100"/>
        </w:tabs>
        <w:ind w:left="2596" w:hanging="936"/>
      </w:pPr>
      <w:rPr>
        <w:rFonts w:cs="Times New Roman" w:hint="default"/>
      </w:rPr>
    </w:lvl>
    <w:lvl w:ilvl="6">
      <w:start w:val="1"/>
      <w:numFmt w:val="decimal"/>
      <w:lvlText w:val="%1.%2.%3.%4.%5.%6.%7."/>
      <w:lvlJc w:val="left"/>
      <w:pPr>
        <w:tabs>
          <w:tab w:val="num" w:pos="3460"/>
        </w:tabs>
        <w:ind w:left="3100" w:hanging="1080"/>
      </w:pPr>
      <w:rPr>
        <w:rFonts w:cs="Times New Roman" w:hint="default"/>
      </w:rPr>
    </w:lvl>
    <w:lvl w:ilvl="7">
      <w:start w:val="1"/>
      <w:numFmt w:val="decimal"/>
      <w:lvlText w:val="%1.%2.%3.%4.%5.%6.%7.%8."/>
      <w:lvlJc w:val="left"/>
      <w:pPr>
        <w:tabs>
          <w:tab w:val="num" w:pos="4180"/>
        </w:tabs>
        <w:ind w:left="3604" w:hanging="1224"/>
      </w:pPr>
      <w:rPr>
        <w:rFonts w:cs="Times New Roman" w:hint="default"/>
      </w:rPr>
    </w:lvl>
    <w:lvl w:ilvl="8">
      <w:start w:val="1"/>
      <w:numFmt w:val="decimal"/>
      <w:lvlText w:val="%1.%2.%3.%4.%5.%6.%7.%8.%9."/>
      <w:lvlJc w:val="left"/>
      <w:pPr>
        <w:tabs>
          <w:tab w:val="num" w:pos="4540"/>
        </w:tabs>
        <w:ind w:left="4180" w:hanging="1440"/>
      </w:pPr>
      <w:rPr>
        <w:rFonts w:cs="Times New Roman" w:hint="default"/>
      </w:rPr>
    </w:lvl>
  </w:abstractNum>
  <w:abstractNum w:abstractNumId="21">
    <w:nsid w:val="63190269"/>
    <w:multiLevelType w:val="multilevel"/>
    <w:tmpl w:val="367EDAAC"/>
    <w:lvl w:ilvl="0">
      <w:start w:val="4"/>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22">
    <w:nsid w:val="66214C71"/>
    <w:multiLevelType w:val="singleLevel"/>
    <w:tmpl w:val="9B8CDF1A"/>
    <w:lvl w:ilvl="0">
      <w:start w:val="1"/>
      <w:numFmt w:val="bullet"/>
      <w:lvlText w:val="-"/>
      <w:lvlJc w:val="left"/>
      <w:pPr>
        <w:tabs>
          <w:tab w:val="num" w:pos="1080"/>
        </w:tabs>
        <w:ind w:left="1080" w:hanging="360"/>
      </w:pPr>
    </w:lvl>
  </w:abstractNum>
  <w:abstractNum w:abstractNumId="23">
    <w:nsid w:val="6733518B"/>
    <w:multiLevelType w:val="hybridMultilevel"/>
    <w:tmpl w:val="7EF4C15E"/>
    <w:lvl w:ilvl="0" w:tplc="636C84C8">
      <w:start w:val="6"/>
      <w:numFmt w:val="bullet"/>
      <w:lvlText w:val="-"/>
      <w:lvlJc w:val="left"/>
      <w:pPr>
        <w:tabs>
          <w:tab w:val="num" w:pos="2040"/>
        </w:tabs>
        <w:ind w:left="2040" w:hanging="1140"/>
      </w:pPr>
      <w:rPr>
        <w:rFonts w:ascii="Times New Roman" w:eastAsia="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nsid w:val="6CC5007B"/>
    <w:multiLevelType w:val="hybridMultilevel"/>
    <w:tmpl w:val="099AB8C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6E7A01C8"/>
    <w:multiLevelType w:val="hybridMultilevel"/>
    <w:tmpl w:val="EA44B196"/>
    <w:lvl w:ilvl="0" w:tplc="3348A688">
      <w:start w:val="1"/>
      <w:numFmt w:val="decimal"/>
      <w:lvlText w:val="%1."/>
      <w:lvlJc w:val="left"/>
      <w:pPr>
        <w:ind w:left="1211" w:hanging="360"/>
      </w:pPr>
      <w:rPr>
        <w:rFonts w:ascii="Times New Roman" w:eastAsia="Times New Roman" w:hAnsi="Times New Roman"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26">
    <w:nsid w:val="7099656C"/>
    <w:multiLevelType w:val="singleLevel"/>
    <w:tmpl w:val="A1AE2AC4"/>
    <w:lvl w:ilvl="0">
      <w:start w:val="4"/>
      <w:numFmt w:val="decimal"/>
      <w:lvlText w:val="%1."/>
      <w:legacy w:legacy="1" w:legacySpace="0" w:legacyIndent="216"/>
      <w:lvlJc w:val="left"/>
      <w:rPr>
        <w:rFonts w:ascii="Times New Roman" w:hAnsi="Times New Roman" w:cs="Times New Roman" w:hint="default"/>
      </w:rPr>
    </w:lvl>
  </w:abstractNum>
  <w:abstractNum w:abstractNumId="27">
    <w:nsid w:val="7161732D"/>
    <w:multiLevelType w:val="hybridMultilevel"/>
    <w:tmpl w:val="DFBE01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1A516BE"/>
    <w:multiLevelType w:val="hybridMultilevel"/>
    <w:tmpl w:val="37CC1D3E"/>
    <w:lvl w:ilvl="0" w:tplc="5E94D342">
      <w:start w:val="1"/>
      <w:numFmt w:val="decimal"/>
      <w:lvlText w:val="%1."/>
      <w:lvlJc w:val="left"/>
      <w:pPr>
        <w:tabs>
          <w:tab w:val="num" w:pos="1080"/>
        </w:tabs>
        <w:ind w:left="1080" w:hanging="360"/>
      </w:pPr>
      <w:rPr>
        <w:rFonts w:cs="Times New Roman" w:hint="default"/>
        <w:b/>
      </w:rPr>
    </w:lvl>
    <w:lvl w:ilvl="1" w:tplc="201C497C">
      <w:numFmt w:val="none"/>
      <w:lvlText w:val=""/>
      <w:lvlJc w:val="left"/>
      <w:pPr>
        <w:tabs>
          <w:tab w:val="num" w:pos="360"/>
        </w:tabs>
      </w:pPr>
      <w:rPr>
        <w:rFonts w:cs="Times New Roman"/>
      </w:rPr>
    </w:lvl>
    <w:lvl w:ilvl="2" w:tplc="81284B5C">
      <w:numFmt w:val="none"/>
      <w:lvlText w:val=""/>
      <w:lvlJc w:val="left"/>
      <w:pPr>
        <w:tabs>
          <w:tab w:val="num" w:pos="360"/>
        </w:tabs>
      </w:pPr>
      <w:rPr>
        <w:rFonts w:cs="Times New Roman"/>
      </w:rPr>
    </w:lvl>
    <w:lvl w:ilvl="3" w:tplc="5CE05422">
      <w:numFmt w:val="none"/>
      <w:lvlText w:val=""/>
      <w:lvlJc w:val="left"/>
      <w:pPr>
        <w:tabs>
          <w:tab w:val="num" w:pos="360"/>
        </w:tabs>
      </w:pPr>
      <w:rPr>
        <w:rFonts w:cs="Times New Roman"/>
      </w:rPr>
    </w:lvl>
    <w:lvl w:ilvl="4" w:tplc="F01644AE">
      <w:numFmt w:val="none"/>
      <w:lvlText w:val=""/>
      <w:lvlJc w:val="left"/>
      <w:pPr>
        <w:tabs>
          <w:tab w:val="num" w:pos="360"/>
        </w:tabs>
      </w:pPr>
      <w:rPr>
        <w:rFonts w:cs="Times New Roman"/>
      </w:rPr>
    </w:lvl>
    <w:lvl w:ilvl="5" w:tplc="1952BBD4">
      <w:numFmt w:val="none"/>
      <w:lvlText w:val=""/>
      <w:lvlJc w:val="left"/>
      <w:pPr>
        <w:tabs>
          <w:tab w:val="num" w:pos="360"/>
        </w:tabs>
      </w:pPr>
      <w:rPr>
        <w:rFonts w:cs="Times New Roman"/>
      </w:rPr>
    </w:lvl>
    <w:lvl w:ilvl="6" w:tplc="608AFAF2">
      <w:numFmt w:val="none"/>
      <w:lvlText w:val=""/>
      <w:lvlJc w:val="left"/>
      <w:pPr>
        <w:tabs>
          <w:tab w:val="num" w:pos="360"/>
        </w:tabs>
      </w:pPr>
      <w:rPr>
        <w:rFonts w:cs="Times New Roman"/>
      </w:rPr>
    </w:lvl>
    <w:lvl w:ilvl="7" w:tplc="985A1AC6">
      <w:numFmt w:val="none"/>
      <w:lvlText w:val=""/>
      <w:lvlJc w:val="left"/>
      <w:pPr>
        <w:tabs>
          <w:tab w:val="num" w:pos="360"/>
        </w:tabs>
      </w:pPr>
      <w:rPr>
        <w:rFonts w:cs="Times New Roman"/>
      </w:rPr>
    </w:lvl>
    <w:lvl w:ilvl="8" w:tplc="93FA7A7E">
      <w:numFmt w:val="none"/>
      <w:lvlText w:val=""/>
      <w:lvlJc w:val="left"/>
      <w:pPr>
        <w:tabs>
          <w:tab w:val="num" w:pos="360"/>
        </w:tabs>
      </w:pPr>
      <w:rPr>
        <w:rFonts w:cs="Times New Roman"/>
      </w:rPr>
    </w:lvl>
  </w:abstractNum>
  <w:abstractNum w:abstractNumId="29">
    <w:nsid w:val="728B1EE9"/>
    <w:multiLevelType w:val="multilevel"/>
    <w:tmpl w:val="645C7F84"/>
    <w:lvl w:ilvl="0">
      <w:start w:val="1"/>
      <w:numFmt w:val="decimal"/>
      <w:lvlText w:val="%1."/>
      <w:lvlJc w:val="left"/>
      <w:pPr>
        <w:tabs>
          <w:tab w:val="num" w:pos="1515"/>
        </w:tabs>
        <w:ind w:left="1515" w:hanging="1515"/>
      </w:pPr>
      <w:rPr>
        <w:rFonts w:cs="Times New Roman" w:hint="default"/>
      </w:rPr>
    </w:lvl>
    <w:lvl w:ilvl="1">
      <w:start w:val="1"/>
      <w:numFmt w:val="decimal"/>
      <w:lvlText w:val="2%2"/>
      <w:lvlJc w:val="left"/>
      <w:pPr>
        <w:tabs>
          <w:tab w:val="num" w:pos="2415"/>
        </w:tabs>
        <w:ind w:left="2415" w:hanging="1515"/>
      </w:pPr>
      <w:rPr>
        <w:rFonts w:cs="Times New Roman" w:hint="default"/>
      </w:rPr>
    </w:lvl>
    <w:lvl w:ilvl="2">
      <w:start w:val="1"/>
      <w:numFmt w:val="decimal"/>
      <w:lvlText w:val="%1.%2.%3."/>
      <w:lvlJc w:val="left"/>
      <w:pPr>
        <w:tabs>
          <w:tab w:val="num" w:pos="3315"/>
        </w:tabs>
        <w:ind w:left="3315" w:hanging="1515"/>
      </w:pPr>
      <w:rPr>
        <w:rFonts w:cs="Times New Roman" w:hint="default"/>
      </w:rPr>
    </w:lvl>
    <w:lvl w:ilvl="3">
      <w:start w:val="1"/>
      <w:numFmt w:val="decimal"/>
      <w:lvlText w:val="%1.%2.%3.%4."/>
      <w:lvlJc w:val="left"/>
      <w:pPr>
        <w:tabs>
          <w:tab w:val="num" w:pos="4215"/>
        </w:tabs>
        <w:ind w:left="4215" w:hanging="1515"/>
      </w:pPr>
      <w:rPr>
        <w:rFonts w:cs="Times New Roman" w:hint="default"/>
      </w:rPr>
    </w:lvl>
    <w:lvl w:ilvl="4">
      <w:start w:val="1"/>
      <w:numFmt w:val="decimal"/>
      <w:lvlText w:val="%1.%2.%3.%4.%5."/>
      <w:lvlJc w:val="left"/>
      <w:pPr>
        <w:tabs>
          <w:tab w:val="num" w:pos="5115"/>
        </w:tabs>
        <w:ind w:left="5115" w:hanging="1515"/>
      </w:pPr>
      <w:rPr>
        <w:rFonts w:cs="Times New Roman" w:hint="default"/>
      </w:rPr>
    </w:lvl>
    <w:lvl w:ilvl="5">
      <w:start w:val="1"/>
      <w:numFmt w:val="decimal"/>
      <w:lvlText w:val="%1.%2.%3.%4.%5.%6."/>
      <w:lvlJc w:val="left"/>
      <w:pPr>
        <w:tabs>
          <w:tab w:val="num" w:pos="6015"/>
        </w:tabs>
        <w:ind w:left="6015" w:hanging="1515"/>
      </w:pPr>
      <w:rPr>
        <w:rFonts w:cs="Times New Roman" w:hint="default"/>
      </w:rPr>
    </w:lvl>
    <w:lvl w:ilvl="6">
      <w:start w:val="1"/>
      <w:numFmt w:val="decimal"/>
      <w:lvlText w:val="%1.%2.%3.%4.%5.%6.%7."/>
      <w:lvlJc w:val="left"/>
      <w:pPr>
        <w:tabs>
          <w:tab w:val="num" w:pos="7200"/>
        </w:tabs>
        <w:ind w:left="7200" w:hanging="1800"/>
      </w:pPr>
      <w:rPr>
        <w:rFonts w:cs="Times New Roman" w:hint="default"/>
      </w:rPr>
    </w:lvl>
    <w:lvl w:ilvl="7">
      <w:start w:val="1"/>
      <w:numFmt w:val="decimal"/>
      <w:lvlText w:val="%1.%2.%3.%4.%5.%6.%7.%8."/>
      <w:lvlJc w:val="left"/>
      <w:pPr>
        <w:tabs>
          <w:tab w:val="num" w:pos="8100"/>
        </w:tabs>
        <w:ind w:left="8100" w:hanging="1800"/>
      </w:pPr>
      <w:rPr>
        <w:rFonts w:cs="Times New Roman" w:hint="default"/>
      </w:rPr>
    </w:lvl>
    <w:lvl w:ilvl="8">
      <w:start w:val="1"/>
      <w:numFmt w:val="decimal"/>
      <w:lvlText w:val="%1.%2.%3.%4.%5.%6.%7.%8.%9."/>
      <w:lvlJc w:val="left"/>
      <w:pPr>
        <w:tabs>
          <w:tab w:val="num" w:pos="9360"/>
        </w:tabs>
        <w:ind w:left="9360" w:hanging="2160"/>
      </w:pPr>
      <w:rPr>
        <w:rFonts w:cs="Times New Roman" w:hint="default"/>
      </w:rPr>
    </w:lvl>
  </w:abstractNum>
  <w:abstractNum w:abstractNumId="30">
    <w:nsid w:val="73891136"/>
    <w:multiLevelType w:val="hybridMultilevel"/>
    <w:tmpl w:val="1302821A"/>
    <w:lvl w:ilvl="0" w:tplc="778A8D0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74A5345B"/>
    <w:multiLevelType w:val="multilevel"/>
    <w:tmpl w:val="121AF31C"/>
    <w:lvl w:ilvl="0">
      <w:start w:val="1"/>
      <w:numFmt w:val="decimal"/>
      <w:lvlText w:val="%1."/>
      <w:lvlJc w:val="left"/>
      <w:pPr>
        <w:ind w:left="2115" w:hanging="1215"/>
      </w:pPr>
      <w:rPr>
        <w:rFonts w:cs="Times New Roman" w:hint="default"/>
      </w:rPr>
    </w:lvl>
    <w:lvl w:ilvl="1">
      <w:start w:val="1"/>
      <w:numFmt w:val="decimal"/>
      <w:isLgl/>
      <w:lvlText w:val="%1.%2."/>
      <w:lvlJc w:val="left"/>
      <w:pPr>
        <w:ind w:left="2505" w:hanging="1605"/>
      </w:pPr>
      <w:rPr>
        <w:rFonts w:cs="Times New Roman" w:hint="default"/>
      </w:rPr>
    </w:lvl>
    <w:lvl w:ilvl="2">
      <w:start w:val="1"/>
      <w:numFmt w:val="decimal"/>
      <w:isLgl/>
      <w:lvlText w:val="%1.%2.%3."/>
      <w:lvlJc w:val="left"/>
      <w:pPr>
        <w:ind w:left="2505" w:hanging="1605"/>
      </w:pPr>
      <w:rPr>
        <w:rFonts w:cs="Times New Roman" w:hint="default"/>
      </w:rPr>
    </w:lvl>
    <w:lvl w:ilvl="3">
      <w:start w:val="1"/>
      <w:numFmt w:val="decimal"/>
      <w:isLgl/>
      <w:lvlText w:val="%1.%2.%3.%4."/>
      <w:lvlJc w:val="left"/>
      <w:pPr>
        <w:ind w:left="2505" w:hanging="1605"/>
      </w:pPr>
      <w:rPr>
        <w:rFonts w:cs="Times New Roman" w:hint="default"/>
      </w:rPr>
    </w:lvl>
    <w:lvl w:ilvl="4">
      <w:start w:val="1"/>
      <w:numFmt w:val="decimal"/>
      <w:isLgl/>
      <w:lvlText w:val="%1.%2.%3.%4.%5."/>
      <w:lvlJc w:val="left"/>
      <w:pPr>
        <w:ind w:left="2505" w:hanging="1605"/>
      </w:pPr>
      <w:rPr>
        <w:rFonts w:cs="Times New Roman" w:hint="default"/>
      </w:rPr>
    </w:lvl>
    <w:lvl w:ilvl="5">
      <w:start w:val="1"/>
      <w:numFmt w:val="decimal"/>
      <w:isLgl/>
      <w:lvlText w:val="%1.%2.%3.%4.%5.%6."/>
      <w:lvlJc w:val="left"/>
      <w:pPr>
        <w:ind w:left="2505" w:hanging="1605"/>
      </w:pPr>
      <w:rPr>
        <w:rFonts w:cs="Times New Roman" w:hint="default"/>
      </w:rPr>
    </w:lvl>
    <w:lvl w:ilvl="6">
      <w:start w:val="1"/>
      <w:numFmt w:val="decimal"/>
      <w:isLgl/>
      <w:lvlText w:val="%1.%2.%3.%4.%5.%6.%7."/>
      <w:lvlJc w:val="left"/>
      <w:pPr>
        <w:ind w:left="2700" w:hanging="1800"/>
      </w:pPr>
      <w:rPr>
        <w:rFonts w:cs="Times New Roman" w:hint="default"/>
      </w:rPr>
    </w:lvl>
    <w:lvl w:ilvl="7">
      <w:start w:val="1"/>
      <w:numFmt w:val="decimal"/>
      <w:isLgl/>
      <w:lvlText w:val="%1.%2.%3.%4.%5.%6.%7.%8."/>
      <w:lvlJc w:val="left"/>
      <w:pPr>
        <w:ind w:left="2700" w:hanging="1800"/>
      </w:pPr>
      <w:rPr>
        <w:rFonts w:cs="Times New Roman" w:hint="default"/>
      </w:rPr>
    </w:lvl>
    <w:lvl w:ilvl="8">
      <w:start w:val="1"/>
      <w:numFmt w:val="decimal"/>
      <w:isLgl/>
      <w:lvlText w:val="%1.%2.%3.%4.%5.%6.%7.%8.%9."/>
      <w:lvlJc w:val="left"/>
      <w:pPr>
        <w:ind w:left="3060" w:hanging="2160"/>
      </w:pPr>
      <w:rPr>
        <w:rFonts w:cs="Times New Roman" w:hint="default"/>
      </w:rPr>
    </w:lvl>
  </w:abstractNum>
  <w:abstractNum w:abstractNumId="32">
    <w:nsid w:val="76A32340"/>
    <w:multiLevelType w:val="multilevel"/>
    <w:tmpl w:val="05CA5590"/>
    <w:lvl w:ilvl="0">
      <w:start w:val="2"/>
      <w:numFmt w:val="decimal"/>
      <w:lvlText w:val="%1"/>
      <w:lvlJc w:val="left"/>
      <w:pPr>
        <w:tabs>
          <w:tab w:val="num" w:pos="360"/>
        </w:tabs>
        <w:ind w:left="360" w:hanging="360"/>
      </w:pPr>
      <w:rPr>
        <w:rFonts w:cs="Times New Roman" w:hint="default"/>
      </w:rPr>
    </w:lvl>
    <w:lvl w:ilvl="1">
      <w:start w:val="2"/>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3">
    <w:nsid w:val="77DB5027"/>
    <w:multiLevelType w:val="singleLevel"/>
    <w:tmpl w:val="766A4C12"/>
    <w:lvl w:ilvl="0">
      <w:start w:val="5"/>
      <w:numFmt w:val="bullet"/>
      <w:lvlText w:val="-"/>
      <w:lvlJc w:val="left"/>
      <w:pPr>
        <w:tabs>
          <w:tab w:val="num" w:pos="1080"/>
        </w:tabs>
        <w:ind w:left="1080" w:hanging="360"/>
      </w:pPr>
      <w:rPr>
        <w:rFonts w:hint="default"/>
      </w:rPr>
    </w:lvl>
  </w:abstractNum>
  <w:abstractNum w:abstractNumId="34">
    <w:nsid w:val="78285D8C"/>
    <w:multiLevelType w:val="hybridMultilevel"/>
    <w:tmpl w:val="8A16F436"/>
    <w:lvl w:ilvl="0" w:tplc="018A6058">
      <w:start w:val="2"/>
      <w:numFmt w:val="decimal"/>
      <w:lvlText w:val="%1."/>
      <w:lvlJc w:val="left"/>
      <w:pPr>
        <w:tabs>
          <w:tab w:val="num" w:pos="365"/>
        </w:tabs>
        <w:ind w:left="365" w:hanging="360"/>
      </w:pPr>
      <w:rPr>
        <w:rFonts w:cs="Times New Roman" w:hint="default"/>
      </w:rPr>
    </w:lvl>
    <w:lvl w:ilvl="1" w:tplc="04190019" w:tentative="1">
      <w:start w:val="1"/>
      <w:numFmt w:val="lowerLetter"/>
      <w:lvlText w:val="%2."/>
      <w:lvlJc w:val="left"/>
      <w:pPr>
        <w:tabs>
          <w:tab w:val="num" w:pos="1085"/>
        </w:tabs>
        <w:ind w:left="1085" w:hanging="360"/>
      </w:pPr>
      <w:rPr>
        <w:rFonts w:cs="Times New Roman"/>
      </w:rPr>
    </w:lvl>
    <w:lvl w:ilvl="2" w:tplc="0419001B" w:tentative="1">
      <w:start w:val="1"/>
      <w:numFmt w:val="lowerRoman"/>
      <w:lvlText w:val="%3."/>
      <w:lvlJc w:val="right"/>
      <w:pPr>
        <w:tabs>
          <w:tab w:val="num" w:pos="1805"/>
        </w:tabs>
        <w:ind w:left="1805" w:hanging="180"/>
      </w:pPr>
      <w:rPr>
        <w:rFonts w:cs="Times New Roman"/>
      </w:rPr>
    </w:lvl>
    <w:lvl w:ilvl="3" w:tplc="0419000F" w:tentative="1">
      <w:start w:val="1"/>
      <w:numFmt w:val="decimal"/>
      <w:lvlText w:val="%4."/>
      <w:lvlJc w:val="left"/>
      <w:pPr>
        <w:tabs>
          <w:tab w:val="num" w:pos="2525"/>
        </w:tabs>
        <w:ind w:left="2525" w:hanging="360"/>
      </w:pPr>
      <w:rPr>
        <w:rFonts w:cs="Times New Roman"/>
      </w:rPr>
    </w:lvl>
    <w:lvl w:ilvl="4" w:tplc="04190019" w:tentative="1">
      <w:start w:val="1"/>
      <w:numFmt w:val="lowerLetter"/>
      <w:lvlText w:val="%5."/>
      <w:lvlJc w:val="left"/>
      <w:pPr>
        <w:tabs>
          <w:tab w:val="num" w:pos="3245"/>
        </w:tabs>
        <w:ind w:left="3245" w:hanging="360"/>
      </w:pPr>
      <w:rPr>
        <w:rFonts w:cs="Times New Roman"/>
      </w:rPr>
    </w:lvl>
    <w:lvl w:ilvl="5" w:tplc="0419001B" w:tentative="1">
      <w:start w:val="1"/>
      <w:numFmt w:val="lowerRoman"/>
      <w:lvlText w:val="%6."/>
      <w:lvlJc w:val="right"/>
      <w:pPr>
        <w:tabs>
          <w:tab w:val="num" w:pos="3965"/>
        </w:tabs>
        <w:ind w:left="3965" w:hanging="180"/>
      </w:pPr>
      <w:rPr>
        <w:rFonts w:cs="Times New Roman"/>
      </w:rPr>
    </w:lvl>
    <w:lvl w:ilvl="6" w:tplc="0419000F" w:tentative="1">
      <w:start w:val="1"/>
      <w:numFmt w:val="decimal"/>
      <w:lvlText w:val="%7."/>
      <w:lvlJc w:val="left"/>
      <w:pPr>
        <w:tabs>
          <w:tab w:val="num" w:pos="4685"/>
        </w:tabs>
        <w:ind w:left="4685" w:hanging="360"/>
      </w:pPr>
      <w:rPr>
        <w:rFonts w:cs="Times New Roman"/>
      </w:rPr>
    </w:lvl>
    <w:lvl w:ilvl="7" w:tplc="04190019" w:tentative="1">
      <w:start w:val="1"/>
      <w:numFmt w:val="lowerLetter"/>
      <w:lvlText w:val="%8."/>
      <w:lvlJc w:val="left"/>
      <w:pPr>
        <w:tabs>
          <w:tab w:val="num" w:pos="5405"/>
        </w:tabs>
        <w:ind w:left="5405" w:hanging="360"/>
      </w:pPr>
      <w:rPr>
        <w:rFonts w:cs="Times New Roman"/>
      </w:rPr>
    </w:lvl>
    <w:lvl w:ilvl="8" w:tplc="0419001B" w:tentative="1">
      <w:start w:val="1"/>
      <w:numFmt w:val="lowerRoman"/>
      <w:lvlText w:val="%9."/>
      <w:lvlJc w:val="right"/>
      <w:pPr>
        <w:tabs>
          <w:tab w:val="num" w:pos="6125"/>
        </w:tabs>
        <w:ind w:left="6125" w:hanging="180"/>
      </w:pPr>
      <w:rPr>
        <w:rFonts w:cs="Times New Roman"/>
      </w:rPr>
    </w:lvl>
  </w:abstractNum>
  <w:abstractNum w:abstractNumId="35">
    <w:nsid w:val="79201683"/>
    <w:multiLevelType w:val="singleLevel"/>
    <w:tmpl w:val="9C3E733E"/>
    <w:lvl w:ilvl="0">
      <w:start w:val="6"/>
      <w:numFmt w:val="decimal"/>
      <w:lvlText w:val="%1."/>
      <w:legacy w:legacy="1" w:legacySpace="0" w:legacyIndent="216"/>
      <w:lvlJc w:val="left"/>
      <w:rPr>
        <w:rFonts w:ascii="Times New Roman" w:hAnsi="Times New Roman" w:cs="Times New Roman" w:hint="default"/>
      </w:rPr>
    </w:lvl>
  </w:abstractNum>
  <w:abstractNum w:abstractNumId="36">
    <w:nsid w:val="7A14300E"/>
    <w:multiLevelType w:val="multilevel"/>
    <w:tmpl w:val="288011E4"/>
    <w:lvl w:ilvl="0">
      <w:start w:val="1"/>
      <w:numFmt w:val="decimal"/>
      <w:lvlText w:val="%1."/>
      <w:legacy w:legacy="1" w:legacySpace="0" w:legacyIndent="341"/>
      <w:lvlJc w:val="left"/>
      <w:rPr>
        <w:rFonts w:ascii="Times New Roman" w:hAnsi="Times New Roman" w:cs="Times New Roman" w:hint="default"/>
        <w:b w:val="0"/>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440"/>
        </w:tabs>
        <w:ind w:left="1440" w:hanging="1080"/>
      </w:pPr>
      <w:rPr>
        <w:rFonts w:cs="Times New Roman" w:hint="default"/>
      </w:rPr>
    </w:lvl>
    <w:lvl w:ilvl="3">
      <w:start w:val="1"/>
      <w:numFmt w:val="decimal"/>
      <w:isLgl/>
      <w:lvlText w:val="%1.%2.%3.%4."/>
      <w:lvlJc w:val="left"/>
      <w:pPr>
        <w:tabs>
          <w:tab w:val="num" w:pos="1800"/>
        </w:tabs>
        <w:ind w:left="1800" w:hanging="1440"/>
      </w:pPr>
      <w:rPr>
        <w:rFonts w:cs="Times New Roman" w:hint="default"/>
      </w:rPr>
    </w:lvl>
    <w:lvl w:ilvl="4">
      <w:start w:val="1"/>
      <w:numFmt w:val="decimal"/>
      <w:isLgl/>
      <w:lvlText w:val="%1.%2.%3.%4.%5."/>
      <w:lvlJc w:val="left"/>
      <w:pPr>
        <w:tabs>
          <w:tab w:val="num" w:pos="2160"/>
        </w:tabs>
        <w:ind w:left="2160" w:hanging="1800"/>
      </w:pPr>
      <w:rPr>
        <w:rFonts w:cs="Times New Roman" w:hint="default"/>
      </w:rPr>
    </w:lvl>
    <w:lvl w:ilvl="5">
      <w:start w:val="1"/>
      <w:numFmt w:val="decimal"/>
      <w:isLgl/>
      <w:lvlText w:val="%1.%2.%3.%4.%5.%6."/>
      <w:lvlJc w:val="left"/>
      <w:pPr>
        <w:tabs>
          <w:tab w:val="num" w:pos="2520"/>
        </w:tabs>
        <w:ind w:left="2520" w:hanging="2160"/>
      </w:pPr>
      <w:rPr>
        <w:rFonts w:cs="Times New Roman" w:hint="default"/>
      </w:rPr>
    </w:lvl>
    <w:lvl w:ilvl="6">
      <w:start w:val="1"/>
      <w:numFmt w:val="decimal"/>
      <w:isLgl/>
      <w:lvlText w:val="%1.%2.%3.%4.%5.%6.%7."/>
      <w:lvlJc w:val="left"/>
      <w:pPr>
        <w:tabs>
          <w:tab w:val="num" w:pos="2880"/>
        </w:tabs>
        <w:ind w:left="2880" w:hanging="2520"/>
      </w:pPr>
      <w:rPr>
        <w:rFonts w:cs="Times New Roman" w:hint="default"/>
      </w:rPr>
    </w:lvl>
    <w:lvl w:ilvl="7">
      <w:start w:val="1"/>
      <w:numFmt w:val="decimal"/>
      <w:isLgl/>
      <w:lvlText w:val="%1.%2.%3.%4.%5.%6.%7.%8."/>
      <w:lvlJc w:val="left"/>
      <w:pPr>
        <w:tabs>
          <w:tab w:val="num" w:pos="3240"/>
        </w:tabs>
        <w:ind w:left="3240" w:hanging="2880"/>
      </w:pPr>
      <w:rPr>
        <w:rFonts w:cs="Times New Roman" w:hint="default"/>
      </w:rPr>
    </w:lvl>
    <w:lvl w:ilvl="8">
      <w:start w:val="1"/>
      <w:numFmt w:val="decimal"/>
      <w:isLgl/>
      <w:lvlText w:val="%1.%2.%3.%4.%5.%6.%7.%8.%9."/>
      <w:lvlJc w:val="left"/>
      <w:pPr>
        <w:tabs>
          <w:tab w:val="num" w:pos="3600"/>
        </w:tabs>
        <w:ind w:left="3600" w:hanging="3240"/>
      </w:pPr>
      <w:rPr>
        <w:rFonts w:cs="Times New Roman" w:hint="default"/>
      </w:rPr>
    </w:lvl>
  </w:abstractNum>
  <w:abstractNum w:abstractNumId="37">
    <w:nsid w:val="7B7F16C5"/>
    <w:multiLevelType w:val="multilevel"/>
    <w:tmpl w:val="1B68C29A"/>
    <w:lvl w:ilvl="0">
      <w:start w:val="1"/>
      <w:numFmt w:val="decimal"/>
      <w:lvlText w:val="%1."/>
      <w:legacy w:legacy="1" w:legacySpace="0" w:legacyIndent="341"/>
      <w:lvlJc w:val="left"/>
      <w:rPr>
        <w:rFonts w:ascii="Arial" w:hAnsi="Arial" w:cs="Arial" w:hint="default"/>
        <w:b w:val="0"/>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440"/>
        </w:tabs>
        <w:ind w:left="1440" w:hanging="1080"/>
      </w:pPr>
      <w:rPr>
        <w:rFonts w:cs="Times New Roman" w:hint="default"/>
      </w:rPr>
    </w:lvl>
    <w:lvl w:ilvl="3">
      <w:start w:val="1"/>
      <w:numFmt w:val="decimal"/>
      <w:isLgl/>
      <w:lvlText w:val="%1.%2.%3.%4."/>
      <w:lvlJc w:val="left"/>
      <w:pPr>
        <w:tabs>
          <w:tab w:val="num" w:pos="1800"/>
        </w:tabs>
        <w:ind w:left="1800" w:hanging="1440"/>
      </w:pPr>
      <w:rPr>
        <w:rFonts w:cs="Times New Roman" w:hint="default"/>
      </w:rPr>
    </w:lvl>
    <w:lvl w:ilvl="4">
      <w:start w:val="1"/>
      <w:numFmt w:val="decimal"/>
      <w:isLgl/>
      <w:lvlText w:val="%1.%2.%3.%4.%5."/>
      <w:lvlJc w:val="left"/>
      <w:pPr>
        <w:tabs>
          <w:tab w:val="num" w:pos="2160"/>
        </w:tabs>
        <w:ind w:left="2160" w:hanging="1800"/>
      </w:pPr>
      <w:rPr>
        <w:rFonts w:cs="Times New Roman" w:hint="default"/>
      </w:rPr>
    </w:lvl>
    <w:lvl w:ilvl="5">
      <w:start w:val="1"/>
      <w:numFmt w:val="decimal"/>
      <w:isLgl/>
      <w:lvlText w:val="%1.%2.%3.%4.%5.%6."/>
      <w:lvlJc w:val="left"/>
      <w:pPr>
        <w:tabs>
          <w:tab w:val="num" w:pos="2520"/>
        </w:tabs>
        <w:ind w:left="2520" w:hanging="2160"/>
      </w:pPr>
      <w:rPr>
        <w:rFonts w:cs="Times New Roman" w:hint="default"/>
      </w:rPr>
    </w:lvl>
    <w:lvl w:ilvl="6">
      <w:start w:val="1"/>
      <w:numFmt w:val="decimal"/>
      <w:isLgl/>
      <w:lvlText w:val="%1.%2.%3.%4.%5.%6.%7."/>
      <w:lvlJc w:val="left"/>
      <w:pPr>
        <w:tabs>
          <w:tab w:val="num" w:pos="2880"/>
        </w:tabs>
        <w:ind w:left="2880" w:hanging="2520"/>
      </w:pPr>
      <w:rPr>
        <w:rFonts w:cs="Times New Roman" w:hint="default"/>
      </w:rPr>
    </w:lvl>
    <w:lvl w:ilvl="7">
      <w:start w:val="1"/>
      <w:numFmt w:val="decimal"/>
      <w:isLgl/>
      <w:lvlText w:val="%1.%2.%3.%4.%5.%6.%7.%8."/>
      <w:lvlJc w:val="left"/>
      <w:pPr>
        <w:tabs>
          <w:tab w:val="num" w:pos="3240"/>
        </w:tabs>
        <w:ind w:left="3240" w:hanging="2880"/>
      </w:pPr>
      <w:rPr>
        <w:rFonts w:cs="Times New Roman" w:hint="default"/>
      </w:rPr>
    </w:lvl>
    <w:lvl w:ilvl="8">
      <w:start w:val="1"/>
      <w:numFmt w:val="decimal"/>
      <w:isLgl/>
      <w:lvlText w:val="%1.%2.%3.%4.%5.%6.%7.%8.%9."/>
      <w:lvlJc w:val="left"/>
      <w:pPr>
        <w:tabs>
          <w:tab w:val="num" w:pos="3600"/>
        </w:tabs>
        <w:ind w:left="3600" w:hanging="3240"/>
      </w:pPr>
      <w:rPr>
        <w:rFonts w:cs="Times New Roman" w:hint="default"/>
      </w:rPr>
    </w:lvl>
  </w:abstractNum>
  <w:abstractNum w:abstractNumId="38">
    <w:nsid w:val="7CC85452"/>
    <w:multiLevelType w:val="multilevel"/>
    <w:tmpl w:val="367EDAAC"/>
    <w:lvl w:ilvl="0">
      <w:start w:val="4"/>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num w:numId="1">
    <w:abstractNumId w:val="18"/>
  </w:num>
  <w:num w:numId="2">
    <w:abstractNumId w:val="30"/>
  </w:num>
  <w:num w:numId="3">
    <w:abstractNumId w:val="4"/>
  </w:num>
  <w:num w:numId="4">
    <w:abstractNumId w:val="33"/>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4"/>
  </w:num>
  <w:num w:numId="8">
    <w:abstractNumId w:val="3"/>
    <w:lvlOverride w:ilvl="0">
      <w:startOverride w:val="2"/>
    </w:lvlOverride>
  </w:num>
  <w:num w:numId="9">
    <w:abstractNumId w:val="28"/>
  </w:num>
  <w:num w:numId="10">
    <w:abstractNumId w:val="9"/>
  </w:num>
  <w:num w:numId="11">
    <w:abstractNumId w:val="34"/>
  </w:num>
  <w:num w:numId="12">
    <w:abstractNumId w:val="2"/>
  </w:num>
  <w:num w:numId="13">
    <w:abstractNumId w:val="13"/>
    <w:lvlOverride w:ilvl="0">
      <w:startOverride w:val="1"/>
    </w:lvlOverride>
  </w:num>
  <w:num w:numId="14">
    <w:abstractNumId w:val="22"/>
  </w:num>
  <w:num w:numId="15">
    <w:abstractNumId w:val="32"/>
  </w:num>
  <w:num w:numId="16">
    <w:abstractNumId w:val="17"/>
  </w:num>
  <w:num w:numId="17">
    <w:abstractNumId w:val="37"/>
  </w:num>
  <w:num w:numId="18">
    <w:abstractNumId w:val="15"/>
  </w:num>
  <w:num w:numId="19">
    <w:abstractNumId w:val="21"/>
  </w:num>
  <w:num w:numId="20">
    <w:abstractNumId w:val="36"/>
  </w:num>
  <w:num w:numId="21">
    <w:abstractNumId w:val="37"/>
    <w:lvlOverride w:ilvl="0">
      <w:startOverride w:val="4"/>
    </w:lvlOverride>
  </w:num>
  <w:num w:numId="22">
    <w:abstractNumId w:val="37"/>
    <w:lvlOverride w:ilvl="0">
      <w:startOverride w:val="1"/>
    </w:lvlOverride>
  </w:num>
  <w:num w:numId="23">
    <w:abstractNumId w:val="38"/>
  </w:num>
  <w:num w:numId="24">
    <w:abstractNumId w:val="26"/>
  </w:num>
  <w:num w:numId="25">
    <w:abstractNumId w:val="35"/>
  </w:num>
  <w:num w:numId="26">
    <w:abstractNumId w:val="24"/>
  </w:num>
  <w:num w:numId="27">
    <w:abstractNumId w:val="0"/>
  </w:num>
  <w:num w:numId="28">
    <w:abstractNumId w:val="12"/>
  </w:num>
  <w:num w:numId="29">
    <w:abstractNumId w:val="16"/>
  </w:num>
  <w:num w:numId="30">
    <w:abstractNumId w:val="8"/>
  </w:num>
  <w:num w:numId="31">
    <w:abstractNumId w:val="20"/>
  </w:num>
  <w:num w:numId="32">
    <w:abstractNumId w:val="31"/>
  </w:num>
  <w:num w:numId="33">
    <w:abstractNumId w:val="11"/>
  </w:num>
  <w:num w:numId="34">
    <w:abstractNumId w:val="19"/>
  </w:num>
  <w:num w:numId="35">
    <w:abstractNumId w:val="27"/>
  </w:num>
  <w:num w:numId="36">
    <w:abstractNumId w:val="29"/>
  </w:num>
  <w:num w:numId="37">
    <w:abstractNumId w:val="23"/>
  </w:num>
  <w:num w:numId="38">
    <w:abstractNumId w:val="7"/>
  </w:num>
  <w:num w:numId="39">
    <w:abstractNumId w:val="5"/>
  </w:num>
  <w:num w:numId="40">
    <w:abstractNumId w:val="6"/>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ttr0#ESED_DateEdition" w:val="DATE#{d '2015-07-10'}"/>
    <w:docVar w:name="attr1#Наименование" w:val="VARCHAR#О внесении изменений в постановление администрации   муниципального образования город-курорт Геленджик   от 4 августа 2014 года №2196 «Об утверждении   административного регламента по предоставлению   администрацией муниципального образования   город-курорт Геленджик муниципальной услуги по   выдаче разрешений на строительство»"/>
    <w:docVar w:name="attr2#Вид документа" w:val="OID_TYPE#620272138=Постановление администрации муниципального образования город-курорт Геленджик"/>
    <w:docVar w:name="attr3#Автор" w:val="OID_TYPE#620240187=Ревякин В.А."/>
    <w:docVar w:name="attr4#Дата поступления" w:val="DATE#{d '2015-07-10'}"/>
    <w:docVar w:name="attr5#Бланк" w:val="OID_TYPE#"/>
    <w:docVar w:name="attr6#Дата подписания" w:val="DATE#{d '2015-09-21'}"/>
    <w:docVar w:name="ESED_ActEdition" w:val="1"/>
    <w:docVar w:name="ESED_AutorEdition" w:val="Антонова Надежда Леонидовна"/>
    <w:docVar w:name="ESED_Edition" w:val="1"/>
    <w:docVar w:name="ESED_IDnum" w:val="AntonovaNL/2015-2633"/>
    <w:docVar w:name="ESED_Lock" w:val="1"/>
    <w:docVar w:name="SPD_Annotation" w:val="AntonovaNL/2015-2633(1)#О внесении изменений в постановление администрации   муниципального образования город-курорт Геленджик   от 4 августа 2014 года №2196 «Об утверждении   административного регламента по предоставлению   администрацией муниципального образования   город-курорт Геленджик муниципальной услуги по   выдаче разрешений на строительство»#N  от 21.09.2015 #Постановление администрации муниципального образования город-курорт Геленджик   Ревякин В.А.#Дата создания редакции: 10.07.2015"/>
    <w:docVar w:name="SPD_AreaName" w:val="Документ (ЕСЭД)"/>
    <w:docVar w:name="SPD_hostURL" w:val="10.10.2.4"/>
    <w:docVar w:name="SPD_NumDoc" w:val="620497177"/>
    <w:docVar w:name="SPD_vDir" w:val="spd"/>
  </w:docVars>
  <w:rsids>
    <w:rsidRoot w:val="000F1FB2"/>
    <w:rsid w:val="00014817"/>
    <w:rsid w:val="00020FC8"/>
    <w:rsid w:val="00041B42"/>
    <w:rsid w:val="00042FC7"/>
    <w:rsid w:val="000548E4"/>
    <w:rsid w:val="0005520E"/>
    <w:rsid w:val="00067806"/>
    <w:rsid w:val="000C0466"/>
    <w:rsid w:val="000D00AD"/>
    <w:rsid w:val="000D207D"/>
    <w:rsid w:val="000E20EE"/>
    <w:rsid w:val="000F1A15"/>
    <w:rsid w:val="000F1FB2"/>
    <w:rsid w:val="000F3D10"/>
    <w:rsid w:val="000F6C42"/>
    <w:rsid w:val="001047F5"/>
    <w:rsid w:val="001318DB"/>
    <w:rsid w:val="00156678"/>
    <w:rsid w:val="001653FD"/>
    <w:rsid w:val="00170B92"/>
    <w:rsid w:val="00171390"/>
    <w:rsid w:val="001A4F89"/>
    <w:rsid w:val="001C5A9B"/>
    <w:rsid w:val="002028E7"/>
    <w:rsid w:val="00222A78"/>
    <w:rsid w:val="00226B04"/>
    <w:rsid w:val="00230EB2"/>
    <w:rsid w:val="0024663E"/>
    <w:rsid w:val="00257729"/>
    <w:rsid w:val="00265D07"/>
    <w:rsid w:val="0026612A"/>
    <w:rsid w:val="00275210"/>
    <w:rsid w:val="002A33CC"/>
    <w:rsid w:val="002A38B2"/>
    <w:rsid w:val="002B2E29"/>
    <w:rsid w:val="002C17E4"/>
    <w:rsid w:val="002E2F7C"/>
    <w:rsid w:val="002E33BA"/>
    <w:rsid w:val="00300A70"/>
    <w:rsid w:val="00304678"/>
    <w:rsid w:val="00330AC4"/>
    <w:rsid w:val="003408BF"/>
    <w:rsid w:val="003417EA"/>
    <w:rsid w:val="0034595E"/>
    <w:rsid w:val="00350928"/>
    <w:rsid w:val="00355D26"/>
    <w:rsid w:val="003570FE"/>
    <w:rsid w:val="00374186"/>
    <w:rsid w:val="00390519"/>
    <w:rsid w:val="003A0A8F"/>
    <w:rsid w:val="003A0BF5"/>
    <w:rsid w:val="003A37BF"/>
    <w:rsid w:val="003D74D4"/>
    <w:rsid w:val="003F7748"/>
    <w:rsid w:val="00406D69"/>
    <w:rsid w:val="00424055"/>
    <w:rsid w:val="00437E90"/>
    <w:rsid w:val="00444D41"/>
    <w:rsid w:val="0045315F"/>
    <w:rsid w:val="004663F9"/>
    <w:rsid w:val="004667D7"/>
    <w:rsid w:val="004757F8"/>
    <w:rsid w:val="00476167"/>
    <w:rsid w:val="00493C03"/>
    <w:rsid w:val="004C5040"/>
    <w:rsid w:val="004C5CDC"/>
    <w:rsid w:val="004D0F07"/>
    <w:rsid w:val="00515D77"/>
    <w:rsid w:val="00516711"/>
    <w:rsid w:val="00527B13"/>
    <w:rsid w:val="00532A8B"/>
    <w:rsid w:val="00577DAB"/>
    <w:rsid w:val="00586FD5"/>
    <w:rsid w:val="005A27D8"/>
    <w:rsid w:val="005B4990"/>
    <w:rsid w:val="005D3452"/>
    <w:rsid w:val="005D5956"/>
    <w:rsid w:val="005F563C"/>
    <w:rsid w:val="00607F2E"/>
    <w:rsid w:val="006106AE"/>
    <w:rsid w:val="00615B70"/>
    <w:rsid w:val="00617AB7"/>
    <w:rsid w:val="0062016D"/>
    <w:rsid w:val="00624B4A"/>
    <w:rsid w:val="006411EC"/>
    <w:rsid w:val="006420FE"/>
    <w:rsid w:val="00642661"/>
    <w:rsid w:val="00646528"/>
    <w:rsid w:val="0065465E"/>
    <w:rsid w:val="00654930"/>
    <w:rsid w:val="0066458E"/>
    <w:rsid w:val="00666073"/>
    <w:rsid w:val="0066765D"/>
    <w:rsid w:val="00677DD5"/>
    <w:rsid w:val="006A6BDC"/>
    <w:rsid w:val="006B6B18"/>
    <w:rsid w:val="006B7291"/>
    <w:rsid w:val="006C3AFF"/>
    <w:rsid w:val="006C5B9F"/>
    <w:rsid w:val="006D6E3D"/>
    <w:rsid w:val="006F1A1F"/>
    <w:rsid w:val="006F770A"/>
    <w:rsid w:val="00700259"/>
    <w:rsid w:val="00720389"/>
    <w:rsid w:val="00720677"/>
    <w:rsid w:val="00730186"/>
    <w:rsid w:val="0073050D"/>
    <w:rsid w:val="00737E8E"/>
    <w:rsid w:val="00743F02"/>
    <w:rsid w:val="007716F9"/>
    <w:rsid w:val="00776F75"/>
    <w:rsid w:val="007800A7"/>
    <w:rsid w:val="0078020D"/>
    <w:rsid w:val="00784B36"/>
    <w:rsid w:val="0078562C"/>
    <w:rsid w:val="0079491C"/>
    <w:rsid w:val="0079785D"/>
    <w:rsid w:val="007C23A9"/>
    <w:rsid w:val="007D575B"/>
    <w:rsid w:val="007E61D2"/>
    <w:rsid w:val="007F022F"/>
    <w:rsid w:val="007F2CD3"/>
    <w:rsid w:val="007F581C"/>
    <w:rsid w:val="00802C69"/>
    <w:rsid w:val="00803E9F"/>
    <w:rsid w:val="00807F42"/>
    <w:rsid w:val="00810676"/>
    <w:rsid w:val="00812CFA"/>
    <w:rsid w:val="00813411"/>
    <w:rsid w:val="00813701"/>
    <w:rsid w:val="00814961"/>
    <w:rsid w:val="00820F58"/>
    <w:rsid w:val="00823931"/>
    <w:rsid w:val="008333C2"/>
    <w:rsid w:val="008420CB"/>
    <w:rsid w:val="00853103"/>
    <w:rsid w:val="00856165"/>
    <w:rsid w:val="00865D6E"/>
    <w:rsid w:val="00875B26"/>
    <w:rsid w:val="0088102E"/>
    <w:rsid w:val="008A0D41"/>
    <w:rsid w:val="008A58D5"/>
    <w:rsid w:val="008B3DD8"/>
    <w:rsid w:val="008C03B9"/>
    <w:rsid w:val="008D0BDD"/>
    <w:rsid w:val="008D428A"/>
    <w:rsid w:val="008F3587"/>
    <w:rsid w:val="008F582B"/>
    <w:rsid w:val="0091325E"/>
    <w:rsid w:val="0092702F"/>
    <w:rsid w:val="009338D4"/>
    <w:rsid w:val="00950C12"/>
    <w:rsid w:val="009675FB"/>
    <w:rsid w:val="00977EA0"/>
    <w:rsid w:val="00980B2A"/>
    <w:rsid w:val="00990255"/>
    <w:rsid w:val="00995F0A"/>
    <w:rsid w:val="009A12F5"/>
    <w:rsid w:val="009A1CA0"/>
    <w:rsid w:val="009B1AF3"/>
    <w:rsid w:val="009B5977"/>
    <w:rsid w:val="009D5E3E"/>
    <w:rsid w:val="009E26CD"/>
    <w:rsid w:val="00A01A54"/>
    <w:rsid w:val="00A366A9"/>
    <w:rsid w:val="00A37A75"/>
    <w:rsid w:val="00A40C4D"/>
    <w:rsid w:val="00A73AF9"/>
    <w:rsid w:val="00A87FBA"/>
    <w:rsid w:val="00AA51B6"/>
    <w:rsid w:val="00AD6B73"/>
    <w:rsid w:val="00AE7302"/>
    <w:rsid w:val="00AF0031"/>
    <w:rsid w:val="00AF053C"/>
    <w:rsid w:val="00AF2496"/>
    <w:rsid w:val="00B07A53"/>
    <w:rsid w:val="00B268FD"/>
    <w:rsid w:val="00B41BAE"/>
    <w:rsid w:val="00B45411"/>
    <w:rsid w:val="00B602AE"/>
    <w:rsid w:val="00B65F58"/>
    <w:rsid w:val="00B82D84"/>
    <w:rsid w:val="00B97738"/>
    <w:rsid w:val="00BC23F8"/>
    <w:rsid w:val="00BD043B"/>
    <w:rsid w:val="00BD5D02"/>
    <w:rsid w:val="00C0343D"/>
    <w:rsid w:val="00C22530"/>
    <w:rsid w:val="00C260F0"/>
    <w:rsid w:val="00C458EC"/>
    <w:rsid w:val="00C70F3E"/>
    <w:rsid w:val="00C9544B"/>
    <w:rsid w:val="00CA37F6"/>
    <w:rsid w:val="00CA482F"/>
    <w:rsid w:val="00CB74FC"/>
    <w:rsid w:val="00CB752D"/>
    <w:rsid w:val="00CC1372"/>
    <w:rsid w:val="00CD33F9"/>
    <w:rsid w:val="00CD617F"/>
    <w:rsid w:val="00CE3034"/>
    <w:rsid w:val="00CE6603"/>
    <w:rsid w:val="00CF0A75"/>
    <w:rsid w:val="00D028E1"/>
    <w:rsid w:val="00D11DB5"/>
    <w:rsid w:val="00D13BF8"/>
    <w:rsid w:val="00D16D16"/>
    <w:rsid w:val="00D20E3A"/>
    <w:rsid w:val="00D35208"/>
    <w:rsid w:val="00D50CBF"/>
    <w:rsid w:val="00D57E1E"/>
    <w:rsid w:val="00D63459"/>
    <w:rsid w:val="00D66303"/>
    <w:rsid w:val="00D75CFE"/>
    <w:rsid w:val="00D858DA"/>
    <w:rsid w:val="00D90FB1"/>
    <w:rsid w:val="00DA2807"/>
    <w:rsid w:val="00DA76D6"/>
    <w:rsid w:val="00DC5A13"/>
    <w:rsid w:val="00DD2783"/>
    <w:rsid w:val="00DD4462"/>
    <w:rsid w:val="00DF1DD8"/>
    <w:rsid w:val="00E0613D"/>
    <w:rsid w:val="00E15F04"/>
    <w:rsid w:val="00E169A5"/>
    <w:rsid w:val="00E23665"/>
    <w:rsid w:val="00E263D4"/>
    <w:rsid w:val="00E32F7E"/>
    <w:rsid w:val="00E45413"/>
    <w:rsid w:val="00E46206"/>
    <w:rsid w:val="00E50380"/>
    <w:rsid w:val="00E52EAE"/>
    <w:rsid w:val="00E53435"/>
    <w:rsid w:val="00E56E23"/>
    <w:rsid w:val="00E7259A"/>
    <w:rsid w:val="00E91810"/>
    <w:rsid w:val="00E9304C"/>
    <w:rsid w:val="00EA1887"/>
    <w:rsid w:val="00EB266A"/>
    <w:rsid w:val="00EC1EA6"/>
    <w:rsid w:val="00EC3E36"/>
    <w:rsid w:val="00EC61F9"/>
    <w:rsid w:val="00EC737C"/>
    <w:rsid w:val="00EF1FFE"/>
    <w:rsid w:val="00EF3266"/>
    <w:rsid w:val="00F12EFC"/>
    <w:rsid w:val="00F150DB"/>
    <w:rsid w:val="00F157B8"/>
    <w:rsid w:val="00F32BD3"/>
    <w:rsid w:val="00F41A6A"/>
    <w:rsid w:val="00F43457"/>
    <w:rsid w:val="00F515B7"/>
    <w:rsid w:val="00F533D7"/>
    <w:rsid w:val="00F54C42"/>
    <w:rsid w:val="00F55045"/>
    <w:rsid w:val="00F6680B"/>
    <w:rsid w:val="00FA1FAF"/>
    <w:rsid w:val="00FE7F38"/>
    <w:rsid w:val="00FF62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uiPriority w:val="9"/>
    <w:qFormat/>
    <w:pPr>
      <w:keepNext/>
      <w:outlineLvl w:val="0"/>
    </w:pPr>
    <w:rPr>
      <w:szCs w:val="20"/>
    </w:rPr>
  </w:style>
  <w:style w:type="paragraph" w:styleId="2">
    <w:name w:val="heading 2"/>
    <w:basedOn w:val="a"/>
    <w:next w:val="a"/>
    <w:link w:val="20"/>
    <w:uiPriority w:val="9"/>
    <w:qFormat/>
    <w:pPr>
      <w:keepNext/>
      <w:jc w:val="center"/>
      <w:outlineLvl w:val="1"/>
    </w:pPr>
    <w:rPr>
      <w:shadow/>
      <w:szCs w:val="20"/>
    </w:rPr>
  </w:style>
  <w:style w:type="paragraph" w:styleId="3">
    <w:name w:val="heading 3"/>
    <w:basedOn w:val="a"/>
    <w:next w:val="a"/>
    <w:link w:val="30"/>
    <w:uiPriority w:val="9"/>
    <w:qFormat/>
    <w:pPr>
      <w:keepNext/>
      <w:ind w:right="-1"/>
      <w:jc w:val="center"/>
      <w:outlineLvl w:val="2"/>
    </w:pPr>
    <w:rPr>
      <w:b/>
      <w:smallCaps/>
      <w:sz w:val="26"/>
      <w:szCs w:val="20"/>
    </w:rPr>
  </w:style>
  <w:style w:type="paragraph" w:styleId="4">
    <w:name w:val="heading 4"/>
    <w:basedOn w:val="a"/>
    <w:next w:val="a"/>
    <w:link w:val="40"/>
    <w:uiPriority w:val="9"/>
    <w:qFormat/>
    <w:pPr>
      <w:keepNext/>
      <w:jc w:val="center"/>
      <w:outlineLvl w:val="3"/>
    </w:pPr>
    <w:rPr>
      <w:b/>
      <w:bCs/>
      <w:sz w:val="28"/>
      <w:szCs w:val="20"/>
    </w:rPr>
  </w:style>
  <w:style w:type="paragraph" w:styleId="5">
    <w:name w:val="heading 5"/>
    <w:basedOn w:val="a"/>
    <w:next w:val="a"/>
    <w:link w:val="50"/>
    <w:uiPriority w:val="9"/>
    <w:qFormat/>
    <w:pPr>
      <w:keepNext/>
      <w:outlineLvl w:val="4"/>
    </w:pPr>
    <w:rPr>
      <w:bCs/>
      <w:sz w:val="28"/>
      <w:szCs w:val="20"/>
    </w:rPr>
  </w:style>
  <w:style w:type="paragraph" w:styleId="6">
    <w:name w:val="heading 6"/>
    <w:basedOn w:val="a"/>
    <w:next w:val="a"/>
    <w:link w:val="60"/>
    <w:uiPriority w:val="9"/>
    <w:qFormat/>
    <w:pPr>
      <w:keepNext/>
      <w:jc w:val="right"/>
      <w:outlineLvl w:val="5"/>
    </w:pPr>
    <w:rPr>
      <w:b/>
      <w:sz w:val="26"/>
      <w:szCs w:val="20"/>
    </w:rPr>
  </w:style>
  <w:style w:type="paragraph" w:styleId="7">
    <w:name w:val="heading 7"/>
    <w:basedOn w:val="a"/>
    <w:next w:val="a"/>
    <w:link w:val="70"/>
    <w:uiPriority w:val="9"/>
    <w:qFormat/>
    <w:pPr>
      <w:spacing w:before="240" w:after="60"/>
      <w:outlineLvl w:val="6"/>
    </w:pPr>
  </w:style>
  <w:style w:type="paragraph" w:styleId="9">
    <w:name w:val="heading 9"/>
    <w:basedOn w:val="a"/>
    <w:next w:val="a"/>
    <w:link w:val="90"/>
    <w:uiPriority w:val="9"/>
    <w:qFormat/>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sz w:val="26"/>
      <w:szCs w:val="26"/>
    </w:rPr>
  </w:style>
  <w:style w:type="character" w:customStyle="1" w:styleId="60">
    <w:name w:val="Заголовок 6 Знак"/>
    <w:basedOn w:val="a0"/>
    <w:link w:val="6"/>
    <w:uiPriority w:val="9"/>
    <w:semiHidden/>
    <w:locked/>
    <w:rPr>
      <w:rFonts w:asciiTheme="minorHAnsi" w:eastAsiaTheme="minorEastAsia" w:hAnsiTheme="minorHAnsi" w:cs="Times New Roman"/>
      <w:b/>
      <w:bCs/>
      <w:sz w:val="22"/>
      <w:szCs w:val="22"/>
    </w:rPr>
  </w:style>
  <w:style w:type="character" w:customStyle="1" w:styleId="70">
    <w:name w:val="Заголовок 7 Знак"/>
    <w:basedOn w:val="a0"/>
    <w:link w:val="7"/>
    <w:uiPriority w:val="9"/>
    <w:semiHidden/>
    <w:locked/>
    <w:rPr>
      <w:rFonts w:asciiTheme="minorHAnsi" w:eastAsiaTheme="minorEastAsia" w:hAnsiTheme="minorHAnsi" w:cs="Times New Roman"/>
      <w:sz w:val="24"/>
      <w:szCs w:val="24"/>
    </w:rPr>
  </w:style>
  <w:style w:type="character" w:customStyle="1" w:styleId="90">
    <w:name w:val="Заголовок 9 Знак"/>
    <w:basedOn w:val="a0"/>
    <w:link w:val="9"/>
    <w:uiPriority w:val="9"/>
    <w:semiHidden/>
    <w:locked/>
    <w:rPr>
      <w:rFonts w:asciiTheme="majorHAnsi" w:eastAsiaTheme="majorEastAsia" w:hAnsiTheme="majorHAnsi" w:cs="Times New Roman"/>
      <w:sz w:val="22"/>
      <w:szCs w:val="22"/>
    </w:rPr>
  </w:style>
  <w:style w:type="paragraph" w:styleId="a3">
    <w:name w:val="header"/>
    <w:basedOn w:val="a"/>
    <w:link w:val="a4"/>
    <w:uiPriority w:val="99"/>
    <w:pPr>
      <w:tabs>
        <w:tab w:val="center" w:pos="4677"/>
        <w:tab w:val="right" w:pos="9355"/>
      </w:tabs>
    </w:pPr>
  </w:style>
  <w:style w:type="character" w:customStyle="1" w:styleId="a4">
    <w:name w:val="Верхний колонтитул Знак"/>
    <w:basedOn w:val="a0"/>
    <w:link w:val="a3"/>
    <w:uiPriority w:val="99"/>
    <w:locked/>
    <w:rsid w:val="00300A70"/>
    <w:rPr>
      <w:rFonts w:cs="Times New Roman"/>
      <w:sz w:val="24"/>
    </w:rPr>
  </w:style>
  <w:style w:type="character" w:styleId="a5">
    <w:name w:val="page number"/>
    <w:basedOn w:val="a0"/>
    <w:uiPriority w:val="99"/>
    <w:rPr>
      <w:rFonts w:cs="Times New Roman"/>
    </w:rPr>
  </w:style>
  <w:style w:type="paragraph" w:customStyle="1" w:styleId="ConsPlusNormal">
    <w:name w:val="ConsPlusNormal"/>
    <w:pPr>
      <w:autoSpaceDE w:val="0"/>
      <w:autoSpaceDN w:val="0"/>
      <w:adjustRightInd w:val="0"/>
      <w:ind w:firstLine="720"/>
    </w:pPr>
    <w:rPr>
      <w:rFonts w:ascii="Arial" w:hAnsi="Arial" w:cs="Arial"/>
    </w:rPr>
  </w:style>
  <w:style w:type="paragraph" w:customStyle="1" w:styleId="Normall">
    <w:name w:val="Normal l"/>
    <w:basedOn w:val="a"/>
    <w:pPr>
      <w:autoSpaceDE w:val="0"/>
      <w:autoSpaceDN w:val="0"/>
      <w:adjustRightInd w:val="0"/>
      <w:spacing w:before="120" w:after="120" w:line="288" w:lineRule="auto"/>
      <w:ind w:firstLine="720"/>
      <w:jc w:val="both"/>
    </w:pPr>
    <w:rPr>
      <w:lang w:eastAsia="en-US"/>
    </w:rPr>
  </w:style>
  <w:style w:type="character" w:customStyle="1" w:styleId="NormallChar">
    <w:name w:val="Normal l Char"/>
    <w:rPr>
      <w:sz w:val="24"/>
      <w:lang w:val="ru-RU" w:eastAsia="en-US"/>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0"/>
    <w:link w:val="HTML"/>
    <w:uiPriority w:val="99"/>
    <w:semiHidden/>
    <w:locked/>
    <w:rPr>
      <w:rFonts w:ascii="Courier New" w:hAnsi="Courier New" w:cs="Courier New"/>
    </w:rPr>
  </w:style>
  <w:style w:type="paragraph" w:customStyle="1" w:styleId="ConsNormal">
    <w:name w:val="ConsNormal"/>
    <w:pPr>
      <w:autoSpaceDE w:val="0"/>
      <w:autoSpaceDN w:val="0"/>
      <w:adjustRightInd w:val="0"/>
      <w:ind w:right="19772" w:firstLine="720"/>
    </w:pPr>
    <w:rPr>
      <w:rFonts w:ascii="Arial" w:hAnsi="Arial" w:cs="Arial"/>
    </w:rPr>
  </w:style>
  <w:style w:type="paragraph" w:customStyle="1" w:styleId="ConsPlusTitle">
    <w:name w:val="ConsPlusTitle"/>
    <w:pPr>
      <w:autoSpaceDE w:val="0"/>
      <w:autoSpaceDN w:val="0"/>
      <w:adjustRightInd w:val="0"/>
    </w:pPr>
    <w:rPr>
      <w:rFonts w:ascii="Arial" w:hAnsi="Arial" w:cs="Arial"/>
      <w:b/>
      <w:bCs/>
    </w:rPr>
  </w:style>
  <w:style w:type="character" w:styleId="a6">
    <w:name w:val="Hyperlink"/>
    <w:basedOn w:val="a0"/>
    <w:uiPriority w:val="99"/>
    <w:unhideWhenUsed/>
    <w:rPr>
      <w:rFonts w:cs="Times New Roman"/>
      <w:color w:val="0000FF"/>
      <w:u w:val="single"/>
    </w:rPr>
  </w:style>
  <w:style w:type="paragraph" w:styleId="a7">
    <w:name w:val="footer"/>
    <w:basedOn w:val="a"/>
    <w:link w:val="a8"/>
    <w:uiPriority w:val="99"/>
    <w:pPr>
      <w:tabs>
        <w:tab w:val="center" w:pos="4677"/>
        <w:tab w:val="right" w:pos="9355"/>
      </w:tabs>
    </w:pPr>
  </w:style>
  <w:style w:type="character" w:customStyle="1" w:styleId="a8">
    <w:name w:val="Нижний колонтитул Знак"/>
    <w:basedOn w:val="a0"/>
    <w:link w:val="a7"/>
    <w:uiPriority w:val="99"/>
    <w:semiHidden/>
    <w:locked/>
    <w:rPr>
      <w:rFonts w:cs="Times New Roman"/>
      <w:sz w:val="24"/>
      <w:szCs w:val="24"/>
    </w:rPr>
  </w:style>
  <w:style w:type="paragraph" w:styleId="a9">
    <w:name w:val="Body Text Indent"/>
    <w:basedOn w:val="a"/>
    <w:link w:val="aa"/>
    <w:uiPriority w:val="99"/>
    <w:pPr>
      <w:ind w:firstLine="720"/>
    </w:pPr>
    <w:rPr>
      <w:szCs w:val="20"/>
    </w:rPr>
  </w:style>
  <w:style w:type="character" w:customStyle="1" w:styleId="aa">
    <w:name w:val="Основной текст с отступом Знак"/>
    <w:basedOn w:val="a0"/>
    <w:link w:val="a9"/>
    <w:uiPriority w:val="99"/>
    <w:semiHidden/>
    <w:locked/>
    <w:rPr>
      <w:rFonts w:cs="Times New Roman"/>
      <w:sz w:val="24"/>
      <w:szCs w:val="24"/>
    </w:rPr>
  </w:style>
  <w:style w:type="paragraph" w:styleId="21">
    <w:name w:val="Body Text 2"/>
    <w:basedOn w:val="a"/>
    <w:link w:val="22"/>
    <w:uiPriority w:val="99"/>
    <w:rPr>
      <w:szCs w:val="20"/>
    </w:rPr>
  </w:style>
  <w:style w:type="character" w:customStyle="1" w:styleId="22">
    <w:name w:val="Основной текст 2 Знак"/>
    <w:basedOn w:val="a0"/>
    <w:link w:val="21"/>
    <w:uiPriority w:val="99"/>
    <w:semiHidden/>
    <w:locked/>
    <w:rPr>
      <w:rFonts w:cs="Times New Roman"/>
      <w:sz w:val="24"/>
      <w:szCs w:val="24"/>
    </w:rPr>
  </w:style>
  <w:style w:type="paragraph" w:styleId="ab">
    <w:name w:val="Plain Text"/>
    <w:basedOn w:val="a"/>
    <w:link w:val="ac"/>
    <w:uiPriority w:val="99"/>
    <w:rPr>
      <w:rFonts w:ascii="Courier New" w:hAnsi="Courier New"/>
      <w:sz w:val="20"/>
      <w:szCs w:val="20"/>
    </w:rPr>
  </w:style>
  <w:style w:type="character" w:customStyle="1" w:styleId="ac">
    <w:name w:val="Текст Знак"/>
    <w:basedOn w:val="a0"/>
    <w:link w:val="ab"/>
    <w:uiPriority w:val="99"/>
    <w:semiHidden/>
    <w:locked/>
    <w:rPr>
      <w:rFonts w:ascii="Courier New" w:hAnsi="Courier New" w:cs="Courier New"/>
    </w:rPr>
  </w:style>
  <w:style w:type="paragraph" w:customStyle="1" w:styleId="ad">
    <w:name w:val="Комментарий"/>
    <w:basedOn w:val="a"/>
    <w:next w:val="a"/>
    <w:pPr>
      <w:autoSpaceDE w:val="0"/>
      <w:autoSpaceDN w:val="0"/>
      <w:adjustRightInd w:val="0"/>
      <w:ind w:left="170"/>
      <w:jc w:val="both"/>
    </w:pPr>
    <w:rPr>
      <w:rFonts w:ascii="Arial" w:hAnsi="Arial"/>
      <w:i/>
      <w:iCs/>
      <w:color w:val="800080"/>
      <w:sz w:val="20"/>
      <w:szCs w:val="20"/>
    </w:rPr>
  </w:style>
  <w:style w:type="character" w:customStyle="1" w:styleId="ae">
    <w:name w:val="Цветовое выделение"/>
    <w:rPr>
      <w:b/>
      <w:color w:val="000080"/>
      <w:sz w:val="20"/>
    </w:rPr>
  </w:style>
  <w:style w:type="paragraph" w:styleId="af">
    <w:name w:val="Body Text"/>
    <w:aliases w:val="Знак,Знак Знак Знак Знак,Знак Знак"/>
    <w:basedOn w:val="a"/>
    <w:link w:val="af0"/>
    <w:uiPriority w:val="99"/>
    <w:pPr>
      <w:spacing w:after="120"/>
    </w:pPr>
  </w:style>
  <w:style w:type="character" w:customStyle="1" w:styleId="af0">
    <w:name w:val="Основной текст Знак"/>
    <w:aliases w:val="Знак Знак1,Знак Знак Знак Знак Знак,Знак Знак Знак"/>
    <w:basedOn w:val="a0"/>
    <w:link w:val="af"/>
    <w:uiPriority w:val="99"/>
    <w:locked/>
    <w:rPr>
      <w:rFonts w:cs="Times New Roman"/>
      <w:sz w:val="24"/>
      <w:lang w:val="ru-RU" w:eastAsia="ru-RU"/>
    </w:rPr>
  </w:style>
  <w:style w:type="paragraph" w:styleId="31">
    <w:name w:val="Body Text 3"/>
    <w:basedOn w:val="a"/>
    <w:link w:val="32"/>
    <w:uiPriority w:val="99"/>
    <w:pPr>
      <w:spacing w:after="120"/>
    </w:pPr>
    <w:rPr>
      <w:sz w:val="16"/>
      <w:szCs w:val="16"/>
    </w:rPr>
  </w:style>
  <w:style w:type="character" w:customStyle="1" w:styleId="32">
    <w:name w:val="Основной текст 3 Знак"/>
    <w:basedOn w:val="a0"/>
    <w:link w:val="31"/>
    <w:uiPriority w:val="99"/>
    <w:semiHidden/>
    <w:locked/>
    <w:rPr>
      <w:rFonts w:cs="Times New Roman"/>
      <w:sz w:val="16"/>
      <w:szCs w:val="16"/>
    </w:rPr>
  </w:style>
  <w:style w:type="paragraph" w:styleId="af1">
    <w:name w:val="Title"/>
    <w:basedOn w:val="a"/>
    <w:link w:val="af2"/>
    <w:uiPriority w:val="10"/>
    <w:qFormat/>
    <w:pPr>
      <w:jc w:val="center"/>
    </w:pPr>
    <w:rPr>
      <w:b/>
      <w:sz w:val="28"/>
      <w:szCs w:val="20"/>
    </w:rPr>
  </w:style>
  <w:style w:type="character" w:customStyle="1" w:styleId="af2">
    <w:name w:val="Название Знак"/>
    <w:basedOn w:val="a0"/>
    <w:link w:val="af1"/>
    <w:uiPriority w:val="10"/>
    <w:locked/>
    <w:rPr>
      <w:rFonts w:asciiTheme="majorHAnsi" w:eastAsiaTheme="majorEastAsia" w:hAnsiTheme="majorHAnsi" w:cs="Times New Roman"/>
      <w:b/>
      <w:bCs/>
      <w:kern w:val="28"/>
      <w:sz w:val="32"/>
      <w:szCs w:val="32"/>
    </w:rPr>
  </w:style>
  <w:style w:type="paragraph" w:styleId="23">
    <w:name w:val="Body Text Indent 2"/>
    <w:basedOn w:val="a"/>
    <w:link w:val="24"/>
    <w:uiPriority w:val="99"/>
    <w:pPr>
      <w:ind w:left="-360" w:firstLine="360"/>
      <w:jc w:val="both"/>
    </w:pPr>
    <w:rPr>
      <w:sz w:val="22"/>
      <w:szCs w:val="20"/>
    </w:rPr>
  </w:style>
  <w:style w:type="character" w:customStyle="1" w:styleId="24">
    <w:name w:val="Основной текст с отступом 2 Знак"/>
    <w:basedOn w:val="a0"/>
    <w:link w:val="23"/>
    <w:uiPriority w:val="99"/>
    <w:semiHidden/>
    <w:locked/>
    <w:rPr>
      <w:rFonts w:cs="Times New Roman"/>
      <w:sz w:val="24"/>
      <w:szCs w:val="24"/>
    </w:rPr>
  </w:style>
  <w:style w:type="paragraph" w:styleId="33">
    <w:name w:val="Body Text Indent 3"/>
    <w:basedOn w:val="a"/>
    <w:link w:val="34"/>
    <w:uiPriority w:val="99"/>
    <w:pPr>
      <w:ind w:firstLine="720"/>
    </w:pPr>
    <w:rPr>
      <w:b/>
      <w:bCs/>
      <w:szCs w:val="20"/>
    </w:rPr>
  </w:style>
  <w:style w:type="character" w:customStyle="1" w:styleId="34">
    <w:name w:val="Основной текст с отступом 3 Знак"/>
    <w:basedOn w:val="a0"/>
    <w:link w:val="33"/>
    <w:uiPriority w:val="99"/>
    <w:semiHidden/>
    <w:locked/>
    <w:rPr>
      <w:rFonts w:cs="Times New Roman"/>
      <w:sz w:val="16"/>
      <w:szCs w:val="16"/>
    </w:rPr>
  </w:style>
  <w:style w:type="paragraph" w:styleId="af3">
    <w:name w:val="Block Text"/>
    <w:basedOn w:val="a"/>
    <w:uiPriority w:val="99"/>
    <w:pPr>
      <w:ind w:left="993" w:right="990"/>
      <w:jc w:val="both"/>
    </w:pPr>
    <w:rPr>
      <w:sz w:val="28"/>
      <w:szCs w:val="20"/>
    </w:rPr>
  </w:style>
  <w:style w:type="paragraph" w:customStyle="1" w:styleId="af4">
    <w:name w:val="Готовый"/>
    <w:basedOn w:val="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ConsNonformat">
    <w:name w:val="ConsNonformat"/>
    <w:pPr>
      <w:widowControl w:val="0"/>
      <w:autoSpaceDE w:val="0"/>
      <w:autoSpaceDN w:val="0"/>
      <w:adjustRightInd w:val="0"/>
    </w:pPr>
    <w:rPr>
      <w:rFonts w:ascii="Courier New" w:hAnsi="Courier New" w:cs="Courier New"/>
    </w:rPr>
  </w:style>
  <w:style w:type="paragraph" w:customStyle="1" w:styleId="ConsTitle">
    <w:name w:val="ConsTitle"/>
    <w:pPr>
      <w:widowControl w:val="0"/>
      <w:autoSpaceDE w:val="0"/>
      <w:autoSpaceDN w:val="0"/>
      <w:adjustRightInd w:val="0"/>
    </w:pPr>
    <w:rPr>
      <w:rFonts w:ascii="Arial" w:hAnsi="Arial" w:cs="Arial"/>
      <w:b/>
      <w:bCs/>
      <w:sz w:val="16"/>
      <w:szCs w:val="16"/>
    </w:rPr>
  </w:style>
  <w:style w:type="paragraph" w:styleId="af5">
    <w:name w:val="footnote text"/>
    <w:basedOn w:val="a"/>
    <w:link w:val="af6"/>
    <w:uiPriority w:val="99"/>
    <w:semiHidden/>
    <w:rPr>
      <w:sz w:val="20"/>
      <w:szCs w:val="20"/>
    </w:rPr>
  </w:style>
  <w:style w:type="character" w:customStyle="1" w:styleId="af6">
    <w:name w:val="Текст сноски Знак"/>
    <w:basedOn w:val="a0"/>
    <w:link w:val="af5"/>
    <w:uiPriority w:val="99"/>
    <w:semiHidden/>
    <w:locked/>
    <w:rPr>
      <w:rFonts w:cs="Times New Roman"/>
    </w:rPr>
  </w:style>
  <w:style w:type="character" w:styleId="af7">
    <w:name w:val="footnote reference"/>
    <w:basedOn w:val="a0"/>
    <w:uiPriority w:val="99"/>
    <w:semiHidden/>
    <w:rPr>
      <w:rFonts w:cs="Times New Roman"/>
      <w:vertAlign w:val="superscript"/>
    </w:rPr>
  </w:style>
  <w:style w:type="paragraph" w:customStyle="1" w:styleId="ConsPlusNonformat">
    <w:name w:val="ConsPlusNonformat"/>
    <w:pPr>
      <w:autoSpaceDE w:val="0"/>
      <w:autoSpaceDN w:val="0"/>
      <w:adjustRightInd w:val="0"/>
    </w:pPr>
    <w:rPr>
      <w:rFonts w:ascii="Courier New" w:hAnsi="Courier New" w:cs="Courier New"/>
    </w:rPr>
  </w:style>
  <w:style w:type="paragraph" w:styleId="af8">
    <w:name w:val="Balloon Text"/>
    <w:basedOn w:val="a"/>
    <w:link w:val="af9"/>
    <w:uiPriority w:val="99"/>
    <w:semiHidden/>
    <w:rPr>
      <w:rFonts w:ascii="Tahoma" w:hAnsi="Tahoma" w:cs="Tahoma"/>
      <w:sz w:val="16"/>
      <w:szCs w:val="16"/>
    </w:rPr>
  </w:style>
  <w:style w:type="character" w:customStyle="1" w:styleId="af9">
    <w:name w:val="Текст выноски Знак"/>
    <w:basedOn w:val="a0"/>
    <w:link w:val="af8"/>
    <w:uiPriority w:val="99"/>
    <w:semiHidden/>
    <w:locked/>
    <w:rPr>
      <w:rFonts w:ascii="Tahoma" w:hAnsi="Tahoma" w:cs="Tahoma"/>
      <w:sz w:val="16"/>
      <w:szCs w:val="16"/>
    </w:rPr>
  </w:style>
  <w:style w:type="character" w:customStyle="1" w:styleId="afa">
    <w:name w:val="Гипертекстовая ссылка"/>
    <w:rPr>
      <w:b/>
      <w:color w:val="008000"/>
      <w:sz w:val="20"/>
      <w:u w:val="single"/>
    </w:rPr>
  </w:style>
  <w:style w:type="paragraph" w:styleId="afb">
    <w:name w:val="List Paragraph"/>
    <w:basedOn w:val="a"/>
    <w:uiPriority w:val="34"/>
    <w:qFormat/>
    <w:pPr>
      <w:ind w:left="720"/>
      <w:contextualSpacing/>
    </w:pPr>
  </w:style>
  <w:style w:type="paragraph" w:customStyle="1" w:styleId="afc">
    <w:name w:val="Таблицы (моноширинный)"/>
    <w:basedOn w:val="a"/>
    <w:next w:val="a"/>
    <w:pPr>
      <w:widowControl w:val="0"/>
      <w:autoSpaceDE w:val="0"/>
      <w:autoSpaceDN w:val="0"/>
      <w:adjustRightInd w:val="0"/>
      <w:jc w:val="both"/>
    </w:pPr>
    <w:rPr>
      <w:rFonts w:ascii="Courier New" w:hAnsi="Courier New" w:cs="Courier New"/>
      <w:sz w:val="20"/>
      <w:szCs w:val="20"/>
    </w:rPr>
  </w:style>
  <w:style w:type="character" w:customStyle="1" w:styleId="afd">
    <w:name w:val="Продолжение ссылки"/>
    <w:basedOn w:val="afa"/>
    <w:rPr>
      <w:rFonts w:cs="Times New Roman"/>
      <w:b/>
      <w:bCs/>
      <w:color w:val="008000"/>
      <w:sz w:val="20"/>
      <w:szCs w:val="20"/>
      <w:u w:val="single"/>
    </w:rPr>
  </w:style>
  <w:style w:type="character" w:styleId="afe">
    <w:name w:val="FollowedHyperlink"/>
    <w:basedOn w:val="a0"/>
    <w:uiPriority w:val="99"/>
    <w:rPr>
      <w:rFonts w:cs="Times New Roman"/>
      <w:color w:val="800080"/>
      <w:u w:val="single"/>
    </w:rPr>
  </w:style>
  <w:style w:type="paragraph" w:styleId="aff">
    <w:name w:val="Normal (Web)"/>
    <w:basedOn w:val="a"/>
    <w:uiPriority w:val="99"/>
    <w:rsid w:val="00577DAB"/>
    <w:pPr>
      <w:spacing w:before="100" w:beforeAutospacing="1" w:after="119"/>
    </w:pPr>
  </w:style>
  <w:style w:type="paragraph" w:customStyle="1" w:styleId="aff0">
    <w:name w:val="Заголовок"/>
    <w:basedOn w:val="a"/>
    <w:next w:val="af"/>
    <w:rsid w:val="00810676"/>
    <w:pPr>
      <w:keepNext/>
      <w:suppressAutoHyphens/>
      <w:spacing w:before="240" w:after="120"/>
    </w:pPr>
    <w:rPr>
      <w:rFonts w:ascii="Arial" w:eastAsia="Arial Unicode MS" w:hAnsi="Arial" w:cs="Tahoma"/>
      <w:sz w:val="28"/>
      <w:szCs w:val="28"/>
      <w:lang w:eastAsia="ar-SA"/>
    </w:rPr>
  </w:style>
  <w:style w:type="paragraph" w:customStyle="1" w:styleId="11">
    <w:name w:val="нум список 1"/>
    <w:basedOn w:val="a"/>
    <w:rsid w:val="00D75CFE"/>
    <w:pPr>
      <w:tabs>
        <w:tab w:val="left" w:pos="360"/>
      </w:tabs>
      <w:spacing w:before="120" w:after="120"/>
      <w:jc w:val="both"/>
    </w:pPr>
    <w:rPr>
      <w:szCs w:val="20"/>
      <w:lang w:eastAsia="ar-SA"/>
    </w:rPr>
  </w:style>
  <w:style w:type="character" w:styleId="aff1">
    <w:name w:val="Strong"/>
    <w:basedOn w:val="a0"/>
    <w:uiPriority w:val="22"/>
    <w:qFormat/>
    <w:rsid w:val="00CA482F"/>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961352">
      <w:marLeft w:val="0"/>
      <w:marRight w:val="0"/>
      <w:marTop w:val="0"/>
      <w:marBottom w:val="0"/>
      <w:divBdr>
        <w:top w:val="none" w:sz="0" w:space="0" w:color="auto"/>
        <w:left w:val="none" w:sz="0" w:space="0" w:color="auto"/>
        <w:bottom w:val="none" w:sz="0" w:space="0" w:color="auto"/>
        <w:right w:val="none" w:sz="0" w:space="0" w:color="auto"/>
      </w:divBdr>
    </w:div>
    <w:div w:id="2124961353">
      <w:marLeft w:val="0"/>
      <w:marRight w:val="0"/>
      <w:marTop w:val="0"/>
      <w:marBottom w:val="0"/>
      <w:divBdr>
        <w:top w:val="none" w:sz="0" w:space="0" w:color="auto"/>
        <w:left w:val="none" w:sz="0" w:space="0" w:color="auto"/>
        <w:bottom w:val="none" w:sz="0" w:space="0" w:color="auto"/>
        <w:right w:val="none" w:sz="0" w:space="0" w:color="auto"/>
      </w:divBdr>
    </w:div>
    <w:div w:id="2124961354">
      <w:marLeft w:val="0"/>
      <w:marRight w:val="0"/>
      <w:marTop w:val="0"/>
      <w:marBottom w:val="0"/>
      <w:divBdr>
        <w:top w:val="none" w:sz="0" w:space="0" w:color="auto"/>
        <w:left w:val="none" w:sz="0" w:space="0" w:color="auto"/>
        <w:bottom w:val="none" w:sz="0" w:space="0" w:color="auto"/>
        <w:right w:val="none" w:sz="0" w:space="0" w:color="auto"/>
      </w:divBdr>
    </w:div>
    <w:div w:id="2124961355">
      <w:marLeft w:val="0"/>
      <w:marRight w:val="0"/>
      <w:marTop w:val="0"/>
      <w:marBottom w:val="0"/>
      <w:divBdr>
        <w:top w:val="none" w:sz="0" w:space="0" w:color="auto"/>
        <w:left w:val="none" w:sz="0" w:space="0" w:color="auto"/>
        <w:bottom w:val="none" w:sz="0" w:space="0" w:color="auto"/>
        <w:right w:val="none" w:sz="0" w:space="0" w:color="auto"/>
      </w:divBdr>
    </w:div>
    <w:div w:id="212496135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O_12@frskuban.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B3B6A04589438C2B98BA55F9CBD71B51A8B7F01B4CEA2B18759B759A42FE201784ED6493532728EA5A5F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2786</Words>
  <Characters>15884</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Департамент по архитектуре и градостроительству </vt:lpstr>
    </vt:vector>
  </TitlesOfParts>
  <Company>Департамент имущественных отношений КК</Company>
  <LinksUpToDate>false</LinksUpToDate>
  <CharactersWithSpaces>18633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по архитектуре и градостроительству</dc:title>
  <dc:creator>land</dc:creator>
  <cp:lastModifiedBy>Пользователь</cp:lastModifiedBy>
  <cp:revision>2</cp:revision>
  <cp:lastPrinted>2015-07-09T08:14:00Z</cp:lastPrinted>
  <dcterms:created xsi:type="dcterms:W3CDTF">2016-10-27T13:14:00Z</dcterms:created>
  <dcterms:modified xsi:type="dcterms:W3CDTF">2016-10-27T13:14:00Z</dcterms:modified>
</cp:coreProperties>
</file>