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5341E6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2F69D8">
              <w:rPr>
                <w:sz w:val="28"/>
                <w:szCs w:val="28"/>
              </w:rPr>
              <w:t xml:space="preserve">архитектуры и градостроительства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F69D8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F6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6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341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F6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F69D8" w:rsidRP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9D8" w:rsidRP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F69D8" w:rsidRP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предъявляемым Федеральным законом от 27 июля 2010 года №210-ФЗ «Об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2F69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bookmarkStart w:id="0" w:name="_GoBack"/>
      <w:bookmarkEnd w:id="0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F" w:rsidRDefault="0053475F">
      <w:pPr>
        <w:spacing w:after="0" w:line="240" w:lineRule="auto"/>
      </w:pPr>
      <w:r>
        <w:separator/>
      </w:r>
    </w:p>
  </w:endnote>
  <w:endnote w:type="continuationSeparator" w:id="0">
    <w:p w:rsidR="0053475F" w:rsidRDefault="0053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F" w:rsidRDefault="0053475F">
      <w:pPr>
        <w:spacing w:after="0" w:line="240" w:lineRule="auto"/>
      </w:pPr>
      <w:r>
        <w:separator/>
      </w:r>
    </w:p>
  </w:footnote>
  <w:footnote w:type="continuationSeparator" w:id="0">
    <w:p w:rsidR="0053475F" w:rsidRDefault="0053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9D8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39BB-4E8F-4129-AAAC-034D2BC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2013-06-19T11:37:00Z</cp:lastPrinted>
  <dcterms:created xsi:type="dcterms:W3CDTF">2014-01-29T06:05:00Z</dcterms:created>
  <dcterms:modified xsi:type="dcterms:W3CDTF">2014-01-29T06:08:00Z</dcterms:modified>
</cp:coreProperties>
</file>