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5C7DB3" w:rsidTr="00A04843">
        <w:tc>
          <w:tcPr>
            <w:tcW w:w="3076" w:type="pct"/>
          </w:tcPr>
          <w:p w:rsidR="005C7DB3" w:rsidRDefault="005C7DB3" w:rsidP="00A0484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5C7DB3" w:rsidRPr="007B0C17" w:rsidRDefault="005C7DB3" w:rsidP="00A048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0C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7B0C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Pr="007B0C1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5C7DB3" w:rsidRPr="007B0C17" w:rsidRDefault="005C7DB3" w:rsidP="00A048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5C7DB3" w:rsidRDefault="005C7DB3" w:rsidP="005C7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B3" w:rsidRDefault="005C7DB3" w:rsidP="005C7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B3" w:rsidRDefault="005C7DB3" w:rsidP="005C7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C7DB3" w:rsidRDefault="005C7DB3" w:rsidP="005C7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22 мая 2018 года №168 </w:t>
      </w:r>
    </w:p>
    <w:p w:rsidR="005C7DB3" w:rsidRDefault="005C7DB3" w:rsidP="005C7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A5161B" w:rsidRPr="00A5161B" w:rsidRDefault="005C7DB3" w:rsidP="00A516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5161B" w:rsidRPr="00A5161B" w:rsidRDefault="00A5161B" w:rsidP="00A516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апреля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017 года № 1181 «Об утверждении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Порядка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едения общественного обсуждения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проекта подпрог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раммы «Формирование современной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городской среды на территории муниципального</w:t>
      </w:r>
    </w:p>
    <w:p w:rsidR="00A5161B" w:rsidRPr="00A5161B" w:rsidRDefault="00A5161B" w:rsidP="00A516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д-курорт Геленджик на 2017 год»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программы муниципального 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образования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род-курорт Геленджик «Развитие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и дорожного хозяйства </w:t>
      </w:r>
    </w:p>
    <w:p w:rsidR="00A5161B" w:rsidRDefault="00A5161B" w:rsidP="00A516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-курорт Геленджик </w:t>
      </w:r>
    </w:p>
    <w:p w:rsidR="00A5161B" w:rsidRPr="00A5161B" w:rsidRDefault="00A5161B" w:rsidP="00A516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а 2015-2019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годы», Порядка предоставления,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рассмотрения и оцен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 предложений заинтересованных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лиц о включении дво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ровой территории в подпрограмму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городской среды на территории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рорт Геленджик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год» муниципальной программы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образования город-курорт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Геленджик «Ра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звитие жилищно-коммунального и 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дорожного хозяйства муниципального образования</w:t>
      </w:r>
    </w:p>
    <w:p w:rsidR="00A5161B" w:rsidRDefault="00A5161B" w:rsidP="00A516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на 2015-2019 годы», Порядка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предоставления,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ассмотрения и оценки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предложений 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 и организаций о включении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общественной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рии, подлежащей благоустройству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в 2017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подпрограмму «Формирование 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современно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городской среды на территории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год» муниципальной программы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образования город-курорт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Геленджик «Ра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звитие жилищно-коммунального и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дорожного хозяй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муниципального образования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A5161B" w:rsidRDefault="00A5161B" w:rsidP="00A516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2015-2019 годы» (в редакции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proofErr w:type="gramEnd"/>
    </w:p>
    <w:p w:rsidR="00A5161B" w:rsidRDefault="00A5161B" w:rsidP="00A516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 муниципального образования</w:t>
      </w:r>
    </w:p>
    <w:p w:rsidR="005C7DB3" w:rsidRDefault="00A5161B" w:rsidP="00A516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161B">
        <w:rPr>
          <w:rFonts w:ascii="Times New Roman" w:eastAsia="Times New Roman" w:hAnsi="Times New Roman"/>
          <w:sz w:val="28"/>
          <w:szCs w:val="28"/>
          <w:lang w:eastAsia="ru-RU"/>
        </w:rPr>
        <w:t>от 29 декабря 2017 года № 4294)</w:t>
      </w:r>
      <w:r w:rsidR="005C7DB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5C7DB3" w:rsidRDefault="005C7DB3" w:rsidP="005C7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B3" w:rsidRDefault="005C7DB3" w:rsidP="00AC4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6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постановление администрации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 w:rsidR="00A5161B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апреля 2</w:t>
      </w:r>
      <w:r w:rsid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017 года № 1181 «Об утверждении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Порядка пров</w:t>
      </w:r>
      <w:r w:rsid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едения общественного обсуждения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проекта подпрог</w:t>
      </w:r>
      <w:r w:rsidR="00A5161B">
        <w:rPr>
          <w:rFonts w:ascii="Times New Roman" w:eastAsia="Times New Roman" w:hAnsi="Times New Roman"/>
          <w:sz w:val="28"/>
          <w:szCs w:val="28"/>
          <w:lang w:eastAsia="ru-RU"/>
        </w:rPr>
        <w:t>раммы «Формирование современной</w:t>
      </w:r>
      <w:proofErr w:type="gramEnd"/>
      <w:r w:rsid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городской сре</w:t>
      </w:r>
      <w:r w:rsid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на территории муниципального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д-курорт Геленджик на 2017 год»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м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образования го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род-курорт Геленджик «Развитие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жилищно-комму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нального и дорожного хозяйства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2015-2019 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годы», Порядка предоставления,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рассмотрения и оцен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ки предложений заинтересованных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лиц о включении дво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ровой территории в подпрограмму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«Формирование современно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й городской среды на территории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7 год» муниципальной программы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>ьного образования</w:t>
      </w:r>
      <w:proofErr w:type="gramEnd"/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Геленджик «Развитие жили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щно-коммунального и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дорожного хозяй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муниципального образования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на 2015-2019 годы»,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авления, рассмотрения и оценки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предложений гр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 и организаций о включении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общественной территории, подлежащей благоустройств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в 2017 году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, в подпрограмму «Формирование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современно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й городской среды на территории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7 год» муниципальной программы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образования город-курорт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Геленджик «Ра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звитие жилищно-коммунального и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дорожного хозяй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>ства муниципального образования</w:t>
      </w:r>
      <w:proofErr w:type="gramEnd"/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2015-2019 годы» (в редакции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</w:t>
      </w:r>
      <w:r w:rsidR="00AC4D80">
        <w:rPr>
          <w:rFonts w:ascii="Times New Roman" w:eastAsia="Times New Roman" w:hAnsi="Times New Roman"/>
          <w:sz w:val="28"/>
          <w:szCs w:val="28"/>
          <w:lang w:eastAsia="ru-RU"/>
        </w:rPr>
        <w:t xml:space="preserve">ции  муниципального образования </w:t>
      </w:r>
      <w:r w:rsidR="00A5161B" w:rsidRPr="00A5161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29 декабря 2017 года № 4294)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18 мая 2018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5C7DB3" w:rsidRDefault="005C7DB3" w:rsidP="005C7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C7DB3" w:rsidRDefault="005C7DB3" w:rsidP="005C7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</w:t>
      </w:r>
      <w:r w:rsidR="00962334">
        <w:rPr>
          <w:rFonts w:ascii="Times New Roman" w:eastAsia="Times New Roman" w:hAnsi="Times New Roman"/>
          <w:sz w:val="28"/>
          <w:szCs w:val="28"/>
          <w:lang w:eastAsia="ru-RU"/>
        </w:rPr>
        <w:t>указанного проекта постановления админи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  коррупциогенные факторы не выявлены.</w:t>
      </w:r>
    </w:p>
    <w:p w:rsidR="005C7DB3" w:rsidRDefault="005C7DB3" w:rsidP="005C7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C7DB3" w:rsidRDefault="005C7DB3" w:rsidP="005C7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C7DB3" w:rsidRDefault="005C7DB3" w:rsidP="005C7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B3" w:rsidRDefault="005C7DB3" w:rsidP="005C7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B3" w:rsidRDefault="005C7DB3" w:rsidP="005C7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5C7DB3" w:rsidRDefault="005C7DB3" w:rsidP="005C7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5C7DB3" w:rsidRDefault="005C7DB3" w:rsidP="005C7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C7DB3" w:rsidRDefault="005C7DB3" w:rsidP="005C7DB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7DB3" w:rsidRDefault="005C7DB3" w:rsidP="005C7DB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2334" w:rsidRDefault="00962334" w:rsidP="005C7D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DB3" w:rsidRDefault="005C7DB3" w:rsidP="005C7D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FD201F" w:rsidRPr="005C7DB3" w:rsidRDefault="005C7DB3" w:rsidP="005C7D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FD201F" w:rsidRPr="005C7DB3" w:rsidSect="005823B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56"/>
    <w:rsid w:val="00483256"/>
    <w:rsid w:val="005C7DB3"/>
    <w:rsid w:val="007C53EA"/>
    <w:rsid w:val="00962334"/>
    <w:rsid w:val="00A25A2B"/>
    <w:rsid w:val="00A5161B"/>
    <w:rsid w:val="00AC4D80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C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C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</cp:revision>
  <cp:lastPrinted>2018-05-28T07:11:00Z</cp:lastPrinted>
  <dcterms:created xsi:type="dcterms:W3CDTF">2018-05-25T05:53:00Z</dcterms:created>
  <dcterms:modified xsi:type="dcterms:W3CDTF">2018-05-28T07:22:00Z</dcterms:modified>
</cp:coreProperties>
</file>