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C1E6B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AC36BE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F757F6">
              <w:rPr>
                <w:rFonts w:eastAsia="Calibri"/>
                <w:sz w:val="28"/>
                <w:szCs w:val="28"/>
              </w:rPr>
              <w:t>архитектуры и градостроительства</w:t>
            </w:r>
            <w:r w:rsidR="005E3A01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F757F6" w:rsidP="00AC36BE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Семеновой Е.А</w:t>
            </w:r>
            <w:r w:rsidR="00AC36BE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757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709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31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F757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F5427F" w:rsidRDefault="00DF7A00" w:rsidP="00F75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7F6">
        <w:rPr>
          <w:rFonts w:ascii="Times New Roman" w:eastAsia="Calibri" w:hAnsi="Times New Roman" w:cs="Times New Roman"/>
          <w:sz w:val="28"/>
          <w:szCs w:val="28"/>
        </w:rPr>
        <w:t>Об утверждении Порядка отнесения земель муниципального образования город-курорт Геленджик к землям особо охраняемых территорий местного значения муниципального образования город-курорт Геленджик путем создания особо охраняемых территорий местного значения муниципального образования город-курорт Геленджик, их использования и охраны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B7685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2D57">
        <w:rPr>
          <w:rFonts w:ascii="Times New Roman" w:eastAsia="Calibri" w:hAnsi="Times New Roman" w:cs="Times New Roman"/>
          <w:sz w:val="28"/>
          <w:szCs w:val="28"/>
        </w:rPr>
        <w:t>Об утверждении Порядка отнесения земель муниципального образования город-курорт Геленджик к землям особо охраняемых территорий местного значения муниципального образования город-курорт Геленджик путем создания особо охраняемых территорий местного</w:t>
      </w:r>
      <w:proofErr w:type="gramEnd"/>
      <w:r w:rsidR="006E2D57">
        <w:rPr>
          <w:rFonts w:ascii="Times New Roman" w:eastAsia="Calibri" w:hAnsi="Times New Roman" w:cs="Times New Roman"/>
          <w:sz w:val="28"/>
          <w:szCs w:val="28"/>
        </w:rPr>
        <w:t xml:space="preserve"> значения муниципального образования город-курорт Геленджик, их использования и 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7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D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E2D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bookmarkStart w:id="0" w:name="_GoBack"/>
      <w:bookmarkEnd w:id="0"/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827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D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B7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E2D57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отнесения земель муниципального образования город-курорт Геленджик к землям особо охраняемых территорий местного значения муниципального образования город-курорт Геленджик путем создания особо охраняемых территорий местного значения муниципального образования </w:t>
      </w:r>
      <w:r w:rsidR="006E2D57">
        <w:rPr>
          <w:rFonts w:ascii="Times New Roman" w:eastAsia="Calibri" w:hAnsi="Times New Roman" w:cs="Times New Roman"/>
          <w:sz w:val="28"/>
          <w:szCs w:val="28"/>
        </w:rPr>
        <w:lastRenderedPageBreak/>
        <w:t>город-курорт Геленджик, их использования и охраны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E3" w:rsidRDefault="00FD6E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B1" w:rsidRDefault="00EA45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B1" w:rsidRDefault="00EA45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1C" w:rsidRDefault="0061391C" w:rsidP="007D1224">
      <w:pPr>
        <w:spacing w:after="0" w:line="240" w:lineRule="auto"/>
      </w:pPr>
      <w:r>
        <w:separator/>
      </w:r>
    </w:p>
  </w:endnote>
  <w:endnote w:type="continuationSeparator" w:id="0">
    <w:p w:rsidR="0061391C" w:rsidRDefault="0061391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1C" w:rsidRDefault="0061391C" w:rsidP="007D1224">
      <w:pPr>
        <w:spacing w:after="0" w:line="240" w:lineRule="auto"/>
      </w:pPr>
      <w:r>
        <w:separator/>
      </w:r>
    </w:p>
  </w:footnote>
  <w:footnote w:type="continuationSeparator" w:id="0">
    <w:p w:rsidR="0061391C" w:rsidRDefault="0061391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4590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1F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6A02"/>
    <w:rsid w:val="00487F6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6DC"/>
    <w:rsid w:val="004E6322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7235"/>
    <w:rsid w:val="005301C1"/>
    <w:rsid w:val="00531AE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5C4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5915"/>
    <w:rsid w:val="00606F37"/>
    <w:rsid w:val="00607600"/>
    <w:rsid w:val="00607BC6"/>
    <w:rsid w:val="00610870"/>
    <w:rsid w:val="00612377"/>
    <w:rsid w:val="0061391C"/>
    <w:rsid w:val="00614065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2D57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4E1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646"/>
    <w:rsid w:val="008E3BF6"/>
    <w:rsid w:val="008E5575"/>
    <w:rsid w:val="008E5945"/>
    <w:rsid w:val="008E6627"/>
    <w:rsid w:val="008E70C1"/>
    <w:rsid w:val="008E75C4"/>
    <w:rsid w:val="008F00EC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078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36BE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1DAB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9E4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57F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2021-12-03T07:14:00Z</cp:lastPrinted>
  <dcterms:created xsi:type="dcterms:W3CDTF">2021-12-03T11:17:00Z</dcterms:created>
  <dcterms:modified xsi:type="dcterms:W3CDTF">2021-12-03T11:17:00Z</dcterms:modified>
</cp:coreProperties>
</file>