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44ECF" w:rsidRDefault="003D1E30" w:rsidP="003D1E30">
      <w:pPr>
        <w:rPr>
          <w:sz w:val="28"/>
          <w:szCs w:val="28"/>
        </w:rPr>
      </w:pPr>
      <w:r w:rsidRPr="00B44ECF">
        <w:rPr>
          <w:b/>
          <w:sz w:val="28"/>
          <w:szCs w:val="28"/>
        </w:rPr>
        <w:t xml:space="preserve">                                                   </w:t>
      </w:r>
      <w:r w:rsidR="00BE022E" w:rsidRPr="00B44ECF">
        <w:rPr>
          <w:b/>
          <w:sz w:val="28"/>
          <w:szCs w:val="28"/>
        </w:rPr>
        <w:t xml:space="preserve">       </w:t>
      </w:r>
      <w:r w:rsidR="00BB6393" w:rsidRPr="00B44ECF">
        <w:rPr>
          <w:sz w:val="28"/>
          <w:szCs w:val="28"/>
        </w:rPr>
        <w:t>ПРОТОКОЛ №</w:t>
      </w:r>
      <w:r w:rsidR="00160032" w:rsidRPr="00B44ECF">
        <w:rPr>
          <w:sz w:val="28"/>
          <w:szCs w:val="28"/>
        </w:rPr>
        <w:t>2</w:t>
      </w:r>
      <w:r w:rsidR="00DC5D65">
        <w:rPr>
          <w:sz w:val="28"/>
          <w:szCs w:val="28"/>
        </w:rPr>
        <w:t>8</w:t>
      </w:r>
    </w:p>
    <w:p w:rsidR="00BB6393" w:rsidRPr="00B44ECF" w:rsidRDefault="00BB6393" w:rsidP="00BB6393">
      <w:pPr>
        <w:jc w:val="center"/>
        <w:rPr>
          <w:sz w:val="28"/>
          <w:szCs w:val="28"/>
        </w:rPr>
      </w:pPr>
      <w:r w:rsidRPr="00B44ECF">
        <w:rPr>
          <w:sz w:val="28"/>
          <w:szCs w:val="28"/>
        </w:rPr>
        <w:t>заседания комиссии по приватизации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44ECF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>21</w:t>
      </w:r>
      <w:r w:rsidR="00160032" w:rsidRPr="00B44ECF">
        <w:rPr>
          <w:sz w:val="28"/>
          <w:szCs w:val="28"/>
        </w:rPr>
        <w:t xml:space="preserve"> декабря</w:t>
      </w:r>
      <w:r w:rsidR="00F3286D" w:rsidRPr="00B44ECF">
        <w:rPr>
          <w:sz w:val="28"/>
          <w:szCs w:val="28"/>
        </w:rPr>
        <w:t xml:space="preserve"> 2016</w:t>
      </w:r>
      <w:r w:rsidR="005A7126" w:rsidRPr="00B44ECF">
        <w:rPr>
          <w:sz w:val="28"/>
          <w:szCs w:val="28"/>
        </w:rPr>
        <w:t xml:space="preserve"> года</w:t>
      </w:r>
      <w:r w:rsidR="00BB6393" w:rsidRPr="00B44EC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</w:t>
      </w:r>
      <w:r w:rsidR="003D1E30" w:rsidRPr="00B44ECF">
        <w:rPr>
          <w:sz w:val="28"/>
          <w:szCs w:val="28"/>
        </w:rPr>
        <w:t xml:space="preserve"> </w:t>
      </w:r>
      <w:r w:rsidR="00BE022E" w:rsidRPr="00B44ECF">
        <w:rPr>
          <w:sz w:val="28"/>
          <w:szCs w:val="28"/>
        </w:rPr>
        <w:t xml:space="preserve">           </w:t>
      </w:r>
      <w:r w:rsidR="00BB6393" w:rsidRPr="00B44ECF">
        <w:rPr>
          <w:sz w:val="28"/>
          <w:szCs w:val="28"/>
        </w:rPr>
        <w:t>г. Геленджик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10 час. </w:t>
      </w:r>
      <w:r w:rsidR="00540043" w:rsidRPr="00B44ECF">
        <w:rPr>
          <w:sz w:val="28"/>
          <w:szCs w:val="28"/>
        </w:rPr>
        <w:t>0</w:t>
      </w:r>
      <w:r w:rsidRPr="00B44ECF">
        <w:rPr>
          <w:sz w:val="28"/>
          <w:szCs w:val="28"/>
        </w:rPr>
        <w:t>0 мин.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Всего членов комиссии: </w:t>
      </w:r>
      <w:r w:rsidR="003D1E30" w:rsidRPr="00B44ECF">
        <w:rPr>
          <w:sz w:val="28"/>
          <w:szCs w:val="28"/>
        </w:rPr>
        <w:t>7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Присутствовало: </w:t>
      </w:r>
      <w:r w:rsidR="00540043" w:rsidRPr="00B44ECF">
        <w:rPr>
          <w:sz w:val="28"/>
          <w:szCs w:val="28"/>
        </w:rPr>
        <w:t>4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  <w:r w:rsidRPr="00B44ECF">
        <w:rPr>
          <w:sz w:val="28"/>
          <w:szCs w:val="28"/>
        </w:rPr>
        <w:t>Кворум соблюден</w:t>
      </w:r>
    </w:p>
    <w:p w:rsidR="005A7126" w:rsidRPr="00B44ECF" w:rsidRDefault="005A7126" w:rsidP="00BB6393">
      <w:pPr>
        <w:jc w:val="both"/>
        <w:rPr>
          <w:sz w:val="28"/>
          <w:szCs w:val="28"/>
        </w:rPr>
      </w:pPr>
    </w:p>
    <w:p w:rsidR="00FA0511" w:rsidRPr="00B44ECF" w:rsidRDefault="00FA0511" w:rsidP="00FA0511">
      <w:pPr>
        <w:spacing w:line="0" w:lineRule="atLeast"/>
        <w:rPr>
          <w:sz w:val="28"/>
          <w:szCs w:val="28"/>
        </w:rPr>
      </w:pPr>
      <w:r w:rsidRPr="00B44ECF">
        <w:rPr>
          <w:sz w:val="28"/>
          <w:szCs w:val="28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44ECF" w:rsidTr="00160032">
        <w:tc>
          <w:tcPr>
            <w:tcW w:w="9916" w:type="dxa"/>
            <w:gridSpan w:val="2"/>
          </w:tcPr>
          <w:p w:rsidR="005A7126" w:rsidRPr="00B44ECF" w:rsidRDefault="005A7126" w:rsidP="00FA051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D1E30" w:rsidRPr="00B44ECF" w:rsidTr="00160032">
        <w:tc>
          <w:tcPr>
            <w:tcW w:w="5096" w:type="dxa"/>
          </w:tcPr>
          <w:p w:rsidR="00540043" w:rsidRPr="00B44ECF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Санарова</w:t>
            </w:r>
          </w:p>
          <w:p w:rsidR="003D1E30" w:rsidRPr="00B44ECF" w:rsidRDefault="00540043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Лариса Леонидовна</w:t>
            </w:r>
            <w:r w:rsidR="003D1E30" w:rsidRPr="00B44EC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44ECF" w:rsidRDefault="003D1E30" w:rsidP="00445725">
            <w:pPr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-заместитель главы муниципа</w:t>
            </w:r>
            <w:r w:rsidR="0078095D" w:rsidRPr="00B44ECF">
              <w:rPr>
                <w:sz w:val="28"/>
                <w:szCs w:val="28"/>
              </w:rPr>
              <w:t xml:space="preserve">льного образования город-курорт </w:t>
            </w:r>
            <w:r w:rsidRPr="00B44ECF">
              <w:rPr>
                <w:sz w:val="28"/>
                <w:szCs w:val="28"/>
              </w:rPr>
              <w:t xml:space="preserve">Геленджик,  председатель комиссии; </w:t>
            </w:r>
          </w:p>
          <w:p w:rsidR="009764D9" w:rsidRPr="00B44ECF" w:rsidRDefault="009764D9" w:rsidP="00445725">
            <w:pPr>
              <w:jc w:val="both"/>
              <w:rPr>
                <w:sz w:val="28"/>
                <w:szCs w:val="28"/>
              </w:rPr>
            </w:pPr>
          </w:p>
        </w:tc>
      </w:tr>
      <w:tr w:rsidR="003D1E30" w:rsidRPr="00B44ECF" w:rsidTr="00160032">
        <w:tc>
          <w:tcPr>
            <w:tcW w:w="5096" w:type="dxa"/>
          </w:tcPr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Баева</w:t>
            </w:r>
          </w:p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</w:t>
            </w:r>
            <w:r w:rsidR="00B77762" w:rsidRPr="00B44ECF">
              <w:rPr>
                <w:sz w:val="28"/>
                <w:szCs w:val="28"/>
              </w:rPr>
              <w:t>главный</w:t>
            </w:r>
            <w:r w:rsidRPr="00B44ECF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44ECF" w:rsidRDefault="003D1E30" w:rsidP="0044572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F3286D" w:rsidRPr="00B44ECF" w:rsidTr="00160032">
        <w:tc>
          <w:tcPr>
            <w:tcW w:w="5096" w:type="dxa"/>
          </w:tcPr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Китай-Гора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 xml:space="preserve">Оксана Васильевна 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44ECF" w:rsidRDefault="00F3286D" w:rsidP="00F3286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160032" w:rsidRPr="00B44ECF" w:rsidTr="0016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 xml:space="preserve">Кукарцева </w:t>
            </w:r>
          </w:p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44ECF">
              <w:rPr>
                <w:sz w:val="28"/>
                <w:szCs w:val="28"/>
              </w:rPr>
              <w:t>-начальник  управления потребительского рынка и услуг администрации муниципального образования город-курорт Геленджик</w:t>
            </w:r>
          </w:p>
          <w:p w:rsidR="00160032" w:rsidRPr="00B44ECF" w:rsidRDefault="00160032" w:rsidP="006F3F0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B6393" w:rsidRPr="00B44ECF" w:rsidRDefault="00FA0511" w:rsidP="00303693">
      <w:pPr>
        <w:rPr>
          <w:sz w:val="28"/>
          <w:szCs w:val="28"/>
        </w:rPr>
      </w:pPr>
      <w:r w:rsidRPr="00B44ECF">
        <w:rPr>
          <w:sz w:val="28"/>
          <w:szCs w:val="28"/>
        </w:rPr>
        <w:t xml:space="preserve">               </w:t>
      </w:r>
      <w:r w:rsidR="00421C5E" w:rsidRPr="00B44ECF">
        <w:rPr>
          <w:sz w:val="28"/>
          <w:szCs w:val="28"/>
        </w:rPr>
        <w:t xml:space="preserve">                                 </w:t>
      </w:r>
      <w:r w:rsidR="003D1E30" w:rsidRPr="00B44ECF">
        <w:rPr>
          <w:sz w:val="28"/>
          <w:szCs w:val="28"/>
        </w:rPr>
        <w:t>П</w:t>
      </w:r>
      <w:r w:rsidR="005A7126" w:rsidRPr="00B44ECF">
        <w:rPr>
          <w:sz w:val="28"/>
          <w:szCs w:val="28"/>
        </w:rPr>
        <w:t>овестка заседания:</w:t>
      </w:r>
    </w:p>
    <w:p w:rsidR="005A7126" w:rsidRPr="00B44ECF" w:rsidRDefault="005A7126" w:rsidP="00BB6393">
      <w:pPr>
        <w:jc w:val="center"/>
        <w:rPr>
          <w:sz w:val="28"/>
          <w:szCs w:val="28"/>
        </w:rPr>
      </w:pPr>
    </w:p>
    <w:p w:rsidR="00FA0511" w:rsidRPr="00B44ECF" w:rsidRDefault="00BB6393" w:rsidP="00C03F50">
      <w:pPr>
        <w:ind w:firstLine="851"/>
        <w:jc w:val="both"/>
        <w:rPr>
          <w:rFonts w:eastAsia="Calibri"/>
          <w:sz w:val="28"/>
          <w:szCs w:val="28"/>
        </w:rPr>
      </w:pPr>
      <w:r w:rsidRPr="00B44ECF">
        <w:rPr>
          <w:sz w:val="28"/>
          <w:szCs w:val="28"/>
        </w:rPr>
        <w:t>Рассмотрение заявок на участие в аукционе по продаже объект</w:t>
      </w:r>
      <w:r w:rsidR="00C03F50" w:rsidRPr="00B44ECF">
        <w:rPr>
          <w:sz w:val="28"/>
          <w:szCs w:val="28"/>
        </w:rPr>
        <w:t>а</w:t>
      </w:r>
      <w:r w:rsidR="00A02CDD" w:rsidRPr="00B44ECF">
        <w:rPr>
          <w:sz w:val="28"/>
          <w:szCs w:val="28"/>
        </w:rPr>
        <w:t xml:space="preserve"> </w:t>
      </w:r>
      <w:r w:rsidR="00C03F50" w:rsidRPr="00B44ECF">
        <w:rPr>
          <w:sz w:val="28"/>
          <w:szCs w:val="28"/>
        </w:rPr>
        <w:t>не</w:t>
      </w:r>
      <w:r w:rsidRPr="00B44ECF">
        <w:rPr>
          <w:sz w:val="28"/>
          <w:szCs w:val="28"/>
        </w:rPr>
        <w:t>движимого имущества, находящ</w:t>
      </w:r>
      <w:r w:rsidR="00C05138" w:rsidRPr="00B44ECF">
        <w:rPr>
          <w:sz w:val="28"/>
          <w:szCs w:val="28"/>
        </w:rPr>
        <w:t>их</w:t>
      </w:r>
      <w:r w:rsidRPr="00B44ECF">
        <w:rPr>
          <w:sz w:val="28"/>
          <w:szCs w:val="28"/>
        </w:rPr>
        <w:t>ся в собственности муниципального образования город-курорт Геленджик</w:t>
      </w:r>
      <w:r w:rsidR="00E81D56" w:rsidRPr="00B44ECF">
        <w:rPr>
          <w:sz w:val="28"/>
          <w:szCs w:val="28"/>
        </w:rPr>
        <w:t>:</w:t>
      </w:r>
      <w:r w:rsidR="00FA0511" w:rsidRPr="00B44ECF">
        <w:rPr>
          <w:rFonts w:eastAsia="Calibri"/>
          <w:sz w:val="28"/>
          <w:szCs w:val="28"/>
        </w:rPr>
        <w:t xml:space="preserve"> </w:t>
      </w:r>
    </w:p>
    <w:p w:rsidR="00DC5D65" w:rsidRDefault="00DC5D65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47412">
        <w:rPr>
          <w:sz w:val="28"/>
          <w:szCs w:val="28"/>
        </w:rPr>
        <w:t>дани</w:t>
      </w:r>
      <w:r>
        <w:rPr>
          <w:sz w:val="28"/>
          <w:szCs w:val="28"/>
        </w:rPr>
        <w:t>я</w:t>
      </w:r>
      <w:r w:rsidRPr="00C47412">
        <w:rPr>
          <w:sz w:val="28"/>
          <w:szCs w:val="28"/>
        </w:rPr>
        <w:t xml:space="preserve"> котельной №4 площадью  68,9 кв.м, расположенно</w:t>
      </w:r>
      <w:r>
        <w:rPr>
          <w:sz w:val="28"/>
          <w:szCs w:val="28"/>
        </w:rPr>
        <w:t>го</w:t>
      </w:r>
      <w:r w:rsidRPr="00C47412">
        <w:rPr>
          <w:sz w:val="28"/>
          <w:szCs w:val="28"/>
        </w:rPr>
        <w:t xml:space="preserve"> по адресу: Краснодарский край, г.Геленджик, с.Тешебс, ул.Горная</w:t>
      </w:r>
      <w:r w:rsidRPr="00B44EC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81D56" w:rsidRPr="00B44ECF" w:rsidRDefault="00E81D56" w:rsidP="00E81D56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BE022E" w:rsidRPr="00B44ECF" w:rsidRDefault="00BE022E" w:rsidP="00BE022E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В связи с отсутствием заявок на участие в аукционе по продаже вышеуказанн</w:t>
      </w:r>
      <w:r w:rsidR="0078095D" w:rsidRPr="00B44ECF">
        <w:rPr>
          <w:sz w:val="28"/>
          <w:szCs w:val="28"/>
        </w:rPr>
        <w:t xml:space="preserve">ого </w:t>
      </w:r>
      <w:r w:rsidRPr="00B44ECF">
        <w:rPr>
          <w:sz w:val="28"/>
          <w:szCs w:val="28"/>
        </w:rPr>
        <w:t>объект</w:t>
      </w:r>
      <w:r w:rsidR="0078095D" w:rsidRPr="00B44ECF">
        <w:rPr>
          <w:sz w:val="28"/>
          <w:szCs w:val="28"/>
        </w:rPr>
        <w:t xml:space="preserve">а </w:t>
      </w:r>
      <w:r w:rsidRPr="00B44ECF">
        <w:rPr>
          <w:sz w:val="28"/>
          <w:szCs w:val="28"/>
        </w:rPr>
        <w:t>недвижимого имущества</w:t>
      </w:r>
    </w:p>
    <w:p w:rsidR="00FA0511" w:rsidRPr="00B44ECF" w:rsidRDefault="00FA0511" w:rsidP="00BB6393">
      <w:pPr>
        <w:ind w:firstLine="851"/>
        <w:jc w:val="both"/>
        <w:rPr>
          <w:sz w:val="28"/>
          <w:szCs w:val="28"/>
        </w:rPr>
      </w:pPr>
    </w:p>
    <w:p w:rsidR="00F3286D" w:rsidRPr="00B44ECF" w:rsidRDefault="0078095D" w:rsidP="00F3286D">
      <w:pPr>
        <w:ind w:firstLine="851"/>
        <w:jc w:val="both"/>
        <w:rPr>
          <w:sz w:val="28"/>
          <w:szCs w:val="28"/>
        </w:rPr>
      </w:pPr>
      <w:r w:rsidRPr="00B44ECF">
        <w:rPr>
          <w:sz w:val="28"/>
          <w:szCs w:val="28"/>
        </w:rPr>
        <w:lastRenderedPageBreak/>
        <w:t>Р</w:t>
      </w:r>
      <w:r w:rsidR="00E41A74" w:rsidRPr="00B44ECF">
        <w:rPr>
          <w:sz w:val="28"/>
          <w:szCs w:val="28"/>
        </w:rPr>
        <w:t>ешили</w:t>
      </w:r>
      <w:r w:rsidR="00F3286D" w:rsidRPr="00B44ECF">
        <w:rPr>
          <w:sz w:val="28"/>
          <w:szCs w:val="28"/>
        </w:rPr>
        <w:t>:</w:t>
      </w:r>
    </w:p>
    <w:p w:rsidR="00F3286D" w:rsidRPr="00B44ECF" w:rsidRDefault="00F3286D" w:rsidP="00BE022E">
      <w:pPr>
        <w:ind w:firstLine="851"/>
        <w:jc w:val="both"/>
        <w:rPr>
          <w:rFonts w:eastAsia="Calibri"/>
          <w:sz w:val="28"/>
          <w:szCs w:val="28"/>
        </w:rPr>
      </w:pPr>
      <w:r w:rsidRPr="00B44ECF">
        <w:rPr>
          <w:sz w:val="28"/>
          <w:szCs w:val="28"/>
        </w:rPr>
        <w:t xml:space="preserve">признать аукцион </w:t>
      </w:r>
      <w:r w:rsidR="00BE022E" w:rsidRPr="00B44ECF">
        <w:rPr>
          <w:sz w:val="28"/>
          <w:szCs w:val="28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44ECF">
        <w:rPr>
          <w:rFonts w:eastAsia="Calibri"/>
          <w:sz w:val="28"/>
          <w:szCs w:val="28"/>
        </w:rPr>
        <w:t xml:space="preserve"> </w:t>
      </w:r>
      <w:r w:rsidR="00DC5D65">
        <w:rPr>
          <w:sz w:val="28"/>
          <w:szCs w:val="28"/>
        </w:rPr>
        <w:t>з</w:t>
      </w:r>
      <w:r w:rsidR="00DC5D65" w:rsidRPr="00C47412">
        <w:rPr>
          <w:sz w:val="28"/>
          <w:szCs w:val="28"/>
        </w:rPr>
        <w:t>дани</w:t>
      </w:r>
      <w:r w:rsidR="00DC5D65">
        <w:rPr>
          <w:sz w:val="28"/>
          <w:szCs w:val="28"/>
        </w:rPr>
        <w:t>я</w:t>
      </w:r>
      <w:r w:rsidR="00DC5D65" w:rsidRPr="00C47412">
        <w:rPr>
          <w:sz w:val="28"/>
          <w:szCs w:val="28"/>
        </w:rPr>
        <w:t xml:space="preserve"> котельной №4 площадью  68,9 кв.м, расположенно</w:t>
      </w:r>
      <w:r w:rsidR="00DC5D65">
        <w:rPr>
          <w:sz w:val="28"/>
          <w:szCs w:val="28"/>
        </w:rPr>
        <w:t>го</w:t>
      </w:r>
      <w:r w:rsidR="00DC5D65" w:rsidRPr="00C47412">
        <w:rPr>
          <w:sz w:val="28"/>
          <w:szCs w:val="28"/>
        </w:rPr>
        <w:t xml:space="preserve"> по адресу: Краснодарский край, г.Геленджик, с.Тешебс, ул.Горная</w:t>
      </w:r>
      <w:r w:rsidR="00DC5D65" w:rsidRPr="00B44ECF">
        <w:rPr>
          <w:sz w:val="28"/>
          <w:szCs w:val="28"/>
        </w:rPr>
        <w:t xml:space="preserve"> </w:t>
      </w:r>
      <w:bookmarkStart w:id="0" w:name="_GoBack"/>
      <w:bookmarkEnd w:id="0"/>
      <w:r w:rsidRPr="00B44ECF">
        <w:rPr>
          <w:sz w:val="28"/>
          <w:szCs w:val="28"/>
        </w:rPr>
        <w:t>несостоявшимся.</w:t>
      </w:r>
    </w:p>
    <w:p w:rsidR="00BE022E" w:rsidRPr="00B44ECF" w:rsidRDefault="00BE022E" w:rsidP="00BE022E">
      <w:pPr>
        <w:ind w:firstLine="709"/>
        <w:jc w:val="both"/>
        <w:rPr>
          <w:sz w:val="28"/>
          <w:szCs w:val="28"/>
        </w:rPr>
      </w:pPr>
      <w:r w:rsidRPr="00B44ECF">
        <w:rPr>
          <w:sz w:val="28"/>
          <w:szCs w:val="28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44ECF" w:rsidRDefault="00BB6393" w:rsidP="00FA0511">
      <w:pPr>
        <w:ind w:firstLine="70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44ECF" w:rsidRDefault="00BB6393" w:rsidP="00BB6393">
      <w:pPr>
        <w:jc w:val="both"/>
        <w:rPr>
          <w:sz w:val="28"/>
          <w:szCs w:val="28"/>
        </w:rPr>
      </w:pPr>
    </w:p>
    <w:p w:rsidR="00BA1694" w:rsidRPr="00B44ECF" w:rsidRDefault="00BA1694" w:rsidP="00BB6393">
      <w:pPr>
        <w:jc w:val="both"/>
        <w:rPr>
          <w:sz w:val="28"/>
          <w:szCs w:val="28"/>
        </w:rPr>
      </w:pPr>
    </w:p>
    <w:p w:rsidR="009764D9" w:rsidRPr="00B44ECF" w:rsidRDefault="009764D9" w:rsidP="009764D9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Председатель комиссии                                                           </w:t>
      </w:r>
      <w:r w:rsidR="00B44ECF">
        <w:rPr>
          <w:sz w:val="28"/>
          <w:szCs w:val="28"/>
        </w:rPr>
        <w:t xml:space="preserve">           </w:t>
      </w:r>
      <w:r w:rsidR="00BE022E" w:rsidRPr="00B44ECF">
        <w:rPr>
          <w:sz w:val="28"/>
          <w:szCs w:val="28"/>
        </w:rPr>
        <w:t xml:space="preserve">   </w:t>
      </w:r>
      <w:r w:rsidR="00BA1694" w:rsidRPr="00B44ECF">
        <w:rPr>
          <w:sz w:val="28"/>
          <w:szCs w:val="28"/>
        </w:rPr>
        <w:t>Л.Л. Санарова</w:t>
      </w:r>
    </w:p>
    <w:p w:rsidR="00BB6393" w:rsidRPr="00B44ECF" w:rsidRDefault="00BB6393" w:rsidP="00BB6393">
      <w:pPr>
        <w:tabs>
          <w:tab w:val="left" w:pos="918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Секретарь комиссии                                                                   </w:t>
      </w:r>
      <w:r w:rsidR="008B30EC" w:rsidRPr="00B44ECF">
        <w:rPr>
          <w:sz w:val="28"/>
          <w:szCs w:val="28"/>
        </w:rPr>
        <w:t xml:space="preserve"> </w:t>
      </w:r>
      <w:r w:rsidR="00B44ECF">
        <w:rPr>
          <w:sz w:val="28"/>
          <w:szCs w:val="28"/>
        </w:rPr>
        <w:t xml:space="preserve">                 </w:t>
      </w:r>
      <w:r w:rsidR="00E41A74" w:rsidRPr="00B44ECF">
        <w:rPr>
          <w:sz w:val="28"/>
          <w:szCs w:val="28"/>
        </w:rPr>
        <w:t>Н.А.</w:t>
      </w:r>
      <w:r w:rsidR="00BA1694" w:rsidRPr="00B44ECF">
        <w:rPr>
          <w:sz w:val="28"/>
          <w:szCs w:val="28"/>
        </w:rPr>
        <w:t xml:space="preserve"> </w:t>
      </w:r>
      <w:r w:rsidR="00E41A74" w:rsidRPr="00B44ECF">
        <w:rPr>
          <w:sz w:val="28"/>
          <w:szCs w:val="28"/>
        </w:rPr>
        <w:t>Баева</w:t>
      </w:r>
    </w:p>
    <w:p w:rsidR="00F3286D" w:rsidRPr="00B44ECF" w:rsidRDefault="00BB6393" w:rsidP="005D329A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B44ECF">
        <w:rPr>
          <w:sz w:val="28"/>
          <w:szCs w:val="28"/>
        </w:rPr>
        <w:t xml:space="preserve">Члены комиссии:                                               </w:t>
      </w:r>
      <w:r w:rsidR="00F3286D" w:rsidRPr="00B44ECF">
        <w:rPr>
          <w:sz w:val="28"/>
          <w:szCs w:val="28"/>
        </w:rPr>
        <w:t xml:space="preserve">                              </w:t>
      </w:r>
      <w:r w:rsidR="00B44ECF">
        <w:rPr>
          <w:sz w:val="28"/>
          <w:szCs w:val="28"/>
        </w:rPr>
        <w:t xml:space="preserve">   </w:t>
      </w:r>
      <w:r w:rsidR="00F3286D" w:rsidRPr="00B44ECF">
        <w:rPr>
          <w:sz w:val="28"/>
          <w:szCs w:val="28"/>
        </w:rPr>
        <w:t>О.В. Китай-Гора</w:t>
      </w:r>
    </w:p>
    <w:p w:rsidR="00500011" w:rsidRPr="00B44ECF" w:rsidRDefault="00160032" w:rsidP="00160032">
      <w:pPr>
        <w:tabs>
          <w:tab w:val="left" w:pos="9720"/>
        </w:tabs>
        <w:ind w:right="88"/>
        <w:jc w:val="right"/>
        <w:rPr>
          <w:sz w:val="28"/>
          <w:szCs w:val="28"/>
        </w:rPr>
      </w:pPr>
      <w:r w:rsidRPr="00B44ECF">
        <w:rPr>
          <w:sz w:val="28"/>
          <w:szCs w:val="28"/>
        </w:rPr>
        <w:t>Г</w:t>
      </w:r>
      <w:r w:rsidR="00E41A74" w:rsidRPr="00B44ECF">
        <w:rPr>
          <w:sz w:val="28"/>
          <w:szCs w:val="28"/>
        </w:rPr>
        <w:t>.В.</w:t>
      </w:r>
      <w:r w:rsidR="00BA1694" w:rsidRPr="00B44ECF">
        <w:rPr>
          <w:sz w:val="28"/>
          <w:szCs w:val="28"/>
        </w:rPr>
        <w:t xml:space="preserve"> </w:t>
      </w:r>
      <w:r w:rsidRPr="00B44ECF">
        <w:rPr>
          <w:sz w:val="28"/>
          <w:szCs w:val="28"/>
        </w:rPr>
        <w:t>Кукарцева</w:t>
      </w:r>
      <w:r w:rsidR="005D329A" w:rsidRPr="00B44ECF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500011" w:rsidRPr="00B44ECF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90" w:rsidRDefault="00524690" w:rsidP="008B30EC">
      <w:r>
        <w:separator/>
      </w:r>
    </w:p>
  </w:endnote>
  <w:endnote w:type="continuationSeparator" w:id="0">
    <w:p w:rsidR="00524690" w:rsidRDefault="00524690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90" w:rsidRDefault="00524690" w:rsidP="008B30EC">
      <w:r>
        <w:separator/>
      </w:r>
    </w:p>
  </w:footnote>
  <w:footnote w:type="continuationSeparator" w:id="0">
    <w:p w:rsidR="00524690" w:rsidRDefault="00524690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14AC5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032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2E38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399D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C7AFF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690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4DFC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2E5E"/>
    <w:rsid w:val="00B35228"/>
    <w:rsid w:val="00B355F7"/>
    <w:rsid w:val="00B40721"/>
    <w:rsid w:val="00B41C43"/>
    <w:rsid w:val="00B43197"/>
    <w:rsid w:val="00B44ECF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21C1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5D65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6D37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AC46E-5759-4871-B26F-0A0BF3AC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31</cp:revision>
  <cp:lastPrinted>2016-10-26T10:10:00Z</cp:lastPrinted>
  <dcterms:created xsi:type="dcterms:W3CDTF">2012-06-20T11:44:00Z</dcterms:created>
  <dcterms:modified xsi:type="dcterms:W3CDTF">2016-12-22T17:31:00Z</dcterms:modified>
</cp:coreProperties>
</file>