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9" w:rsidRDefault="006427E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434340" cy="342900"/>
                <wp:effectExtent l="0" t="0" r="2286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0;margin-top:-27.45pt;width:34.2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" fillcolor="white [3212]" strokecolor="white [3212]" strokeweight="2pt">
                <v:path arrowok="t"/>
                <w10:wrap anchorx="margin"/>
              </v:roundrect>
            </w:pict>
          </mc:Fallback>
        </mc:AlternateContent>
      </w:r>
      <w:r w:rsidR="00071BD7">
        <w:rPr>
          <w:rFonts w:ascii="Times New Roman" w:hAnsi="Times New Roman" w:cs="Times New Roman"/>
          <w:sz w:val="28"/>
          <w:szCs w:val="28"/>
        </w:rPr>
        <w:tab/>
      </w: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92468" w:rsidRPr="005F3415" w:rsidRDefault="00C92468" w:rsidP="00C92468">
      <w:pPr>
        <w:pStyle w:val="ConsPlusNormal"/>
        <w:ind w:left="851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15">
        <w:rPr>
          <w:rFonts w:ascii="Times New Roman" w:hAnsi="Times New Roman" w:cs="Times New Roman"/>
          <w:b/>
          <w:sz w:val="28"/>
          <w:szCs w:val="28"/>
        </w:rPr>
        <w:t>О заключении дополнительного соглашения №</w:t>
      </w:r>
      <w:r w:rsidR="000E79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к концессионному соглашению </w:t>
      </w:r>
      <w:bookmarkStart w:id="0" w:name="_Toc401098363"/>
      <w:bookmarkStart w:id="1" w:name="_Toc401704945"/>
      <w:bookmarkStart w:id="2" w:name="_Toc401745042"/>
      <w:r w:rsidRPr="005F3415">
        <w:rPr>
          <w:rFonts w:ascii="Times New Roman" w:hAnsi="Times New Roman" w:cs="Times New Roman"/>
          <w:b/>
          <w:sz w:val="28"/>
          <w:szCs w:val="28"/>
        </w:rPr>
        <w:t>в отношении систем коммунальной инфраструктуры – централизованных систем холодного водоснабжения, водоотведения</w:t>
      </w:r>
      <w:bookmarkEnd w:id="0"/>
      <w:bookmarkEnd w:id="1"/>
      <w:bookmarkEnd w:id="2"/>
      <w:r w:rsidRPr="005F3415">
        <w:rPr>
          <w:rFonts w:ascii="Times New Roman" w:hAnsi="Times New Roman" w:cs="Times New Roman"/>
          <w:b/>
          <w:sz w:val="28"/>
          <w:szCs w:val="28"/>
        </w:rPr>
        <w:t>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 от 19 декабря 2018 года</w:t>
      </w:r>
    </w:p>
    <w:p w:rsidR="00C92468" w:rsidRPr="005F3415" w:rsidRDefault="00C92468" w:rsidP="00C92468">
      <w:pPr>
        <w:spacing w:after="0" w:line="240" w:lineRule="auto"/>
        <w:ind w:left="993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5F3415" w:rsidRDefault="00C92468" w:rsidP="00C92468">
      <w:pPr>
        <w:spacing w:after="0" w:line="240" w:lineRule="auto"/>
        <w:ind w:left="993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D87E15" w:rsidRDefault="00C92468" w:rsidP="00C9246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3FCA">
        <w:rPr>
          <w:rFonts w:ascii="Times New Roman" w:hAnsi="Times New Roman" w:cs="Times New Roman"/>
          <w:sz w:val="28"/>
          <w:szCs w:val="28"/>
        </w:rPr>
        <w:t>На основании пункта 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FCA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отношении </w:t>
      </w:r>
      <w:proofErr w:type="gramStart"/>
      <w:r w:rsidRPr="00CD3FCA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19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CA">
        <w:rPr>
          <w:rFonts w:ascii="Times New Roman" w:hAnsi="Times New Roman" w:cs="Times New Roman"/>
          <w:sz w:val="28"/>
          <w:szCs w:val="28"/>
        </w:rPr>
        <w:t xml:space="preserve">2018 года, </w:t>
      </w:r>
      <w:r w:rsidR="00413412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муниципального образования город-курорт Геленджик от 30 сентября 2020 года № 1927 «О предварительном согласовании изменения значений долгосрочных параметров регулирования тарифов, установленных в качестве условий концессионного соглашения</w:t>
      </w:r>
      <w:r w:rsidR="00413412" w:rsidRPr="00AB2A95">
        <w:rPr>
          <w:rFonts w:ascii="Times New Roman" w:hAnsi="Times New Roman" w:cs="Times New Roman"/>
          <w:sz w:val="28"/>
          <w:szCs w:val="28"/>
        </w:rPr>
        <w:t xml:space="preserve">, </w:t>
      </w:r>
      <w:r w:rsidR="00413412">
        <w:rPr>
          <w:rFonts w:ascii="Times New Roman" w:hAnsi="Times New Roman" w:cs="Times New Roman"/>
          <w:sz w:val="28"/>
          <w:szCs w:val="28"/>
        </w:rPr>
        <w:t xml:space="preserve">заключенного в отношении объектов централизованных систем холодного водоснабжения и водоотведения муниципального образования город-курорт Геленджик с обществом с ограниченной ответственностью «Концессии водоснабжения-Геленджик» на 2019-2048 годы»,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CD5273">
        <w:rPr>
          <w:rFonts w:ascii="Times New Roman" w:hAnsi="Times New Roman" w:cs="Times New Roman"/>
          <w:sz w:val="28"/>
          <w:szCs w:val="28"/>
        </w:rPr>
        <w:t>у</w:t>
      </w:r>
      <w:r w:rsidR="00D87E15">
        <w:rPr>
          <w:rFonts w:ascii="Times New Roman" w:hAnsi="Times New Roman" w:cs="Times New Roman"/>
          <w:sz w:val="28"/>
          <w:szCs w:val="28"/>
        </w:rPr>
        <w:t>точнения</w:t>
      </w:r>
      <w:r w:rsidR="00CD5273">
        <w:rPr>
          <w:rFonts w:ascii="Times New Roman" w:eastAsia="Calibri" w:hAnsi="Times New Roman" w:cs="Times New Roman"/>
          <w:sz w:val="28"/>
          <w:szCs w:val="28"/>
        </w:rPr>
        <w:t>значений</w:t>
      </w:r>
      <w:proofErr w:type="spellEnd"/>
      <w:r w:rsidR="00CD5273">
        <w:rPr>
          <w:rFonts w:ascii="Times New Roman" w:eastAsia="Calibri" w:hAnsi="Times New Roman" w:cs="Times New Roman"/>
          <w:sz w:val="28"/>
          <w:szCs w:val="28"/>
        </w:rPr>
        <w:t xml:space="preserve"> долгосрочных параметров регулирования тарифов в отношении объектов централизованных систем холодного водоснабжения и водоотведения муниципального образования город-курорт Геленджик</w:t>
      </w:r>
      <w:r w:rsidRPr="00CD3FCA">
        <w:rPr>
          <w:rFonts w:ascii="Times New Roman" w:hAnsi="Times New Roman" w:cs="Times New Roman"/>
          <w:sz w:val="28"/>
          <w:szCs w:val="28"/>
        </w:rPr>
        <w:t xml:space="preserve">, </w:t>
      </w:r>
      <w:r w:rsidRPr="00AB2A95">
        <w:rPr>
          <w:rFonts w:ascii="Times New Roman" w:hAnsi="Times New Roman" w:cs="Times New Roman"/>
          <w:sz w:val="28"/>
          <w:szCs w:val="28"/>
        </w:rPr>
        <w:t>в</w:t>
      </w:r>
      <w:r w:rsidRPr="005F341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13412">
        <w:rPr>
          <w:rFonts w:ascii="Times New Roman" w:hAnsi="Times New Roman" w:cs="Times New Roman"/>
          <w:sz w:val="28"/>
          <w:szCs w:val="28"/>
        </w:rPr>
        <w:br/>
      </w:r>
      <w:r w:rsidRPr="005F3415">
        <w:rPr>
          <w:rFonts w:ascii="Times New Roman" w:hAnsi="Times New Roman" w:cs="Times New Roman"/>
          <w:sz w:val="28"/>
          <w:szCs w:val="28"/>
        </w:rPr>
        <w:t>с частью 3 статьи 13</w:t>
      </w:r>
      <w:r>
        <w:rPr>
          <w:rFonts w:ascii="Times New Roman" w:hAnsi="Times New Roman" w:cs="Times New Roman"/>
          <w:sz w:val="28"/>
          <w:szCs w:val="28"/>
        </w:rPr>
        <w:t>, статьей 51</w:t>
      </w:r>
      <w:r w:rsidRPr="005F3415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№115-ФЗ «О концессионных соглашениях</w:t>
      </w:r>
      <w:proofErr w:type="gramEnd"/>
      <w:r w:rsidRPr="005F34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BD0C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27 декабря 2018 года №525-ФЗ), решением управления Федеральной антимонопольной службы по Краснодарскому краю о согласовании изменений условий концессионного соглашения от </w:t>
      </w:r>
      <w:r w:rsidR="000E798A">
        <w:rPr>
          <w:rFonts w:ascii="Times New Roman" w:hAnsi="Times New Roman" w:cs="Times New Roman"/>
          <w:sz w:val="28"/>
          <w:szCs w:val="28"/>
        </w:rPr>
        <w:t xml:space="preserve">6ноября </w:t>
      </w:r>
      <w:r w:rsidR="008D71A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0E798A">
        <w:rPr>
          <w:rFonts w:ascii="Times New Roman" w:hAnsi="Times New Roman" w:cs="Times New Roman"/>
          <w:sz w:val="28"/>
          <w:szCs w:val="28"/>
        </w:rPr>
        <w:t>34113</w:t>
      </w:r>
      <w:r w:rsidR="008D71A4">
        <w:rPr>
          <w:rFonts w:ascii="Times New Roman" w:hAnsi="Times New Roman" w:cs="Times New Roman"/>
          <w:sz w:val="28"/>
          <w:szCs w:val="28"/>
        </w:rPr>
        <w:t>/9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93">
        <w:rPr>
          <w:rFonts w:ascii="Times New Roman" w:hAnsi="Times New Roman"/>
          <w:sz w:val="28"/>
          <w:szCs w:val="28"/>
        </w:rPr>
        <w:t>статьями8, 33, 72, 76, 77Устава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92468" w:rsidRDefault="00C92468" w:rsidP="00C9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Заключить дополнительное соглашение №</w:t>
      </w:r>
      <w:r w:rsidR="000E79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концессионному соглашению </w:t>
      </w:r>
      <w:r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947">
        <w:rPr>
          <w:rFonts w:ascii="Times New Roman" w:hAnsi="Times New Roman" w:cs="Times New Roman"/>
          <w:sz w:val="28"/>
          <w:szCs w:val="28"/>
        </w:rPr>
        <w:t xml:space="preserve"> водоотведения,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от 19 декабря 2018 года по соглашению сторон,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проектом дополнительного соглашения </w:t>
      </w:r>
      <w:r w:rsidRPr="00B97E7E">
        <w:rPr>
          <w:rFonts w:ascii="Times New Roman" w:hAnsi="Times New Roman" w:cs="Times New Roman"/>
          <w:sz w:val="28"/>
          <w:szCs w:val="28"/>
        </w:rPr>
        <w:t>№</w:t>
      </w:r>
      <w:r w:rsidR="000E798A">
        <w:rPr>
          <w:rFonts w:ascii="Times New Roman" w:hAnsi="Times New Roman" w:cs="Times New Roman"/>
          <w:sz w:val="28"/>
          <w:szCs w:val="28"/>
        </w:rPr>
        <w:t>3</w:t>
      </w:r>
      <w:r w:rsidRPr="00B97E7E">
        <w:rPr>
          <w:rFonts w:ascii="Times New Roman" w:hAnsi="Times New Roman" w:cs="Times New Roman"/>
          <w:sz w:val="28"/>
          <w:szCs w:val="28"/>
        </w:rPr>
        <w:t xml:space="preserve">к </w:t>
      </w:r>
      <w:r w:rsidR="00413412">
        <w:rPr>
          <w:rFonts w:ascii="Times New Roman" w:hAnsi="Times New Roman" w:cs="Times New Roman"/>
          <w:sz w:val="28"/>
          <w:szCs w:val="28"/>
        </w:rPr>
        <w:t>к</w:t>
      </w:r>
      <w:r w:rsidRPr="00B97E7E">
        <w:rPr>
          <w:rFonts w:ascii="Times New Roman" w:hAnsi="Times New Roman" w:cs="Times New Roman"/>
          <w:sz w:val="28"/>
          <w:szCs w:val="28"/>
        </w:rPr>
        <w:t xml:space="preserve">онцессионному соглашению </w:t>
      </w:r>
      <w:r w:rsidR="00BD0C13"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 w:rsidR="00BD0C13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="00BD0C13"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="00BD0C13"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BD0C13">
        <w:rPr>
          <w:rFonts w:ascii="Times New Roman" w:hAnsi="Times New Roman" w:cs="Times New Roman"/>
          <w:sz w:val="28"/>
          <w:szCs w:val="28"/>
        </w:rPr>
        <w:t>,</w:t>
      </w:r>
      <w:r w:rsidR="00BD0C13" w:rsidRPr="00EE2947">
        <w:rPr>
          <w:rFonts w:ascii="Times New Roman" w:hAnsi="Times New Roman" w:cs="Times New Roman"/>
          <w:sz w:val="28"/>
          <w:szCs w:val="28"/>
        </w:rPr>
        <w:t xml:space="preserve"> водоотведения, принадлежащих на праве собственности муниципальному образованию город-курорт Геленджик</w:t>
      </w:r>
      <w:proofErr w:type="gramEnd"/>
      <w:r w:rsidR="00BD0C13">
        <w:rPr>
          <w:rFonts w:ascii="Times New Roman" w:hAnsi="Times New Roman" w:cs="Times New Roman"/>
          <w:sz w:val="28"/>
          <w:szCs w:val="28"/>
        </w:rPr>
        <w:t>, от 19 декабря 2018 год</w:t>
      </w:r>
      <w:proofErr w:type="gramStart"/>
      <w:r w:rsidR="00BD0C13">
        <w:rPr>
          <w:rFonts w:ascii="Times New Roman" w:hAnsi="Times New Roman" w:cs="Times New Roman"/>
          <w:sz w:val="28"/>
          <w:szCs w:val="28"/>
        </w:rPr>
        <w:t>а</w:t>
      </w:r>
      <w:r w:rsidR="008D71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71A4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468" w:rsidRPr="004C5605" w:rsidRDefault="00C92468" w:rsidP="00C92468">
      <w:pPr>
        <w:pStyle w:val="a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3 рабочих дней со дня его </w:t>
      </w:r>
      <w:r>
        <w:rPr>
          <w:rFonts w:ascii="Times New Roman" w:hAnsi="Times New Roman"/>
          <w:color w:val="000000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4.Копию настоящего постановления направить в администрацию Краснодарского края и </w:t>
      </w:r>
      <w:r w:rsidR="004134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BD0C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«Концессии водоснабжения – Геленджик».</w:t>
      </w:r>
    </w:p>
    <w:p w:rsidR="00C92468" w:rsidRDefault="00C92468" w:rsidP="00C9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2468" w:rsidRDefault="00C92468" w:rsidP="00C9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6.Постановление вступает в силу со дня его подписания. </w:t>
      </w: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C92468" w:rsidRDefault="00C92468" w:rsidP="00C9246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80ABE" w:rsidRDefault="00824CC6" w:rsidP="00824CC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D80ABE" w:rsidSect="00F4589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468" w:rsidRPr="00816954" w:rsidRDefault="006427ED" w:rsidP="00D67300">
      <w:pPr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-417830</wp:posOffset>
                </wp:positionV>
                <wp:extent cx="434340" cy="342900"/>
                <wp:effectExtent l="0" t="0" r="2286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24.55pt;margin-top:-32.9pt;width:34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" fillcolor="white [3212]" strokecolor="white [3212]" strokeweight="2pt">
                <v:path arrowok="t"/>
              </v:roundrect>
            </w:pict>
          </mc:Fallback>
        </mc:AlternateContent>
      </w:r>
      <w:r w:rsidR="00D67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C92468" w:rsidRPr="00816954">
        <w:rPr>
          <w:rFonts w:ascii="Times New Roman" w:hAnsi="Times New Roman" w:cs="Times New Roman"/>
          <w:sz w:val="28"/>
          <w:szCs w:val="28"/>
        </w:rPr>
        <w:t>ПРИЛОЖЕНИЕ</w:t>
      </w:r>
    </w:p>
    <w:p w:rsidR="00C92468" w:rsidRDefault="00C92468" w:rsidP="00C46FFC">
      <w:pPr>
        <w:spacing w:after="0" w:line="240" w:lineRule="auto"/>
        <w:ind w:left="5670" w:right="-1" w:hanging="425"/>
        <w:rPr>
          <w:rFonts w:ascii="Times New Roman" w:hAnsi="Times New Roman" w:cs="Times New Roman"/>
          <w:sz w:val="28"/>
          <w:szCs w:val="28"/>
        </w:rPr>
      </w:pPr>
      <w:r w:rsidRPr="0081695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87E15">
        <w:rPr>
          <w:rFonts w:ascii="Times New Roman" w:hAnsi="Times New Roman" w:cs="Times New Roman"/>
          <w:sz w:val="28"/>
          <w:szCs w:val="28"/>
        </w:rPr>
        <w:t>а</w:t>
      </w:r>
      <w:r w:rsidRPr="00816954">
        <w:rPr>
          <w:rFonts w:ascii="Times New Roman" w:hAnsi="Times New Roman" w:cs="Times New Roman"/>
          <w:sz w:val="28"/>
          <w:szCs w:val="28"/>
        </w:rPr>
        <w:t>дминистрации муниципального обр</w:t>
      </w:r>
      <w:r w:rsidR="00C46FFC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C46FFC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№________</w:t>
      </w:r>
    </w:p>
    <w:p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2468" w:rsidRPr="00B97E7E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B97E7E">
        <w:rPr>
          <w:rFonts w:ascii="Times New Roman" w:hAnsi="Times New Roman" w:cs="Times New Roman"/>
          <w:sz w:val="28"/>
          <w:szCs w:val="28"/>
        </w:rPr>
        <w:t xml:space="preserve"> №</w:t>
      </w:r>
      <w:r w:rsidR="003311B0">
        <w:rPr>
          <w:rFonts w:ascii="Times New Roman" w:hAnsi="Times New Roman" w:cs="Times New Roman"/>
          <w:sz w:val="28"/>
          <w:szCs w:val="28"/>
        </w:rPr>
        <w:t>3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к концессионному соглашению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в отношении систем коммунальной инфраструктуры –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централизованных систем холодного водоснабжения, водоотведения,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принадлежащих на праве собственности </w:t>
      </w:r>
      <w:r w:rsidRPr="00B97E7E">
        <w:rPr>
          <w:rFonts w:ascii="Times New Roman" w:hAnsi="Times New Roman" w:cs="Times New Roman"/>
          <w:sz w:val="28"/>
          <w:szCs w:val="28"/>
        </w:rPr>
        <w:br/>
        <w:t>муниципальному образованию город-курорт Геленджик,</w:t>
      </w:r>
      <w:r w:rsidRPr="00B97E7E">
        <w:rPr>
          <w:rFonts w:ascii="Times New Roman" w:hAnsi="Times New Roman" w:cs="Times New Roman"/>
          <w:sz w:val="28"/>
          <w:szCs w:val="28"/>
        </w:rPr>
        <w:br/>
        <w:t>от 19 декабря 2018 года</w:t>
      </w:r>
    </w:p>
    <w:p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2468" w:rsidRPr="00B97E7E" w:rsidRDefault="00C92468" w:rsidP="00C92468">
      <w:pPr>
        <w:widowControl w:val="0"/>
        <w:tabs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7E">
        <w:rPr>
          <w:rFonts w:ascii="Times New Roman" w:hAnsi="Times New Roman" w:cs="Times New Roman"/>
          <w:sz w:val="28"/>
          <w:szCs w:val="28"/>
        </w:rPr>
        <w:t xml:space="preserve">г. Геленджик                         </w:t>
      </w:r>
      <w:r w:rsidR="00D673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97E7E">
        <w:rPr>
          <w:rFonts w:ascii="Times New Roman" w:hAnsi="Times New Roman" w:cs="Times New Roman"/>
          <w:sz w:val="28"/>
          <w:szCs w:val="28"/>
        </w:rPr>
        <w:t xml:space="preserve"> «___» __________ 20___ года</w:t>
      </w:r>
    </w:p>
    <w:p w:rsidR="00C92468" w:rsidRPr="00B97E7E" w:rsidRDefault="00C92468" w:rsidP="00C924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2468" w:rsidRDefault="00C92468" w:rsidP="00C92468">
      <w:pPr>
        <w:spacing w:after="0" w:line="233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город-курорт Геленджик, именуемое в дальнейшем «</w:t>
      </w:r>
      <w:proofErr w:type="spellStart"/>
      <w:r w:rsidRPr="0020623B">
        <w:rPr>
          <w:rFonts w:ascii="Times New Roman" w:eastAsia="Calibri" w:hAnsi="Times New Roman" w:cs="Times New Roman"/>
          <w:sz w:val="28"/>
          <w:szCs w:val="28"/>
        </w:rPr>
        <w:t>Концедент</w:t>
      </w:r>
      <w:proofErr w:type="spell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», от имени которого выступает администрация муниципального образования город-курорт Геленджик, действующая на основании Устава муниципального образования город-курорт Геленджик, решения Думы муниципального образования город-курорт </w:t>
      </w:r>
      <w:proofErr w:type="spellStart"/>
      <w:r w:rsidRPr="0020623B">
        <w:rPr>
          <w:rFonts w:ascii="Times New Roman" w:eastAsia="Calibri" w:hAnsi="Times New Roman" w:cs="Times New Roman"/>
          <w:sz w:val="28"/>
          <w:szCs w:val="28"/>
        </w:rPr>
        <w:t>Геленджикот</w:t>
      </w:r>
      <w:proofErr w:type="spell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1B0">
        <w:rPr>
          <w:rFonts w:ascii="Times New Roman" w:eastAsia="Calibri" w:hAnsi="Times New Roman" w:cs="Times New Roman"/>
          <w:sz w:val="28"/>
          <w:szCs w:val="28"/>
        </w:rPr>
        <w:br/>
      </w:r>
      <w:r w:rsidRPr="0020623B">
        <w:rPr>
          <w:rFonts w:ascii="Times New Roman" w:eastAsia="Calibri" w:hAnsi="Times New Roman" w:cs="Times New Roman"/>
          <w:sz w:val="28"/>
          <w:szCs w:val="28"/>
        </w:rPr>
        <w:t>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Геленджик», решения Думы муниципального образования город-курорт Геленджик от</w:t>
      </w:r>
      <w:r w:rsidR="00D67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23B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67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23B">
        <w:rPr>
          <w:rFonts w:ascii="Times New Roman" w:eastAsia="Calibri" w:hAnsi="Times New Roman" w:cs="Times New Roman"/>
          <w:sz w:val="28"/>
          <w:szCs w:val="28"/>
        </w:rPr>
        <w:t>2018 года №817 «О даче согласия администрации муниципального образования город-курорт Геленджик на принятие решения о заключении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Геленджик», постановления администрации муниципального образо</w:t>
      </w:r>
      <w:r w:rsidR="00D67300">
        <w:rPr>
          <w:rFonts w:ascii="Times New Roman" w:eastAsia="Calibri" w:hAnsi="Times New Roman" w:cs="Times New Roman"/>
          <w:sz w:val="28"/>
          <w:szCs w:val="28"/>
        </w:rPr>
        <w:t xml:space="preserve">вания город-курорт Геленджик от </w:t>
      </w:r>
      <w:r w:rsidRPr="0020623B">
        <w:rPr>
          <w:rFonts w:ascii="Times New Roman" w:eastAsia="Calibri" w:hAnsi="Times New Roman" w:cs="Times New Roman"/>
          <w:sz w:val="28"/>
          <w:szCs w:val="28"/>
        </w:rPr>
        <w:t>6 сентября</w:t>
      </w:r>
      <w:r w:rsidR="00D673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2018 года № 2848 «О заключении концессионного соглашения в отношении систем коммунальной инфраструктуры – </w:t>
      </w:r>
      <w:proofErr w:type="spellStart"/>
      <w:r w:rsidRPr="0020623B">
        <w:rPr>
          <w:rFonts w:ascii="Times New Roman" w:eastAsia="Calibri" w:hAnsi="Times New Roman" w:cs="Times New Roman"/>
          <w:sz w:val="28"/>
          <w:szCs w:val="28"/>
        </w:rPr>
        <w:t>централизованныхсистем</w:t>
      </w:r>
      <w:proofErr w:type="spell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холодного</w:t>
      </w:r>
      <w:proofErr w:type="gram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водоснабжения и водоотведения, принадлежащих на праве собственности муниципальному образованию город-курорт Геленджик», постановления администрации муниципального образования город-курорт </w:t>
      </w:r>
      <w:proofErr w:type="spellStart"/>
      <w:r w:rsidRPr="0020623B">
        <w:rPr>
          <w:rFonts w:ascii="Times New Roman" w:eastAsia="Calibri" w:hAnsi="Times New Roman" w:cs="Times New Roman"/>
          <w:sz w:val="28"/>
          <w:szCs w:val="28"/>
        </w:rPr>
        <w:t>Геленджикот</w:t>
      </w:r>
      <w:proofErr w:type="spellEnd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 17 декабря 2018 года № 3734 «О заключении концессионного соглашения в отношении систем коммунальной инфраструктуры – централизованных систем холодного водоснабжения и водоотведения, принадлежащих на праве собственности муниципальному образованию город-курорт Геленджик,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обществом с ограниченной ответственностью «Концессии водоснабжения – Геленджик», решения </w:t>
      </w:r>
      <w:r w:rsidR="00BD0C13">
        <w:rPr>
          <w:rFonts w:ascii="Times New Roman" w:eastAsia="Calibri" w:hAnsi="Times New Roman" w:cs="Times New Roman"/>
          <w:sz w:val="28"/>
          <w:szCs w:val="28"/>
        </w:rPr>
        <w:t>управления Федеральной антимонопольной службы по Красн</w:t>
      </w:r>
      <w:r>
        <w:rPr>
          <w:rFonts w:ascii="Times New Roman" w:eastAsia="Calibri" w:hAnsi="Times New Roman" w:cs="Times New Roman"/>
          <w:sz w:val="28"/>
          <w:szCs w:val="28"/>
        </w:rPr>
        <w:t>одарско</w:t>
      </w:r>
      <w:r w:rsidR="00BD0C13">
        <w:rPr>
          <w:rFonts w:ascii="Times New Roman" w:eastAsia="Calibri" w:hAnsi="Times New Roman" w:cs="Times New Roman"/>
          <w:sz w:val="28"/>
          <w:szCs w:val="28"/>
        </w:rPr>
        <w:t>му</w:t>
      </w:r>
      <w:proofErr w:type="gramEnd"/>
      <w:r w:rsidR="00BD0C13">
        <w:rPr>
          <w:rFonts w:ascii="Times New Roman" w:eastAsia="Calibri" w:hAnsi="Times New Roman" w:cs="Times New Roman"/>
          <w:sz w:val="28"/>
          <w:szCs w:val="28"/>
        </w:rPr>
        <w:t xml:space="preserve"> краю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согласовании изменений </w:t>
      </w:r>
      <w:r w:rsidR="004373F4">
        <w:rPr>
          <w:rFonts w:ascii="Times New Roman" w:eastAsia="Calibri" w:hAnsi="Times New Roman" w:cs="Times New Roman"/>
          <w:sz w:val="28"/>
          <w:szCs w:val="28"/>
        </w:rPr>
        <w:t>условий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онцессионного соглашения от </w:t>
      </w:r>
      <w:r w:rsidR="00A64BB4">
        <w:rPr>
          <w:rFonts w:ascii="Times New Roman" w:eastAsia="Calibri" w:hAnsi="Times New Roman" w:cs="Times New Roman"/>
          <w:sz w:val="28"/>
          <w:szCs w:val="28"/>
        </w:rPr>
        <w:t xml:space="preserve">6 ноября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года №</w:t>
      </w:r>
      <w:r w:rsidR="003311B0">
        <w:rPr>
          <w:rFonts w:ascii="Times New Roman" w:eastAsia="Calibri" w:hAnsi="Times New Roman" w:cs="Times New Roman"/>
          <w:sz w:val="28"/>
          <w:szCs w:val="28"/>
        </w:rPr>
        <w:t>34113</w:t>
      </w:r>
      <w:r>
        <w:rPr>
          <w:rFonts w:ascii="Times New Roman" w:eastAsia="Calibri" w:hAnsi="Times New Roman" w:cs="Times New Roman"/>
          <w:sz w:val="28"/>
          <w:szCs w:val="28"/>
        </w:rPr>
        <w:t>/9</w:t>
      </w:r>
      <w:r w:rsidR="001569BE">
        <w:rPr>
          <w:rFonts w:ascii="Times New Roman" w:eastAsia="Calibri" w:hAnsi="Times New Roman" w:cs="Times New Roman"/>
          <w:sz w:val="28"/>
          <w:szCs w:val="28"/>
        </w:rPr>
        <w:t>,</w:t>
      </w:r>
      <w:r w:rsidRPr="004A0B7F">
        <w:rPr>
          <w:rFonts w:ascii="Times New Roman" w:hAnsi="Times New Roman"/>
          <w:sz w:val="28"/>
        </w:rPr>
        <w:t xml:space="preserve">в лице заместителя </w:t>
      </w:r>
      <w:proofErr w:type="spellStart"/>
      <w:r w:rsidRPr="004A0B7F">
        <w:rPr>
          <w:rFonts w:ascii="Times New Roman" w:hAnsi="Times New Roman"/>
          <w:sz w:val="28"/>
        </w:rPr>
        <w:t>главымуниципального</w:t>
      </w:r>
      <w:proofErr w:type="spellEnd"/>
      <w:r w:rsidRPr="004A0B7F">
        <w:rPr>
          <w:rFonts w:ascii="Times New Roman" w:hAnsi="Times New Roman"/>
          <w:sz w:val="28"/>
        </w:rPr>
        <w:t xml:space="preserve"> образования город-курорт Геленджик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Чеботкова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Александровича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0B7F">
        <w:rPr>
          <w:rFonts w:ascii="Times New Roman" w:hAnsi="Times New Roman"/>
          <w:sz w:val="28"/>
        </w:rPr>
        <w:t>действующе</w:t>
      </w:r>
      <w:r>
        <w:rPr>
          <w:rFonts w:ascii="Times New Roman" w:hAnsi="Times New Roman"/>
          <w:sz w:val="28"/>
        </w:rPr>
        <w:t xml:space="preserve">го на основании доверенности главы муниципального образования город-курорт Геленджик от </w:t>
      </w:r>
      <w:r w:rsidR="00D67300">
        <w:rPr>
          <w:rFonts w:ascii="Times New Roman" w:hAnsi="Times New Roman"/>
          <w:sz w:val="28"/>
        </w:rPr>
        <w:t xml:space="preserve">25 ноября </w:t>
      </w:r>
      <w:r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4A0B7F">
        <w:rPr>
          <w:rFonts w:ascii="Times New Roman" w:hAnsi="Times New Roman"/>
          <w:sz w:val="28"/>
        </w:rPr>
        <w:t xml:space="preserve"> №</w:t>
      </w:r>
      <w:r w:rsidR="001569BE">
        <w:rPr>
          <w:rFonts w:ascii="Times New Roman" w:hAnsi="Times New Roman"/>
          <w:sz w:val="28"/>
        </w:rPr>
        <w:t>110-15-14779/20-29-01</w:t>
      </w:r>
      <w:r>
        <w:rPr>
          <w:rFonts w:ascii="Times New Roman" w:hAnsi="Times New Roman"/>
          <w:sz w:val="28"/>
        </w:rPr>
        <w:t xml:space="preserve">, </w:t>
      </w:r>
    </w:p>
    <w:p w:rsidR="00C92468" w:rsidRDefault="00C92468" w:rsidP="00C92468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и участвующее на стороне </w:t>
      </w:r>
      <w:proofErr w:type="spellStart"/>
      <w:r w:rsidRPr="000B4FDD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 муниципальное унитарное предприятие муниципального образования город-курорт Геленджик «Водопроводно-канализационное хозяйство» в лице исполняющего обязанности директора </w:t>
      </w:r>
      <w:proofErr w:type="spellStart"/>
      <w:r w:rsidRPr="000B4FDD">
        <w:rPr>
          <w:rFonts w:ascii="Times New Roman" w:eastAsia="Calibri" w:hAnsi="Times New Roman" w:cs="Times New Roman"/>
          <w:sz w:val="28"/>
          <w:szCs w:val="28"/>
        </w:rPr>
        <w:t>Дедусова</w:t>
      </w:r>
      <w:proofErr w:type="spellEnd"/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 Сергея Александровича, действующего на основании распоряжения администрации муниципального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город-курорт Геленджик от 1</w:t>
      </w:r>
      <w:r w:rsidR="003A6C81">
        <w:rPr>
          <w:rFonts w:ascii="Times New Roman" w:eastAsia="Calibri" w:hAnsi="Times New Roman" w:cs="Times New Roman"/>
          <w:sz w:val="28"/>
          <w:szCs w:val="28"/>
        </w:rPr>
        <w:t>9ноября</w:t>
      </w:r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 2020 года № </w:t>
      </w:r>
      <w:r w:rsidR="003A6C81">
        <w:rPr>
          <w:rFonts w:ascii="Times New Roman" w:eastAsia="Calibri" w:hAnsi="Times New Roman" w:cs="Times New Roman"/>
          <w:sz w:val="28"/>
          <w:szCs w:val="28"/>
        </w:rPr>
        <w:t>223</w:t>
      </w:r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-л </w:t>
      </w:r>
      <w:r w:rsidR="00A64BB4">
        <w:rPr>
          <w:rFonts w:ascii="Times New Roman" w:eastAsia="Calibri" w:hAnsi="Times New Roman" w:cs="Times New Roman"/>
          <w:sz w:val="28"/>
          <w:szCs w:val="28"/>
        </w:rPr>
        <w:t xml:space="preserve">«О возложении обязанностей» </w:t>
      </w:r>
      <w:r w:rsidRPr="000B4FDD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41341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Предприятие), </w:t>
      </w:r>
      <w:proofErr w:type="spellStart"/>
      <w:r w:rsidRPr="000B4FDD">
        <w:rPr>
          <w:rFonts w:ascii="Times New Roman" w:eastAsia="Calibri" w:hAnsi="Times New Roman" w:cs="Times New Roman"/>
          <w:sz w:val="28"/>
          <w:szCs w:val="28"/>
        </w:rPr>
        <w:t>содной</w:t>
      </w:r>
      <w:proofErr w:type="spellEnd"/>
      <w:r w:rsidRPr="000B4FDD">
        <w:rPr>
          <w:rFonts w:ascii="Times New Roman" w:eastAsia="Calibri" w:hAnsi="Times New Roman" w:cs="Times New Roman"/>
          <w:sz w:val="28"/>
          <w:szCs w:val="28"/>
        </w:rPr>
        <w:t xml:space="preserve"> стороны,</w:t>
      </w:r>
    </w:p>
    <w:p w:rsidR="00C92468" w:rsidRDefault="00C92468" w:rsidP="00C92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23B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«Концессии водоснабжения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Геленджик» в лице </w:t>
      </w:r>
      <w:r w:rsidR="00F4589B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Сорокина Алексея Владимировича, </w:t>
      </w:r>
      <w:r w:rsidR="00A64BB4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Устава общества с ограниченной ответственностью «Концессии водоснабжения – Геленджик», </w:t>
      </w:r>
      <w:r w:rsidR="00A64BB4" w:rsidRPr="0020623B">
        <w:rPr>
          <w:rFonts w:ascii="Times New Roman" w:eastAsia="Calibri" w:hAnsi="Times New Roman" w:cs="Times New Roman"/>
          <w:sz w:val="28"/>
          <w:szCs w:val="28"/>
        </w:rPr>
        <w:t>именуемое в дальнейшем «Концессионер»</w:t>
      </w:r>
      <w:r w:rsidR="00A64B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</w:t>
      </w:r>
    </w:p>
    <w:p w:rsidR="00A64BB4" w:rsidRDefault="00C92468" w:rsidP="00D8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субъект Российской Федерации – Краснодарский край, именуемый в дальнейшем «Субъект РФ», от имени которого выступает администрация Краснодарского края в лице </w:t>
      </w:r>
      <w:r w:rsidR="00A64BB4" w:rsidRPr="0020623B">
        <w:rPr>
          <w:rFonts w:ascii="Times New Roman" w:eastAsia="Calibri" w:hAnsi="Times New Roman" w:cs="Times New Roman"/>
          <w:sz w:val="28"/>
          <w:szCs w:val="28"/>
        </w:rPr>
        <w:t>в лице первого заместителя главы администрации (г</w:t>
      </w:r>
      <w:r w:rsidR="00A64BB4">
        <w:rPr>
          <w:rFonts w:ascii="Times New Roman" w:eastAsia="Calibri" w:hAnsi="Times New Roman" w:cs="Times New Roman"/>
          <w:sz w:val="28"/>
          <w:szCs w:val="28"/>
        </w:rPr>
        <w:t xml:space="preserve">убернатора) Краснодарского </w:t>
      </w:r>
      <w:proofErr w:type="spellStart"/>
      <w:r w:rsidR="00A64BB4">
        <w:rPr>
          <w:rFonts w:ascii="Times New Roman" w:eastAsia="Calibri" w:hAnsi="Times New Roman" w:cs="Times New Roman"/>
          <w:sz w:val="28"/>
          <w:szCs w:val="28"/>
        </w:rPr>
        <w:t>края</w:t>
      </w:r>
      <w:r w:rsidR="00A64BB4" w:rsidRPr="00D94F9E">
        <w:rPr>
          <w:rFonts w:ascii="Times New Roman" w:hAnsi="Times New Roman"/>
          <w:sz w:val="28"/>
        </w:rPr>
        <w:t>Алексеенко</w:t>
      </w:r>
      <w:proofErr w:type="spellEnd"/>
      <w:r w:rsidR="00A64BB4" w:rsidRPr="00D94F9E">
        <w:rPr>
          <w:rFonts w:ascii="Times New Roman" w:hAnsi="Times New Roman"/>
          <w:sz w:val="28"/>
        </w:rPr>
        <w:t xml:space="preserve"> Андрея Анатольевича</w:t>
      </w:r>
      <w:r w:rsidR="00A64BB4" w:rsidRPr="004A0B7F">
        <w:rPr>
          <w:rFonts w:ascii="Times New Roman" w:hAnsi="Times New Roman"/>
          <w:sz w:val="28"/>
        </w:rPr>
        <w:t>,</w:t>
      </w:r>
      <w:r w:rsidR="00A64BB4" w:rsidRPr="0020623B">
        <w:rPr>
          <w:rFonts w:ascii="Times New Roman" w:eastAsia="Calibri" w:hAnsi="Times New Roman" w:cs="Times New Roman"/>
          <w:sz w:val="28"/>
          <w:szCs w:val="28"/>
        </w:rPr>
        <w:t xml:space="preserve"> действующего на основании распоряжения главы администрации (губернатора) Краснодарского края от15 декабря 2015 года №478-р «О распределении должностных обязанностей между </w:t>
      </w:r>
      <w:r w:rsidR="00A64BB4">
        <w:rPr>
          <w:rFonts w:ascii="Times New Roman" w:eastAsia="Calibri" w:hAnsi="Times New Roman" w:cs="Times New Roman"/>
          <w:sz w:val="28"/>
          <w:szCs w:val="28"/>
        </w:rPr>
        <w:t>первым заместителем главы администрации (губернатора) Краснодарского края</w:t>
      </w:r>
      <w:r w:rsidR="00413412">
        <w:rPr>
          <w:rFonts w:ascii="Times New Roman" w:eastAsia="Calibri" w:hAnsi="Times New Roman" w:cs="Times New Roman"/>
          <w:sz w:val="28"/>
          <w:szCs w:val="28"/>
        </w:rPr>
        <w:t>, заместителями главы администрации (губернатора</w:t>
      </w:r>
      <w:proofErr w:type="gramEnd"/>
      <w:r w:rsidR="00413412">
        <w:rPr>
          <w:rFonts w:ascii="Times New Roman" w:eastAsia="Calibri" w:hAnsi="Times New Roman" w:cs="Times New Roman"/>
          <w:sz w:val="28"/>
          <w:szCs w:val="28"/>
        </w:rPr>
        <w:t>) Краснодарского края</w:t>
      </w:r>
      <w:r w:rsidR="004373F4">
        <w:rPr>
          <w:rFonts w:ascii="Times New Roman" w:eastAsia="Calibri" w:hAnsi="Times New Roman" w:cs="Times New Roman"/>
          <w:sz w:val="28"/>
          <w:szCs w:val="28"/>
        </w:rPr>
        <w:t>»</w:t>
      </w:r>
      <w:r w:rsidRPr="0020623B">
        <w:rPr>
          <w:rFonts w:ascii="Times New Roman" w:eastAsia="Calibri" w:hAnsi="Times New Roman" w:cs="Times New Roman"/>
          <w:sz w:val="28"/>
          <w:szCs w:val="28"/>
        </w:rPr>
        <w:t xml:space="preserve">, с третьей стороны, </w:t>
      </w:r>
    </w:p>
    <w:p w:rsidR="00A64BB4" w:rsidRDefault="00C92468" w:rsidP="00D8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23B">
        <w:rPr>
          <w:rFonts w:ascii="Times New Roman" w:eastAsia="Calibri" w:hAnsi="Times New Roman" w:cs="Times New Roman"/>
          <w:sz w:val="28"/>
          <w:szCs w:val="28"/>
        </w:rPr>
        <w:t>совместно именуемые в дал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ьнейшем «Стороны», </w:t>
      </w:r>
    </w:p>
    <w:p w:rsidR="00D87E15" w:rsidRPr="007305A4" w:rsidRDefault="00D87E15" w:rsidP="00D87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A4">
        <w:rPr>
          <w:rFonts w:ascii="Times New Roman" w:eastAsia="Calibri" w:hAnsi="Times New Roman" w:cs="Times New Roman"/>
          <w:sz w:val="28"/>
          <w:szCs w:val="28"/>
        </w:rPr>
        <w:t>исходя из того, что:</w:t>
      </w:r>
    </w:p>
    <w:p w:rsidR="00D87E15" w:rsidRPr="007305A4" w:rsidRDefault="00D87E15" w:rsidP="00D87E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7305A4">
        <w:rPr>
          <w:rFonts w:ascii="Times New Roman" w:eastAsia="Calibri" w:hAnsi="Times New Roman" w:cs="Times New Roman"/>
          <w:sz w:val="28"/>
          <w:szCs w:val="28"/>
        </w:rPr>
        <w:t>Концессионером был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305A4">
        <w:rPr>
          <w:rFonts w:ascii="Times New Roman" w:eastAsia="Calibri" w:hAnsi="Times New Roman" w:cs="Times New Roman"/>
          <w:sz w:val="28"/>
          <w:szCs w:val="28"/>
        </w:rPr>
        <w:t xml:space="preserve"> проведено техническое обследование систем водоснабжения и водоотведения, переда</w:t>
      </w:r>
      <w:r>
        <w:rPr>
          <w:rFonts w:ascii="Times New Roman" w:eastAsia="Calibri" w:hAnsi="Times New Roman" w:cs="Times New Roman"/>
          <w:sz w:val="28"/>
          <w:szCs w:val="28"/>
        </w:rPr>
        <w:t>нных ему в процессе исполнения к</w:t>
      </w:r>
      <w:r w:rsidRPr="007305A4">
        <w:rPr>
          <w:rFonts w:ascii="Times New Roman" w:eastAsia="Calibri" w:hAnsi="Times New Roman" w:cs="Times New Roman"/>
          <w:sz w:val="28"/>
          <w:szCs w:val="28"/>
        </w:rPr>
        <w:t>онцессионного соглашения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Геленджик</w:t>
      </w:r>
      <w:proofErr w:type="gramStart"/>
      <w:r w:rsidR="004373F4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="004373F4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4373F4">
        <w:rPr>
          <w:rFonts w:ascii="Times New Roman" w:eastAsia="Calibri" w:hAnsi="Times New Roman" w:cs="Times New Roman"/>
          <w:sz w:val="28"/>
          <w:szCs w:val="28"/>
        </w:rPr>
        <w:t xml:space="preserve"> 19 декабря 2018 года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305A4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>
        <w:rPr>
          <w:rFonts w:ascii="Times New Roman" w:eastAsia="Calibri" w:hAnsi="Times New Roman" w:cs="Times New Roman"/>
          <w:sz w:val="28"/>
          <w:szCs w:val="28"/>
        </w:rPr>
        <w:t>Концессионное соглашение)</w:t>
      </w:r>
      <w:r w:rsidRPr="007305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7E15" w:rsidRPr="007305A4" w:rsidRDefault="00D87E15" w:rsidP="00D87E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Pr="007305A4">
        <w:rPr>
          <w:rFonts w:ascii="Times New Roman" w:eastAsia="Calibri" w:hAnsi="Times New Roman" w:cs="Times New Roman"/>
          <w:sz w:val="28"/>
          <w:szCs w:val="28"/>
        </w:rPr>
        <w:t xml:space="preserve">в связи с выявлением в течение срока реализации Концессионного соглашения бесхозяйного имущества, являющегося частью относящихся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305A4">
        <w:rPr>
          <w:rFonts w:ascii="Times New Roman" w:eastAsia="Calibri" w:hAnsi="Times New Roman" w:cs="Times New Roman"/>
          <w:sz w:val="28"/>
          <w:szCs w:val="28"/>
        </w:rPr>
        <w:t>к объекту Концессионного соглашения систем холодного водоснабжения, водоотведения</w:t>
      </w:r>
      <w:r w:rsidR="0041341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87E15" w:rsidRPr="007305A4" w:rsidRDefault="00413412" w:rsidP="00BC4874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4BB4" w:rsidRPr="00BC487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</w:t>
      </w:r>
      <w:r w:rsidR="00BC4874">
        <w:rPr>
          <w:rFonts w:ascii="Times New Roman" w:hAnsi="Times New Roman" w:cs="Times New Roman"/>
          <w:sz w:val="28"/>
          <w:szCs w:val="28"/>
        </w:rPr>
        <w:t>м</w:t>
      </w:r>
      <w:r w:rsidR="00A64BB4" w:rsidRPr="00BC48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BC4874" w:rsidRPr="00BC4874">
        <w:rPr>
          <w:rFonts w:ascii="Times New Roman" w:hAnsi="Times New Roman" w:cs="Times New Roman"/>
          <w:sz w:val="28"/>
          <w:szCs w:val="28"/>
        </w:rPr>
        <w:t xml:space="preserve">от _____ №_____ «О заключении дополнительного соглашения №3к концессионному соглашению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19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C4874" w:rsidRPr="00BC4874">
        <w:rPr>
          <w:rFonts w:ascii="Times New Roman" w:hAnsi="Times New Roman" w:cs="Times New Roman"/>
          <w:sz w:val="28"/>
          <w:szCs w:val="28"/>
        </w:rPr>
        <w:t>2018 года</w:t>
      </w:r>
      <w:r w:rsidR="004373F4">
        <w:rPr>
          <w:rFonts w:ascii="Times New Roman" w:hAnsi="Times New Roman" w:cs="Times New Roman"/>
          <w:sz w:val="28"/>
          <w:szCs w:val="28"/>
        </w:rPr>
        <w:t>»</w:t>
      </w:r>
      <w:r w:rsidR="00BC4874">
        <w:rPr>
          <w:rFonts w:ascii="Times New Roman" w:hAnsi="Times New Roman" w:cs="Times New Roman"/>
          <w:sz w:val="28"/>
          <w:szCs w:val="28"/>
        </w:rPr>
        <w:t xml:space="preserve">, </w:t>
      </w:r>
      <w:r w:rsidR="004373F4">
        <w:rPr>
          <w:rFonts w:ascii="Times New Roman" w:hAnsi="Times New Roman" w:cs="Times New Roman"/>
          <w:sz w:val="28"/>
          <w:szCs w:val="28"/>
        </w:rPr>
        <w:t>С</w:t>
      </w:r>
      <w:r w:rsidR="00D87E15" w:rsidRPr="007305A4">
        <w:rPr>
          <w:rFonts w:ascii="Times New Roman" w:eastAsia="Calibri" w:hAnsi="Times New Roman" w:cs="Times New Roman"/>
          <w:sz w:val="28"/>
          <w:szCs w:val="28"/>
        </w:rPr>
        <w:t xml:space="preserve">тороны заключили настоящее </w:t>
      </w:r>
      <w:r w:rsidR="00D87E15">
        <w:rPr>
          <w:rFonts w:ascii="Times New Roman" w:hAnsi="Times New Roman" w:cs="Times New Roman"/>
          <w:sz w:val="28"/>
          <w:szCs w:val="28"/>
        </w:rPr>
        <w:t>д</w:t>
      </w:r>
      <w:r w:rsidR="00D87E15" w:rsidRPr="007305A4">
        <w:rPr>
          <w:rFonts w:ascii="Times New Roman" w:hAnsi="Times New Roman" w:cs="Times New Roman"/>
          <w:sz w:val="28"/>
          <w:szCs w:val="28"/>
        </w:rPr>
        <w:t>ополнительное соглашение</w:t>
      </w:r>
      <w:r w:rsidR="00D87E15">
        <w:rPr>
          <w:rFonts w:ascii="Times New Roman" w:hAnsi="Times New Roman" w:cs="Times New Roman"/>
          <w:sz w:val="28"/>
          <w:szCs w:val="28"/>
        </w:rPr>
        <w:t xml:space="preserve"> № 3</w:t>
      </w:r>
      <w:r w:rsidR="00D87E15">
        <w:rPr>
          <w:rFonts w:ascii="Times New Roman" w:hAnsi="Times New Roman" w:cs="Times New Roman"/>
          <w:sz w:val="28"/>
          <w:szCs w:val="28"/>
        </w:rPr>
        <w:br/>
      </w:r>
      <w:r w:rsidR="00D87E15" w:rsidRPr="007305A4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87E1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D87E15" w:rsidRPr="007305A4">
        <w:rPr>
          <w:rFonts w:ascii="Times New Roman" w:eastAsia="Calibri" w:hAnsi="Times New Roman" w:cs="Times New Roman"/>
          <w:sz w:val="28"/>
          <w:szCs w:val="28"/>
        </w:rPr>
        <w:t>онцессионному соглашению в отношении систем коммунальной инфраструктуры – централизованных систем холодного водоснабжения, водоотведения, принадлежащих</w:t>
      </w:r>
      <w:proofErr w:type="gramEnd"/>
      <w:r w:rsidR="00D87E15" w:rsidRPr="007305A4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 муниципальному образованию город-курорт </w:t>
      </w:r>
      <w:proofErr w:type="spellStart"/>
      <w:r w:rsidR="00D87E15" w:rsidRPr="007305A4">
        <w:rPr>
          <w:rFonts w:ascii="Times New Roman" w:eastAsia="Calibri" w:hAnsi="Times New Roman" w:cs="Times New Roman"/>
          <w:sz w:val="28"/>
          <w:szCs w:val="28"/>
        </w:rPr>
        <w:t>Геленджик</w:t>
      </w:r>
      <w:proofErr w:type="gramStart"/>
      <w:r w:rsidR="00D87E15">
        <w:rPr>
          <w:rFonts w:ascii="Times New Roman" w:eastAsia="Calibri" w:hAnsi="Times New Roman" w:cs="Times New Roman"/>
          <w:sz w:val="28"/>
          <w:szCs w:val="28"/>
        </w:rPr>
        <w:t>,</w:t>
      </w:r>
      <w:r w:rsidR="00D87E15" w:rsidRPr="007305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87E15" w:rsidRPr="007305A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87E15" w:rsidRPr="007305A4">
        <w:rPr>
          <w:rFonts w:ascii="Times New Roman" w:hAnsi="Times New Roman" w:cs="Times New Roman"/>
          <w:sz w:val="28"/>
          <w:szCs w:val="28"/>
        </w:rPr>
        <w:t xml:space="preserve"> 19 декабря 2018 года</w:t>
      </w:r>
      <w:r w:rsidR="00D87E15">
        <w:rPr>
          <w:rFonts w:ascii="Times New Roman" w:hAnsi="Times New Roman" w:cs="Times New Roman"/>
          <w:sz w:val="28"/>
          <w:szCs w:val="28"/>
        </w:rPr>
        <w:t xml:space="preserve"> (</w:t>
      </w:r>
      <w:r w:rsidR="00D87E15" w:rsidRPr="007305A4">
        <w:rPr>
          <w:rFonts w:ascii="Times New Roman" w:hAnsi="Times New Roman" w:cs="Times New Roman"/>
          <w:sz w:val="28"/>
          <w:szCs w:val="28"/>
        </w:rPr>
        <w:t>далее – Дополнительное соглашение</w:t>
      </w:r>
      <w:r w:rsidR="00D87E15">
        <w:rPr>
          <w:rFonts w:ascii="Times New Roman" w:hAnsi="Times New Roman" w:cs="Times New Roman"/>
          <w:sz w:val="28"/>
          <w:szCs w:val="28"/>
        </w:rPr>
        <w:t xml:space="preserve">) </w:t>
      </w:r>
      <w:r w:rsidR="00D87E15" w:rsidRPr="007305A4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D87E15" w:rsidRPr="00FF08B0" w:rsidRDefault="00D87E15" w:rsidP="00D87E1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Концессионное соглашение следующие изменения:</w:t>
      </w:r>
    </w:p>
    <w:p w:rsidR="00D87E15" w:rsidRPr="007305A4" w:rsidRDefault="00D87E15" w:rsidP="00D87E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приложение № 7 к К</w:t>
      </w:r>
      <w:r w:rsidRPr="007305A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нцессионному соглашению изложить в редакции приложения</w:t>
      </w:r>
      <w:r w:rsidRPr="007305A4">
        <w:rPr>
          <w:rFonts w:ascii="Times New Roman" w:eastAsia="Calibri" w:hAnsi="Times New Roman" w:cs="Times New Roman"/>
          <w:sz w:val="28"/>
          <w:szCs w:val="28"/>
        </w:rPr>
        <w:t xml:space="preserve"> № 1 к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Дополнительному соглашению;</w:t>
      </w:r>
    </w:p>
    <w:p w:rsidR="00D87E15" w:rsidRPr="007305A4" w:rsidRDefault="00D87E15" w:rsidP="00D87E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приложение № 9 к Концессионному соглашению изложить в редакции приложения</w:t>
      </w:r>
      <w:r w:rsidRPr="007305A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305A4">
        <w:rPr>
          <w:rFonts w:ascii="Times New Roman" w:eastAsia="Calibri" w:hAnsi="Times New Roman" w:cs="Times New Roman"/>
          <w:sz w:val="28"/>
          <w:szCs w:val="28"/>
        </w:rPr>
        <w:t xml:space="preserve"> к Дополнительному соглашению.</w:t>
      </w:r>
    </w:p>
    <w:p w:rsidR="00D87E15" w:rsidRPr="007305A4" w:rsidRDefault="00D87E15" w:rsidP="00D87E1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A4">
        <w:rPr>
          <w:rFonts w:ascii="Times New Roman" w:hAnsi="Times New Roman"/>
          <w:sz w:val="28"/>
          <w:szCs w:val="28"/>
        </w:rPr>
        <w:t>Дополнительное соглашение является неотъемлемой частью Концессионного соглашения. Все иные положения Концессионного соглашения, не указанные в Дополнительном соглашении, остаются неизменными и сохраняют свою силу для Сторон Концессионного соглашения.</w:t>
      </w:r>
    </w:p>
    <w:p w:rsidR="00D87E15" w:rsidRPr="007305A4" w:rsidRDefault="00D87E15" w:rsidP="00D87E1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A4">
        <w:rPr>
          <w:rFonts w:ascii="Times New Roman" w:hAnsi="Times New Roman"/>
          <w:spacing w:val="1"/>
          <w:sz w:val="28"/>
          <w:szCs w:val="28"/>
        </w:rPr>
        <w:t>Дополнительное соглашение вступает в силу с</w:t>
      </w:r>
      <w:r>
        <w:rPr>
          <w:rFonts w:ascii="Times New Roman" w:hAnsi="Times New Roman"/>
          <w:spacing w:val="1"/>
          <w:sz w:val="28"/>
          <w:szCs w:val="28"/>
        </w:rPr>
        <w:t>о дня</w:t>
      </w:r>
      <w:r w:rsidRPr="007305A4">
        <w:rPr>
          <w:rFonts w:ascii="Times New Roman" w:hAnsi="Times New Roman"/>
          <w:spacing w:val="1"/>
          <w:sz w:val="28"/>
          <w:szCs w:val="28"/>
        </w:rPr>
        <w:t xml:space="preserve"> его подписания Сторонами и является неотъемлемой частью </w:t>
      </w:r>
      <w:r w:rsidRPr="007305A4">
        <w:rPr>
          <w:rFonts w:ascii="Times New Roman" w:hAnsi="Times New Roman"/>
          <w:sz w:val="28"/>
          <w:szCs w:val="28"/>
        </w:rPr>
        <w:t>Концессионного соглашения.</w:t>
      </w:r>
    </w:p>
    <w:p w:rsidR="00D87E15" w:rsidRPr="007305A4" w:rsidRDefault="00D87E15" w:rsidP="00D87E1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5A4">
        <w:rPr>
          <w:rFonts w:ascii="Times New Roman" w:hAnsi="Times New Roman"/>
          <w:sz w:val="28"/>
          <w:szCs w:val="28"/>
        </w:rPr>
        <w:t>Дополнитель</w:t>
      </w:r>
      <w:r>
        <w:rPr>
          <w:rFonts w:ascii="Times New Roman" w:hAnsi="Times New Roman"/>
          <w:sz w:val="28"/>
          <w:szCs w:val="28"/>
        </w:rPr>
        <w:t>ное соглашение составлено в пяти</w:t>
      </w:r>
      <w:r w:rsidRPr="007305A4">
        <w:rPr>
          <w:rFonts w:ascii="Times New Roman" w:hAnsi="Times New Roman"/>
          <w:sz w:val="28"/>
          <w:szCs w:val="28"/>
        </w:rPr>
        <w:t xml:space="preserve"> экземплярах, имеющих равную юридическую силу по одному для каждой из Сторон Концессионного соглашения.</w:t>
      </w:r>
    </w:p>
    <w:p w:rsidR="00D87E15" w:rsidRDefault="00D87E15" w:rsidP="00D87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15" w:rsidRPr="007305A4" w:rsidRDefault="00D87E15" w:rsidP="00D87E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5A4">
        <w:rPr>
          <w:rFonts w:ascii="Times New Roman" w:eastAsia="Times New Roman" w:hAnsi="Times New Roman" w:cs="Times New Roman"/>
          <w:sz w:val="28"/>
          <w:szCs w:val="28"/>
        </w:rPr>
        <w:t>Адреса и реквизиты, подписи сторон</w:t>
      </w:r>
    </w:p>
    <w:p w:rsidR="00D87E15" w:rsidRPr="007305A4" w:rsidRDefault="00D87E15" w:rsidP="00D87E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5"/>
        <w:gridCol w:w="4680"/>
      </w:tblGrid>
      <w:tr w:rsidR="00D87E15" w:rsidRPr="007305A4" w:rsidTr="00D67300">
        <w:tc>
          <w:tcPr>
            <w:tcW w:w="4962" w:type="dxa"/>
          </w:tcPr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город-курорт Геленджик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87E15" w:rsidRPr="007305A4" w:rsidRDefault="00D87E15" w:rsidP="00D67300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город-курорт Геленджик</w:t>
            </w:r>
          </w:p>
          <w:p w:rsidR="00D87E15" w:rsidRPr="007305A4" w:rsidRDefault="00D87E15" w:rsidP="00D67300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2304026276 КПП 230401001</w:t>
            </w:r>
          </w:p>
          <w:p w:rsidR="00D87E15" w:rsidRPr="007305A4" w:rsidRDefault="00D87E15" w:rsidP="00D67300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местонахождения: 353460, Краснодарский край, </w:t>
            </w: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Геленджик, </w:t>
            </w:r>
          </w:p>
          <w:p w:rsidR="00D87E15" w:rsidRPr="007305A4" w:rsidRDefault="00D87E15" w:rsidP="00D67300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Революционная, 1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главы муниципального образования город-курорт Геленджик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Чеботков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Е.А</w:t>
            </w: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87E15" w:rsidRPr="007305A4" w:rsidRDefault="00D87E15" w:rsidP="00D6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«Концессии водоснабжения – Геленджик»</w:t>
            </w: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2304073741  КПП 230401001</w:t>
            </w: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местонахождения: 353460, Краснодарский край, г. Геленджик, </w:t>
            </w: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Новороссийская, 150</w:t>
            </w: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E15" w:rsidRPr="007305A4" w:rsidRDefault="00D87E15" w:rsidP="00D67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ООО «</w:t>
            </w: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Концессии водоснабжения – Геленджик»</w:t>
            </w: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7E15" w:rsidRPr="007305A4" w:rsidRDefault="00D87E15" w:rsidP="00D67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____________________Сорокин А.В.</w:t>
            </w:r>
          </w:p>
        </w:tc>
      </w:tr>
      <w:tr w:rsidR="00D87E15" w:rsidRPr="007305A4" w:rsidTr="00D67300">
        <w:trPr>
          <w:trHeight w:val="4557"/>
        </w:trPr>
        <w:tc>
          <w:tcPr>
            <w:tcW w:w="4962" w:type="dxa"/>
          </w:tcPr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Муниципальное унитарное предприятие муниципального образования город-курорт Геленджик «Водопроводно-канализационное хозяйство»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2304012611  КПП 230401001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местонахождения: 353461,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Котовского, 11 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унитарного предприятия муниципального образования город-курорт Геленджик «Водопроводно-канализационное хозяйство»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proofErr w:type="spellStart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Дедусов</w:t>
            </w:r>
            <w:proofErr w:type="spellEnd"/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677" w:type="dxa"/>
          </w:tcPr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Краснодарский край 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730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Краснодарского края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 2308038402  КПП 230801001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местонахождения: 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350014, г. Краснодар, 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Красная, 35 </w:t>
            </w: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(губернатора) Краснодарского края</w:t>
            </w:r>
          </w:p>
          <w:p w:rsidR="00D87E15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E15" w:rsidRPr="007305A4" w:rsidRDefault="00D87E15" w:rsidP="00D67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Алексеенко А.А.</w:t>
            </w:r>
          </w:p>
        </w:tc>
      </w:tr>
    </w:tbl>
    <w:p w:rsidR="001D74AD" w:rsidRDefault="001D74AD" w:rsidP="00D87E15">
      <w:pPr>
        <w:jc w:val="both"/>
        <w:rPr>
          <w:rFonts w:ascii="Times New Roman" w:hAnsi="Times New Roman"/>
          <w:sz w:val="28"/>
          <w:szCs w:val="28"/>
        </w:rPr>
      </w:pPr>
    </w:p>
    <w:p w:rsidR="00D87E15" w:rsidRDefault="00D87E15" w:rsidP="00D87E15">
      <w:pPr>
        <w:jc w:val="both"/>
        <w:rPr>
          <w:rFonts w:ascii="Times New Roman" w:hAnsi="Times New Roman"/>
          <w:sz w:val="28"/>
          <w:szCs w:val="28"/>
        </w:rPr>
        <w:sectPr w:rsidR="00D87E15" w:rsidSect="00D80A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28C0" w:rsidRPr="00E12E65" w:rsidRDefault="00A528C0" w:rsidP="00D67300">
      <w:pPr>
        <w:tabs>
          <w:tab w:val="left" w:pos="9923"/>
          <w:tab w:val="left" w:pos="10065"/>
          <w:tab w:val="left" w:pos="10490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E6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</w:p>
    <w:p w:rsidR="00A528C0" w:rsidRPr="00E12E65" w:rsidRDefault="00A528C0" w:rsidP="00D67300">
      <w:pPr>
        <w:tabs>
          <w:tab w:val="left" w:pos="9923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E65">
        <w:rPr>
          <w:rFonts w:ascii="Times New Roman" w:eastAsia="Times New Roman" w:hAnsi="Times New Roman" w:cs="Times New Roman"/>
          <w:sz w:val="28"/>
          <w:szCs w:val="28"/>
          <w:lang w:eastAsia="ar-SA"/>
        </w:rPr>
        <w:t>к дополнительному соглашению № 3</w:t>
      </w:r>
    </w:p>
    <w:p w:rsidR="00A528C0" w:rsidRDefault="00A528C0" w:rsidP="00D67300">
      <w:pPr>
        <w:tabs>
          <w:tab w:val="left" w:pos="9923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концессионному соглашению в отношении систем</w:t>
      </w:r>
    </w:p>
    <w:p w:rsidR="00A528C0" w:rsidRDefault="00A528C0" w:rsidP="00D67300">
      <w:pPr>
        <w:tabs>
          <w:tab w:val="left" w:pos="9923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холодного водоснабжения, водоотведения,</w:t>
      </w:r>
    </w:p>
    <w:p w:rsidR="00A528C0" w:rsidRDefault="00A528C0" w:rsidP="00D67300">
      <w:pPr>
        <w:tabs>
          <w:tab w:val="left" w:pos="9923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принадлежащих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праве собственности</w:t>
      </w:r>
    </w:p>
    <w:p w:rsidR="00D67300" w:rsidRDefault="00A528C0" w:rsidP="00D67300">
      <w:pPr>
        <w:tabs>
          <w:tab w:val="left" w:pos="9923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муниципальному образованию город-курорт</w:t>
      </w:r>
    </w:p>
    <w:p w:rsidR="00A528C0" w:rsidRDefault="00D67300" w:rsidP="00D67300">
      <w:pPr>
        <w:tabs>
          <w:tab w:val="left" w:pos="9923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Геленджик, </w:t>
      </w:r>
      <w:r w:rsidR="00A528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 декабря 2018 года</w:t>
      </w:r>
    </w:p>
    <w:p w:rsidR="00A528C0" w:rsidRPr="00E12E65" w:rsidRDefault="00A528C0" w:rsidP="00D67300">
      <w:pPr>
        <w:tabs>
          <w:tab w:val="left" w:pos="9923"/>
          <w:tab w:val="left" w:pos="10915"/>
          <w:tab w:val="left" w:pos="12049"/>
        </w:tabs>
        <w:suppressAutoHyphens/>
        <w:spacing w:after="0" w:line="240" w:lineRule="auto"/>
        <w:ind w:left="7230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 №____</w:t>
      </w:r>
    </w:p>
    <w:p w:rsidR="00A528C0" w:rsidRDefault="00A528C0" w:rsidP="00D67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C0" w:rsidRPr="000F3AB2" w:rsidRDefault="00A528C0" w:rsidP="00D6730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F3A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№7</w:t>
      </w:r>
    </w:p>
    <w:p w:rsidR="00A528C0" w:rsidRPr="000F3AB2" w:rsidRDefault="00A528C0" w:rsidP="00D6730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AB2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концессионному соглашению</w:t>
      </w:r>
    </w:p>
    <w:p w:rsidR="00A528C0" w:rsidRPr="003060A3" w:rsidRDefault="00A528C0" w:rsidP="00A528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28C0" w:rsidRDefault="00A528C0" w:rsidP="00A5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60A3">
        <w:rPr>
          <w:rFonts w:ascii="Times New Roman" w:eastAsia="Calibri" w:hAnsi="Times New Roman" w:cs="Times New Roman"/>
          <w:sz w:val="28"/>
          <w:szCs w:val="28"/>
        </w:rPr>
        <w:t xml:space="preserve"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водоотведения) на производимые товары, выполняемые работы и оказываемые услуги, согласованные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060A3">
        <w:rPr>
          <w:rFonts w:ascii="Times New Roman" w:eastAsia="Calibri" w:hAnsi="Times New Roman" w:cs="Times New Roman"/>
          <w:sz w:val="28"/>
          <w:szCs w:val="28"/>
        </w:rPr>
        <w:t>с органами исполнительной власти или органом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</w:t>
      </w:r>
      <w:proofErr w:type="gramEnd"/>
    </w:p>
    <w:p w:rsidR="00A528C0" w:rsidRDefault="00A528C0" w:rsidP="00A5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Pr="00E12E65">
        <w:rPr>
          <w:rFonts w:ascii="Times New Roman" w:eastAsia="Calibri" w:hAnsi="Times New Roman" w:cs="Times New Roman"/>
          <w:b/>
          <w:bCs/>
          <w:sz w:val="28"/>
          <w:szCs w:val="28"/>
        </w:rPr>
        <w:t>Значения долгосрочных параметров регулирования деятельности Концессионера в сфере холодного водоснабжения:</w:t>
      </w:r>
    </w:p>
    <w:p w:rsidR="00A528C0" w:rsidRDefault="00A528C0" w:rsidP="00A5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1.1. 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Базовый уровень операционных расходов</w:t>
      </w:r>
    </w:p>
    <w:p w:rsidR="00A528C0" w:rsidRDefault="00A528C0" w:rsidP="00A5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1 части 2 статьи 47, части </w:t>
      </w:r>
      <w:r w:rsidRPr="003060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 Закона о концессионных соглашениях базовый уровень операционных расходов Концессионера установлен </w:t>
      </w:r>
      <w:r w:rsidRPr="003060A3">
        <w:rPr>
          <w:rFonts w:ascii="Times New Roman" w:eastAsia="Calibri" w:hAnsi="Times New Roman" w:cs="Times New Roman"/>
          <w:sz w:val="28"/>
          <w:szCs w:val="28"/>
        </w:rPr>
        <w:t xml:space="preserve">на первый год действия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060A3">
        <w:rPr>
          <w:rFonts w:ascii="Times New Roman" w:eastAsia="Calibri" w:hAnsi="Times New Roman" w:cs="Times New Roman"/>
          <w:sz w:val="28"/>
          <w:szCs w:val="28"/>
        </w:rPr>
        <w:t>оглашения и составляет 156 911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060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(без учета НДС</w:t>
      </w:r>
      <w:r w:rsidRPr="0004458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), на 2020 год –209 713</w:t>
      </w:r>
      <w:r w:rsidRPr="00044584">
        <w:rPr>
          <w:rFonts w:ascii="Times New Roman" w:eastAsia="Calibri" w:hAnsi="Times New Roman" w:cs="Times New Roman"/>
          <w:sz w:val="28"/>
          <w:szCs w:val="28"/>
        </w:rPr>
        <w:t>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060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(без учета НДС)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3060A3">
        <w:rPr>
          <w:rFonts w:ascii="Times New Roman" w:eastAsia="Calibri" w:hAnsi="Times New Roman" w:cs="Times New Roman"/>
          <w:sz w:val="28"/>
          <w:szCs w:val="28"/>
        </w:rPr>
        <w:t xml:space="preserve">ценах </w:t>
      </w:r>
      <w:r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3060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A528C0" w:rsidRDefault="00A528C0" w:rsidP="00A5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1.2. 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энергосбережения и энергетической эффективности на каждый год срока действия концессионного соглашения</w:t>
      </w:r>
    </w:p>
    <w:p w:rsidR="00A528C0" w:rsidRPr="000F3AB2" w:rsidRDefault="00A528C0" w:rsidP="00A5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0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Устанавливаются следующие показатели энергосбережения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энергетической эффективности:</w:t>
      </w:r>
    </w:p>
    <w:tbl>
      <w:tblPr>
        <w:tblW w:w="496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65"/>
        <w:gridCol w:w="1050"/>
        <w:gridCol w:w="1040"/>
        <w:gridCol w:w="978"/>
        <w:gridCol w:w="1155"/>
        <w:gridCol w:w="1008"/>
        <w:gridCol w:w="1092"/>
        <w:gridCol w:w="1003"/>
        <w:gridCol w:w="1003"/>
        <w:gridCol w:w="1004"/>
        <w:gridCol w:w="935"/>
      </w:tblGrid>
      <w:tr w:rsidR="00A528C0" w:rsidRPr="003060A3" w:rsidTr="00D67300">
        <w:trPr>
          <w:cantSplit/>
          <w:trHeight w:val="553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Долгосрочный параметр, ед. изм.</w:t>
            </w:r>
          </w:p>
        </w:tc>
        <w:tc>
          <w:tcPr>
            <w:tcW w:w="10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Значения по годам срока действия Соглашения (срок достижения показателей – </w:t>
            </w:r>
            <w:proofErr w:type="gramEnd"/>
          </w:p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60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декабря соответствующего года)</w:t>
            </w:r>
            <w:proofErr w:type="gramEnd"/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57770" w:rsidRDefault="00A528C0" w:rsidP="00A528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color w:val="000000"/>
              </w:rPr>
              <w:t xml:space="preserve">Уровень потерь холодной воды, % от объема воды, поданной в сеть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8C0" w:rsidRPr="00D971E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E4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</w:rPr>
              <w:t>Удельный расход электрической энергии, потребляемой в технологическом процессе подготовки воды, на единицу объема воды, отпускаемой в сеть, кВт*</w:t>
            </w:r>
            <w:proofErr w:type="gramStart"/>
            <w:r w:rsidRPr="003060A3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060A3">
              <w:rPr>
                <w:rFonts w:ascii="Times New Roman" w:eastAsia="Calibri" w:hAnsi="Times New Roman" w:cs="Times New Roman"/>
              </w:rPr>
              <w:t xml:space="preserve">/куб. м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‒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воды*, кВт*</w:t>
            </w:r>
            <w:proofErr w:type="gramStart"/>
            <w:r w:rsidRPr="003060A3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060A3">
              <w:rPr>
                <w:rFonts w:ascii="Times New Roman" w:eastAsia="Calibri" w:hAnsi="Times New Roman" w:cs="Times New Roman"/>
              </w:rPr>
              <w:t xml:space="preserve">/куб. м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cantSplit/>
          <w:trHeight w:val="317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</w:tbl>
    <w:p w:rsidR="00A528C0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0A3">
        <w:rPr>
          <w:rFonts w:ascii="Times New Roman" w:eastAsia="Times New Roman" w:hAnsi="Times New Roman" w:cs="Times New Roman"/>
          <w:sz w:val="28"/>
          <w:szCs w:val="28"/>
        </w:rPr>
        <w:t>*Показатель рассчитан исходя из всего объема электропотребления организации, без разделения по технологическим этапам (добыче, подготовке, транспортировке питьевой воды) ввиду отсутствия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ветствующего раздельного учета.</w:t>
      </w:r>
    </w:p>
    <w:p w:rsidR="00A528C0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8C0" w:rsidRPr="00357770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1.3. 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Нормативный уровень прибыли</w:t>
      </w: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60A3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Устанавливаются следующие значения нормат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ивного уровня прибыли:</w:t>
      </w:r>
    </w:p>
    <w:tbl>
      <w:tblPr>
        <w:tblW w:w="496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04"/>
        <w:gridCol w:w="1035"/>
        <w:gridCol w:w="1035"/>
        <w:gridCol w:w="1032"/>
        <w:gridCol w:w="1032"/>
        <w:gridCol w:w="1032"/>
        <w:gridCol w:w="1032"/>
        <w:gridCol w:w="1032"/>
        <w:gridCol w:w="1032"/>
        <w:gridCol w:w="1032"/>
        <w:gridCol w:w="1035"/>
      </w:tblGrid>
      <w:tr w:rsidR="00A528C0" w:rsidRPr="003060A3" w:rsidTr="00BD220A">
        <w:trPr>
          <w:trHeight w:val="792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Долгосрочный параметр, ед. изм.</w:t>
            </w:r>
          </w:p>
        </w:tc>
        <w:tc>
          <w:tcPr>
            <w:tcW w:w="34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Значения по годам срока действия Соглашения</w:t>
            </w:r>
          </w:p>
        </w:tc>
      </w:tr>
      <w:tr w:rsidR="00A528C0" w:rsidRPr="003060A3" w:rsidTr="00BD220A">
        <w:trPr>
          <w:cantSplit/>
          <w:trHeight w:val="242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860EAF" w:rsidRDefault="00A528C0" w:rsidP="00A528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28C0" w:rsidRPr="003060A3" w:rsidTr="00BD220A">
        <w:trPr>
          <w:cantSplit/>
          <w:trHeight w:val="154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51614C" w:rsidRDefault="00A528C0" w:rsidP="00A528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528C0" w:rsidRPr="003060A3" w:rsidTr="00D67300">
        <w:trPr>
          <w:trHeight w:val="242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color w:val="000000"/>
              </w:rPr>
              <w:t>Нормативный уровень прибыли, %</w:t>
            </w:r>
          </w:p>
          <w:p w:rsidR="00A528C0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28C0" w:rsidRPr="00EA704C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4D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</w:tr>
      <w:tr w:rsidR="00A528C0" w:rsidRPr="003060A3" w:rsidTr="00D67300">
        <w:trPr>
          <w:trHeight w:val="323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E037A9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037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</w:t>
            </w:r>
          </w:p>
        </w:tc>
      </w:tr>
    </w:tbl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1.4. 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Индекс эффективности операционных расходов</w:t>
      </w: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3060A3">
        <w:rPr>
          <w:rFonts w:ascii="Times New Roman" w:eastAsia="Calibri" w:hAnsi="Times New Roman" w:cs="Times New Roman"/>
          <w:sz w:val="28"/>
          <w:szCs w:val="28"/>
        </w:rPr>
        <w:t>Устанавливаются следующие значения индекса эффективности операционных расходов:</w:t>
      </w:r>
    </w:p>
    <w:tbl>
      <w:tblPr>
        <w:tblW w:w="496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04"/>
        <w:gridCol w:w="1035"/>
        <w:gridCol w:w="1035"/>
        <w:gridCol w:w="1032"/>
        <w:gridCol w:w="1032"/>
        <w:gridCol w:w="1032"/>
        <w:gridCol w:w="1032"/>
        <w:gridCol w:w="1032"/>
        <w:gridCol w:w="1032"/>
        <w:gridCol w:w="1032"/>
        <w:gridCol w:w="1035"/>
      </w:tblGrid>
      <w:tr w:rsidR="00A528C0" w:rsidRPr="003060A3" w:rsidTr="00D67300">
        <w:trPr>
          <w:trHeight w:val="63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Долгосрочный параметр, ед. изм.</w:t>
            </w:r>
          </w:p>
        </w:tc>
        <w:tc>
          <w:tcPr>
            <w:tcW w:w="34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Значения по годам срока действия Соглашения</w:t>
            </w:r>
          </w:p>
        </w:tc>
      </w:tr>
      <w:tr w:rsidR="00A528C0" w:rsidRPr="003060A3" w:rsidTr="00D67300">
        <w:trPr>
          <w:trHeight w:val="317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60A3">
              <w:rPr>
                <w:rFonts w:ascii="Times New Roman" w:eastAsia="Calibri" w:hAnsi="Times New Roman" w:cs="Times New Roman"/>
              </w:rPr>
              <w:t>Индекс эффективности операционных расходов, %</w:t>
            </w: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trHeight w:val="317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C15586" w:rsidRDefault="00A528C0" w:rsidP="00D673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C15586" w:rsidRDefault="00A528C0" w:rsidP="00D673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</w:tr>
      <w:tr w:rsidR="00A528C0" w:rsidRPr="003060A3" w:rsidTr="00D67300">
        <w:trPr>
          <w:trHeight w:val="317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trHeight w:val="317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C15586" w:rsidRDefault="00A528C0" w:rsidP="00D673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C15586" w:rsidRDefault="00A528C0" w:rsidP="00D673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</w:tr>
      <w:tr w:rsidR="00A528C0" w:rsidRPr="003060A3" w:rsidTr="00D67300">
        <w:trPr>
          <w:trHeight w:val="317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trHeight w:val="317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C15586" w:rsidRDefault="00A528C0" w:rsidP="00D673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C15586" w:rsidRDefault="00A528C0" w:rsidP="00D673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A528C0" w:rsidRPr="003060A3" w:rsidRDefault="00A528C0" w:rsidP="00A528C0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bCs/>
        </w:rPr>
      </w:pPr>
    </w:p>
    <w:p w:rsidR="00A528C0" w:rsidRPr="003060A3" w:rsidRDefault="00A528C0" w:rsidP="00A528C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Значения долгосрочных параметров регулирования деятельности Концессионера в сфере водоотведения:</w:t>
      </w: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2.1. 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Базовый уровень операционных расходов</w:t>
      </w: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1 части 2 статьи 47, части </w:t>
      </w:r>
      <w:r w:rsidRPr="003060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 Закона о концессионных соглашениях базовый уровень операционных расходов Концессионера установлен </w:t>
      </w:r>
      <w:r w:rsidRPr="003060A3">
        <w:rPr>
          <w:rFonts w:ascii="Times New Roman" w:eastAsia="Calibri" w:hAnsi="Times New Roman" w:cs="Times New Roman"/>
          <w:sz w:val="28"/>
          <w:szCs w:val="28"/>
        </w:rPr>
        <w:t xml:space="preserve">на первый год действия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060A3">
        <w:rPr>
          <w:rFonts w:ascii="Times New Roman" w:eastAsia="Calibri" w:hAnsi="Times New Roman" w:cs="Times New Roman"/>
          <w:sz w:val="28"/>
          <w:szCs w:val="28"/>
        </w:rPr>
        <w:t>оглашения и составляет 130 501 тыс. руб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без учета НДС</w:t>
      </w:r>
      <w:r w:rsidRPr="0004458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), на 2020 год – 174 220</w:t>
      </w:r>
      <w:r w:rsidRPr="00044584">
        <w:rPr>
          <w:rFonts w:ascii="Times New Roman" w:eastAsia="Calibri" w:hAnsi="Times New Roman" w:cs="Times New Roman"/>
          <w:sz w:val="28"/>
          <w:szCs w:val="28"/>
        </w:rPr>
        <w:t>тыс.</w:t>
      </w:r>
      <w:r w:rsidRPr="003060A3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060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(без учета НДС)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3060A3">
        <w:rPr>
          <w:rFonts w:ascii="Times New Roman" w:eastAsia="Calibri" w:hAnsi="Times New Roman" w:cs="Times New Roman"/>
          <w:sz w:val="28"/>
          <w:szCs w:val="28"/>
        </w:rPr>
        <w:t xml:space="preserve">ценах </w:t>
      </w:r>
      <w:r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3060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A528C0" w:rsidRPr="003060A3" w:rsidRDefault="00A528C0" w:rsidP="00A528C0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2.2. 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энергосбережения и энергетической эффективности</w:t>
      </w:r>
    </w:p>
    <w:p w:rsidR="00A528C0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0A3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Устанавливаются следующие показатели энергосбережения и энергетической эффективности:</w:t>
      </w:r>
    </w:p>
    <w:p w:rsidR="00C46FFC" w:rsidRPr="003060A3" w:rsidRDefault="00C46FFC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6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49"/>
        <w:gridCol w:w="1029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47"/>
      </w:tblGrid>
      <w:tr w:rsidR="00A528C0" w:rsidRPr="003060A3" w:rsidTr="00D67300">
        <w:trPr>
          <w:trHeight w:val="630"/>
          <w:tblHeader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ind w:left="709" w:hanging="36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Долгосрочный параметр, ед. изм.</w:t>
            </w:r>
          </w:p>
        </w:tc>
        <w:tc>
          <w:tcPr>
            <w:tcW w:w="33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ind w:left="709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Значения по годам срока действия Соглашения (срок дост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ижения показателей – 31 декабря </w:t>
            </w: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соответствующего года)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60A3">
              <w:rPr>
                <w:rFonts w:ascii="Times New Roman" w:eastAsia="Calibri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</w:t>
            </w:r>
            <w:proofErr w:type="gramStart"/>
            <w:r w:rsidRPr="003060A3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060A3">
              <w:rPr>
                <w:rFonts w:ascii="Times New Roman" w:eastAsia="Calibri" w:hAnsi="Times New Roman" w:cs="Times New Roman"/>
              </w:rPr>
              <w:t xml:space="preserve">/куб. м </w:t>
            </w:r>
          </w:p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0,660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145D5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5D5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1A2C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C9F">
              <w:rPr>
                <w:rFonts w:ascii="Times New Roman" w:eastAsia="Calibri" w:hAnsi="Times New Roman" w:cs="Times New Roman"/>
                <w:sz w:val="24"/>
                <w:szCs w:val="24"/>
              </w:rPr>
              <w:t>0,620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60A3">
              <w:rPr>
                <w:rFonts w:ascii="Times New Roman" w:eastAsia="Calibri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</w:t>
            </w:r>
            <w:proofErr w:type="gramStart"/>
            <w:r w:rsidRPr="003060A3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060A3">
              <w:rPr>
                <w:rFonts w:ascii="Times New Roman" w:eastAsia="Calibri" w:hAnsi="Times New Roman" w:cs="Times New Roman"/>
              </w:rPr>
              <w:t>/куб. м</w:t>
            </w:r>
          </w:p>
          <w:p w:rsidR="00A528C0" w:rsidRPr="003060A3" w:rsidRDefault="00A528C0" w:rsidP="00D67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0,37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tblHeader/>
        </w:trPr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</w:tr>
    </w:tbl>
    <w:p w:rsidR="00A528C0" w:rsidRDefault="00A528C0" w:rsidP="00A528C0">
      <w:pPr>
        <w:spacing w:after="0" w:line="22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2.3. 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Нормативный уровень прибыли</w:t>
      </w: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0A3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Устанавливаются следующие значен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ия нормативного уровня прибыли:</w:t>
      </w:r>
    </w:p>
    <w:tbl>
      <w:tblPr>
        <w:tblW w:w="496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04"/>
        <w:gridCol w:w="1035"/>
        <w:gridCol w:w="1035"/>
        <w:gridCol w:w="1032"/>
        <w:gridCol w:w="1032"/>
        <w:gridCol w:w="1032"/>
        <w:gridCol w:w="1032"/>
        <w:gridCol w:w="1032"/>
        <w:gridCol w:w="1032"/>
        <w:gridCol w:w="1032"/>
        <w:gridCol w:w="1035"/>
      </w:tblGrid>
      <w:tr w:rsidR="00A528C0" w:rsidRPr="003060A3" w:rsidTr="00D67300">
        <w:trPr>
          <w:trHeight w:val="63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ind w:left="709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Долгосрочный параметр, ед. изм.</w:t>
            </w:r>
          </w:p>
        </w:tc>
        <w:tc>
          <w:tcPr>
            <w:tcW w:w="34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ind w:left="709" w:hanging="360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</w:rPr>
              <w:t>Значения по годам срока действия Соглашения</w:t>
            </w:r>
          </w:p>
        </w:tc>
      </w:tr>
      <w:tr w:rsidR="00A528C0" w:rsidRPr="003060A3" w:rsidTr="00D67300">
        <w:trPr>
          <w:trHeight w:val="409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060A3">
              <w:rPr>
                <w:rFonts w:ascii="Times New Roman" w:eastAsia="Calibri" w:hAnsi="Times New Roman" w:cs="Times New Roman"/>
                <w:color w:val="000000"/>
              </w:rPr>
              <w:t>Нормативный уровень прибыли, %</w:t>
            </w: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28C0" w:rsidRPr="00EA704C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934D9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9F">
              <w:rPr>
                <w:rFonts w:ascii="Times New Roman" w:eastAsia="Calibri" w:hAnsi="Times New Roman" w:cs="Times New Roman"/>
                <w:sz w:val="24"/>
                <w:szCs w:val="24"/>
              </w:rPr>
              <w:t>37,00</w:t>
            </w:r>
          </w:p>
        </w:tc>
      </w:tr>
      <w:tr w:rsidR="00A528C0" w:rsidRPr="003060A3" w:rsidTr="00D67300">
        <w:trPr>
          <w:trHeight w:val="323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A0214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02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3060A3" w:rsidRDefault="00A528C0" w:rsidP="00D673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F4B51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F4B5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26,00</w:t>
            </w:r>
          </w:p>
        </w:tc>
      </w:tr>
    </w:tbl>
    <w:p w:rsidR="00A528C0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28C0" w:rsidRPr="003060A3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2.4. </w:t>
      </w:r>
      <w:r w:rsidRPr="003060A3">
        <w:rPr>
          <w:rFonts w:ascii="Times New Roman" w:eastAsia="Calibri" w:hAnsi="Times New Roman" w:cs="Times New Roman"/>
          <w:b/>
          <w:bCs/>
          <w:sz w:val="28"/>
          <w:szCs w:val="28"/>
        </w:rPr>
        <w:t>Индекс эффективности операционных расходов</w:t>
      </w:r>
    </w:p>
    <w:p w:rsidR="00A528C0" w:rsidRDefault="00A528C0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60A3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Устанавливаются следующие значения индекса эффективности операционных расходов:</w:t>
      </w:r>
    </w:p>
    <w:p w:rsidR="00C46FFC" w:rsidRPr="003060A3" w:rsidRDefault="00C46FFC" w:rsidP="00A528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6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04"/>
        <w:gridCol w:w="1035"/>
        <w:gridCol w:w="1035"/>
        <w:gridCol w:w="1032"/>
        <w:gridCol w:w="1032"/>
        <w:gridCol w:w="1032"/>
        <w:gridCol w:w="1032"/>
        <w:gridCol w:w="1032"/>
        <w:gridCol w:w="1032"/>
        <w:gridCol w:w="1032"/>
        <w:gridCol w:w="1035"/>
      </w:tblGrid>
      <w:tr w:rsidR="00A528C0" w:rsidRPr="003060A3" w:rsidTr="00D67300">
        <w:trPr>
          <w:trHeight w:val="63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Долгосрочный параметр, ед. изм.</w:t>
            </w:r>
          </w:p>
        </w:tc>
        <w:tc>
          <w:tcPr>
            <w:tcW w:w="34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Значения по годам срока действия Соглашения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Default="00A528C0" w:rsidP="00D67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Индекс эффективности операционных расходов, %</w:t>
            </w:r>
          </w:p>
          <w:p w:rsidR="00A528C0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28C0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28C0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28C0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528C0" w:rsidRPr="00DD162B" w:rsidRDefault="00A528C0" w:rsidP="00D673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3060A3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0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2048</w:t>
            </w:r>
          </w:p>
        </w:tc>
      </w:tr>
      <w:tr w:rsidR="00A528C0" w:rsidRPr="003060A3" w:rsidTr="00D67300">
        <w:trPr>
          <w:trHeight w:val="31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28C0" w:rsidRPr="00DD162B" w:rsidRDefault="00A528C0" w:rsidP="00D67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16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528C0" w:rsidRDefault="00A528C0" w:rsidP="00A528C0">
      <w:pPr>
        <w:spacing w:after="0" w:line="240" w:lineRule="auto"/>
        <w:ind w:left="9640" w:hanging="2127"/>
        <w:rPr>
          <w:rFonts w:ascii="Times New Roman" w:hAnsi="Times New Roman" w:cs="Times New Roman"/>
          <w:sz w:val="28"/>
          <w:szCs w:val="28"/>
        </w:rPr>
      </w:pPr>
    </w:p>
    <w:p w:rsidR="00A528C0" w:rsidRDefault="00A528C0" w:rsidP="00D87E15">
      <w:pPr>
        <w:sectPr w:rsidR="00A528C0" w:rsidSect="00BD220A">
          <w:headerReference w:type="default" r:id="rId11"/>
          <w:pgSz w:w="16838" w:h="11906" w:orient="landscape"/>
          <w:pgMar w:top="1418" w:right="680" w:bottom="1134" w:left="1134" w:header="709" w:footer="709" w:gutter="0"/>
          <w:pgNumType w:start="1"/>
          <w:cols w:space="708"/>
          <w:titlePg/>
          <w:docGrid w:linePitch="360"/>
        </w:sectPr>
      </w:pPr>
    </w:p>
    <w:p w:rsidR="00A528C0" w:rsidRPr="00A834DB" w:rsidRDefault="00D67300" w:rsidP="00A528C0">
      <w:pPr>
        <w:tabs>
          <w:tab w:val="left" w:pos="5812"/>
          <w:tab w:val="left" w:pos="5954"/>
          <w:tab w:val="left" w:pos="6096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</w:t>
      </w:r>
      <w:r w:rsidR="00A528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A528C0" w:rsidRPr="00A834DB" w:rsidRDefault="00A528C0" w:rsidP="00A528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дополнительному соглашению № 3 </w:t>
      </w:r>
    </w:p>
    <w:p w:rsidR="00A528C0" w:rsidRPr="00A834DB" w:rsidRDefault="00A528C0" w:rsidP="00A528C0">
      <w:pPr>
        <w:suppressAutoHyphens/>
        <w:spacing w:after="0" w:line="240" w:lineRule="auto"/>
        <w:ind w:left="4962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к</w:t>
      </w:r>
      <w:r w:rsidRPr="00A834DB">
        <w:rPr>
          <w:rFonts w:ascii="Times New Roman" w:eastAsia="Times New Roman" w:hAnsi="Times New Roman" w:cs="Times New Roman"/>
          <w:sz w:val="28"/>
          <w:szCs w:val="28"/>
          <w:lang w:eastAsia="ar-SA"/>
        </w:rPr>
        <w:t>онцессионном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соглашению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в отношении систем </w:t>
      </w:r>
      <w:r w:rsidRPr="00A83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холодного водоснабжения, водоотведения, </w:t>
      </w:r>
    </w:p>
    <w:p w:rsidR="00A528C0" w:rsidRPr="00A834DB" w:rsidRDefault="00A528C0" w:rsidP="00C46FFC">
      <w:pPr>
        <w:tabs>
          <w:tab w:val="left" w:pos="5387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834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длежащих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праве собственности муниципальному </w:t>
      </w:r>
      <w:r w:rsidRPr="00A834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образованию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46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 декабря 2018 года</w:t>
      </w:r>
    </w:p>
    <w:p w:rsidR="00A528C0" w:rsidRPr="00707F8D" w:rsidRDefault="00A528C0" w:rsidP="00A5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46F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</w:t>
      </w:r>
      <w:r w:rsidRPr="00A834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№______</w:t>
      </w:r>
    </w:p>
    <w:p w:rsidR="00A528C0" w:rsidRDefault="00A528C0" w:rsidP="00A528C0">
      <w:pPr>
        <w:spacing w:after="0" w:line="240" w:lineRule="auto"/>
        <w:ind w:left="9640" w:hanging="2127"/>
        <w:rPr>
          <w:rFonts w:ascii="Times New Roman" w:hAnsi="Times New Roman" w:cs="Times New Roman"/>
          <w:sz w:val="28"/>
          <w:szCs w:val="28"/>
        </w:rPr>
      </w:pPr>
    </w:p>
    <w:p w:rsidR="00A528C0" w:rsidRDefault="00A528C0" w:rsidP="00A528C0">
      <w:pPr>
        <w:spacing w:after="0" w:line="240" w:lineRule="auto"/>
        <w:ind w:left="9640" w:hanging="2127"/>
        <w:rPr>
          <w:rFonts w:ascii="Times New Roman" w:hAnsi="Times New Roman" w:cs="Times New Roman"/>
          <w:sz w:val="28"/>
          <w:szCs w:val="28"/>
        </w:rPr>
      </w:pPr>
    </w:p>
    <w:p w:rsidR="00A528C0" w:rsidRPr="00F27D6F" w:rsidRDefault="00A528C0" w:rsidP="00A528C0">
      <w:pPr>
        <w:keepNext/>
        <w:tabs>
          <w:tab w:val="left" w:pos="609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27D6F">
        <w:rPr>
          <w:rFonts w:ascii="Times New Roman" w:eastAsia="Calibri" w:hAnsi="Times New Roman" w:cs="Times New Roman"/>
          <w:sz w:val="28"/>
          <w:szCs w:val="28"/>
        </w:rPr>
        <w:t>ПРИЛОЖЕНИЕ №9</w:t>
      </w:r>
    </w:p>
    <w:p w:rsidR="00A528C0" w:rsidRPr="00F27D6F" w:rsidRDefault="00A528C0" w:rsidP="00A528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27D6F">
        <w:rPr>
          <w:rFonts w:ascii="Times New Roman" w:eastAsia="Calibri" w:hAnsi="Times New Roman" w:cs="Times New Roman"/>
          <w:bCs/>
          <w:sz w:val="26"/>
          <w:szCs w:val="26"/>
        </w:rPr>
        <w:t>к концессионному соглашению</w:t>
      </w:r>
    </w:p>
    <w:p w:rsidR="00A528C0" w:rsidRDefault="00A528C0" w:rsidP="00A528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528C0" w:rsidRPr="00F27D6F" w:rsidRDefault="00A528C0" w:rsidP="00A528C0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27D6F">
        <w:rPr>
          <w:rFonts w:ascii="Times New Roman" w:eastAsia="Calibri" w:hAnsi="Times New Roman" w:cs="Times New Roman"/>
          <w:bCs/>
          <w:sz w:val="26"/>
          <w:szCs w:val="26"/>
        </w:rPr>
        <w:t>Объем валовой выручки, получаемой Конц</w:t>
      </w:r>
      <w:r>
        <w:rPr>
          <w:rFonts w:ascii="Times New Roman" w:eastAsia="Calibri" w:hAnsi="Times New Roman" w:cs="Times New Roman"/>
          <w:bCs/>
          <w:sz w:val="26"/>
          <w:szCs w:val="26"/>
        </w:rPr>
        <w:t>ессионером в рамках реализации С</w:t>
      </w:r>
      <w:r w:rsidRPr="00F27D6F">
        <w:rPr>
          <w:rFonts w:ascii="Times New Roman" w:eastAsia="Calibri" w:hAnsi="Times New Roman" w:cs="Times New Roman"/>
          <w:bCs/>
          <w:sz w:val="26"/>
          <w:szCs w:val="26"/>
        </w:rPr>
        <w:t xml:space="preserve">оглашения, в ценах </w:t>
      </w:r>
      <w:r w:rsidRPr="00420E03">
        <w:rPr>
          <w:rFonts w:ascii="Times New Roman" w:eastAsia="Calibri" w:hAnsi="Times New Roman" w:cs="Times New Roman"/>
          <w:bCs/>
          <w:sz w:val="26"/>
          <w:szCs w:val="26"/>
        </w:rPr>
        <w:t xml:space="preserve">2019 </w:t>
      </w:r>
      <w:r>
        <w:rPr>
          <w:rFonts w:ascii="Times New Roman" w:eastAsia="Calibri" w:hAnsi="Times New Roman" w:cs="Times New Roman"/>
          <w:bCs/>
          <w:sz w:val="26"/>
          <w:szCs w:val="26"/>
        </w:rPr>
        <w:t>года</w:t>
      </w:r>
    </w:p>
    <w:p w:rsidR="00A528C0" w:rsidRPr="00F27D6F" w:rsidRDefault="00A528C0" w:rsidP="00A528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3377"/>
        <w:gridCol w:w="3648"/>
      </w:tblGrid>
      <w:tr w:rsidR="00A528C0" w:rsidRPr="00F27D6F" w:rsidTr="00D67300">
        <w:trPr>
          <w:cantSplit/>
          <w:trHeight w:val="527"/>
          <w:jc w:val="center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Год действия Соглашения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A528C0" w:rsidRPr="008F1538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8F15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Объем валовой выручки, </w:t>
            </w:r>
            <w:proofErr w:type="gramStart"/>
            <w:r w:rsidRPr="008F15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млн</w:t>
            </w:r>
            <w:proofErr w:type="gramEnd"/>
            <w:r w:rsidRPr="008F153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рублей (без учета НДС)</w:t>
            </w:r>
          </w:p>
        </w:tc>
      </w:tr>
      <w:tr w:rsidR="00A528C0" w:rsidRPr="00F27D6F" w:rsidTr="00D67300">
        <w:trPr>
          <w:cantSplit/>
          <w:trHeight w:val="566"/>
          <w:jc w:val="center"/>
        </w:trPr>
        <w:tc>
          <w:tcPr>
            <w:tcW w:w="2760" w:type="dxa"/>
            <w:vMerge/>
            <w:shd w:val="clear" w:color="auto" w:fill="auto"/>
            <w:vAlign w:val="center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сфере водоснабжения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сфере водоотведения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474,36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266,76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455,42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274,33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463,10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261,12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456,35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280,17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456,74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295,24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532,21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308,79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539,32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317,57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534,98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328,48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526,37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340,42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516,02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343,45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508,43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343,40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494,55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338,45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484,46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331,43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476,42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322,34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464,04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306,43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454,57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298,23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445,48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293,26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442,51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289,10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440,01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284,96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435,78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281,17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2039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432,62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279,78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428,99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277,17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425,23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275,38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0D6096" w:rsidRDefault="00A528C0" w:rsidP="00A528C0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0D6096" w:rsidRDefault="00A528C0" w:rsidP="00A528C0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0D6096" w:rsidRDefault="00A528C0" w:rsidP="00A528C0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422,25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274,26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416,77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267,85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412,65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264,33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407,23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259,70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405,21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256,01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407,96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251,38</w:t>
            </w:r>
          </w:p>
        </w:tc>
      </w:tr>
      <w:tr w:rsidR="00A528C0" w:rsidRPr="00F27D6F" w:rsidTr="00D67300">
        <w:trPr>
          <w:trHeight w:val="70"/>
          <w:jc w:val="center"/>
        </w:trPr>
        <w:tc>
          <w:tcPr>
            <w:tcW w:w="2760" w:type="dxa"/>
            <w:shd w:val="clear" w:color="auto" w:fill="auto"/>
          </w:tcPr>
          <w:p w:rsidR="00A528C0" w:rsidRPr="00F27D6F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7D6F">
              <w:rPr>
                <w:rFonts w:ascii="Times New Roman" w:eastAsia="Calibri" w:hAnsi="Times New Roman" w:cs="Times New Roman"/>
                <w:sz w:val="26"/>
                <w:szCs w:val="26"/>
              </w:rPr>
              <w:t>2048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407,54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C0" w:rsidRPr="00C47DE6" w:rsidRDefault="00A528C0" w:rsidP="00D67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7DE6">
              <w:rPr>
                <w:rFonts w:ascii="Times New Roman" w:eastAsia="Calibri" w:hAnsi="Times New Roman" w:cs="Times New Roman"/>
                <w:sz w:val="26"/>
                <w:szCs w:val="26"/>
              </w:rPr>
              <w:t>247,47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A528C0" w:rsidRDefault="00A528C0" w:rsidP="00A5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7A5" w:rsidRDefault="00AB17A5" w:rsidP="00D87E15"/>
    <w:sectPr w:rsidR="00AB17A5" w:rsidSect="00D67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0C" w:rsidRDefault="0046150C" w:rsidP="00602021">
      <w:pPr>
        <w:spacing w:after="0" w:line="240" w:lineRule="auto"/>
      </w:pPr>
      <w:r>
        <w:separator/>
      </w:r>
    </w:p>
  </w:endnote>
  <w:endnote w:type="continuationSeparator" w:id="0">
    <w:p w:rsidR="0046150C" w:rsidRDefault="0046150C" w:rsidP="0060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0C" w:rsidRDefault="0046150C" w:rsidP="00602021">
      <w:pPr>
        <w:spacing w:after="0" w:line="240" w:lineRule="auto"/>
      </w:pPr>
      <w:r>
        <w:separator/>
      </w:r>
    </w:p>
  </w:footnote>
  <w:footnote w:type="continuationSeparator" w:id="0">
    <w:p w:rsidR="0046150C" w:rsidRDefault="0046150C" w:rsidP="0060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2560"/>
      <w:docPartObj>
        <w:docPartGallery w:val="Page Numbers (Top of Page)"/>
        <w:docPartUnique/>
      </w:docPartObj>
    </w:sdtPr>
    <w:sdtEndPr/>
    <w:sdtContent>
      <w:p w:rsidR="00D67300" w:rsidRDefault="00D673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C6">
          <w:rPr>
            <w:noProof/>
          </w:rPr>
          <w:t>1</w:t>
        </w:r>
        <w:r>
          <w:fldChar w:fldCharType="end"/>
        </w:r>
      </w:p>
    </w:sdtContent>
  </w:sdt>
  <w:p w:rsidR="00D67300" w:rsidRDefault="00D67300" w:rsidP="00D94F9E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31039"/>
      <w:docPartObj>
        <w:docPartGallery w:val="Page Numbers (Top of Page)"/>
        <w:docPartUnique/>
      </w:docPartObj>
    </w:sdtPr>
    <w:sdtEndPr/>
    <w:sdtContent>
      <w:p w:rsidR="00D67300" w:rsidRDefault="00D67300" w:rsidP="00D673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C6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242470"/>
      <w:docPartObj>
        <w:docPartGallery w:val="Page Numbers (Top of Page)"/>
        <w:docPartUnique/>
      </w:docPartObj>
    </w:sdtPr>
    <w:sdtEndPr/>
    <w:sdtContent>
      <w:p w:rsidR="00D67300" w:rsidRDefault="00D67300">
        <w:pPr>
          <w:pStyle w:val="aa"/>
          <w:jc w:val="center"/>
        </w:pPr>
        <w:r w:rsidRPr="008C49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49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49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CC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C49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7300" w:rsidRDefault="00D673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E38"/>
    <w:multiLevelType w:val="hybridMultilevel"/>
    <w:tmpl w:val="FD348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925971"/>
    <w:multiLevelType w:val="hybridMultilevel"/>
    <w:tmpl w:val="DF347D4A"/>
    <w:lvl w:ilvl="0" w:tplc="1BBA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3748B"/>
    <w:multiLevelType w:val="hybridMultilevel"/>
    <w:tmpl w:val="78D4DA0C"/>
    <w:lvl w:ilvl="0" w:tplc="1BBA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D7BDE"/>
    <w:multiLevelType w:val="hybridMultilevel"/>
    <w:tmpl w:val="7D96431E"/>
    <w:lvl w:ilvl="0" w:tplc="1BBA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4034"/>
    <w:multiLevelType w:val="hybridMultilevel"/>
    <w:tmpl w:val="222EA606"/>
    <w:lvl w:ilvl="0" w:tplc="B9301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197D66"/>
    <w:multiLevelType w:val="hybridMultilevel"/>
    <w:tmpl w:val="F2461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1A5C89"/>
    <w:multiLevelType w:val="hybridMultilevel"/>
    <w:tmpl w:val="5DD8ACF2"/>
    <w:lvl w:ilvl="0" w:tplc="1BBA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E79AA"/>
    <w:multiLevelType w:val="hybridMultilevel"/>
    <w:tmpl w:val="A8AEAEBA"/>
    <w:lvl w:ilvl="0" w:tplc="1BBA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1"/>
    <w:rsid w:val="0000075F"/>
    <w:rsid w:val="00034F4E"/>
    <w:rsid w:val="00071BD7"/>
    <w:rsid w:val="0008236F"/>
    <w:rsid w:val="00095ACE"/>
    <w:rsid w:val="000B3047"/>
    <w:rsid w:val="000D5580"/>
    <w:rsid w:val="000E3802"/>
    <w:rsid w:val="000E5FF7"/>
    <w:rsid w:val="000E798A"/>
    <w:rsid w:val="001056A2"/>
    <w:rsid w:val="001569BE"/>
    <w:rsid w:val="0017578F"/>
    <w:rsid w:val="001D74AD"/>
    <w:rsid w:val="001E4046"/>
    <w:rsid w:val="001F5D29"/>
    <w:rsid w:val="00200903"/>
    <w:rsid w:val="00214919"/>
    <w:rsid w:val="002306EE"/>
    <w:rsid w:val="0024721E"/>
    <w:rsid w:val="00277D09"/>
    <w:rsid w:val="002A0237"/>
    <w:rsid w:val="002F27EE"/>
    <w:rsid w:val="002F3FDD"/>
    <w:rsid w:val="003027B1"/>
    <w:rsid w:val="00304521"/>
    <w:rsid w:val="003053D8"/>
    <w:rsid w:val="0031257C"/>
    <w:rsid w:val="003145DC"/>
    <w:rsid w:val="003311B0"/>
    <w:rsid w:val="003A6C81"/>
    <w:rsid w:val="003F4B5B"/>
    <w:rsid w:val="004011F6"/>
    <w:rsid w:val="00413412"/>
    <w:rsid w:val="00420FE7"/>
    <w:rsid w:val="004373F4"/>
    <w:rsid w:val="0046150C"/>
    <w:rsid w:val="00491883"/>
    <w:rsid w:val="004D5F79"/>
    <w:rsid w:val="00560FD4"/>
    <w:rsid w:val="00575EB7"/>
    <w:rsid w:val="00581A48"/>
    <w:rsid w:val="005B337C"/>
    <w:rsid w:val="005B5D6B"/>
    <w:rsid w:val="005F5659"/>
    <w:rsid w:val="00602021"/>
    <w:rsid w:val="00631B8A"/>
    <w:rsid w:val="006360B3"/>
    <w:rsid w:val="006427ED"/>
    <w:rsid w:val="00646B5A"/>
    <w:rsid w:val="00661138"/>
    <w:rsid w:val="0069512E"/>
    <w:rsid w:val="00695308"/>
    <w:rsid w:val="006C1D6C"/>
    <w:rsid w:val="006C3985"/>
    <w:rsid w:val="006D2BEE"/>
    <w:rsid w:val="006F4693"/>
    <w:rsid w:val="00756BE2"/>
    <w:rsid w:val="007735D1"/>
    <w:rsid w:val="00774431"/>
    <w:rsid w:val="007A7E04"/>
    <w:rsid w:val="00805849"/>
    <w:rsid w:val="00824CC6"/>
    <w:rsid w:val="00826475"/>
    <w:rsid w:val="00883242"/>
    <w:rsid w:val="00885FDE"/>
    <w:rsid w:val="008D71A4"/>
    <w:rsid w:val="008E32F0"/>
    <w:rsid w:val="00903BD5"/>
    <w:rsid w:val="00904233"/>
    <w:rsid w:val="00986951"/>
    <w:rsid w:val="00997E5A"/>
    <w:rsid w:val="009A0A40"/>
    <w:rsid w:val="00A07701"/>
    <w:rsid w:val="00A310EE"/>
    <w:rsid w:val="00A4568C"/>
    <w:rsid w:val="00A528C0"/>
    <w:rsid w:val="00A5395B"/>
    <w:rsid w:val="00A64BB4"/>
    <w:rsid w:val="00A84ACB"/>
    <w:rsid w:val="00AA6919"/>
    <w:rsid w:val="00AA7E44"/>
    <w:rsid w:val="00AB17A5"/>
    <w:rsid w:val="00AF30F1"/>
    <w:rsid w:val="00AF6C56"/>
    <w:rsid w:val="00B21A5C"/>
    <w:rsid w:val="00B24713"/>
    <w:rsid w:val="00B34102"/>
    <w:rsid w:val="00B47A5A"/>
    <w:rsid w:val="00B842ED"/>
    <w:rsid w:val="00BC41E0"/>
    <w:rsid w:val="00BC4874"/>
    <w:rsid w:val="00BD0C13"/>
    <w:rsid w:val="00BD220A"/>
    <w:rsid w:val="00BD4BB3"/>
    <w:rsid w:val="00BE6C12"/>
    <w:rsid w:val="00C033D2"/>
    <w:rsid w:val="00C162EC"/>
    <w:rsid w:val="00C46807"/>
    <w:rsid w:val="00C46FFC"/>
    <w:rsid w:val="00C73A81"/>
    <w:rsid w:val="00C82031"/>
    <w:rsid w:val="00C92468"/>
    <w:rsid w:val="00CC29F2"/>
    <w:rsid w:val="00CC5AF5"/>
    <w:rsid w:val="00CD5273"/>
    <w:rsid w:val="00CE08B5"/>
    <w:rsid w:val="00CE5DD7"/>
    <w:rsid w:val="00D56E19"/>
    <w:rsid w:val="00D67300"/>
    <w:rsid w:val="00D70067"/>
    <w:rsid w:val="00D80ABE"/>
    <w:rsid w:val="00D87E15"/>
    <w:rsid w:val="00D94F9E"/>
    <w:rsid w:val="00D97104"/>
    <w:rsid w:val="00DA7D59"/>
    <w:rsid w:val="00DC2507"/>
    <w:rsid w:val="00E0638A"/>
    <w:rsid w:val="00EB4498"/>
    <w:rsid w:val="00ED5519"/>
    <w:rsid w:val="00F14619"/>
    <w:rsid w:val="00F40F0F"/>
    <w:rsid w:val="00F4128D"/>
    <w:rsid w:val="00F41E37"/>
    <w:rsid w:val="00F4589B"/>
    <w:rsid w:val="00F46B8C"/>
    <w:rsid w:val="00F5344C"/>
    <w:rsid w:val="00FD50C1"/>
    <w:rsid w:val="00FF024A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A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"/>
    <w:link w:val="a6"/>
    <w:uiPriority w:val="34"/>
    <w:qFormat/>
    <w:rsid w:val="00AB1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Ненумерованный список Знак"/>
    <w:link w:val="a5"/>
    <w:uiPriority w:val="34"/>
    <w:locked/>
    <w:rsid w:val="00AB17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E3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EB4498"/>
  </w:style>
  <w:style w:type="paragraph" w:styleId="aa">
    <w:name w:val="header"/>
    <w:basedOn w:val="a"/>
    <w:link w:val="ab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0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021"/>
    <w:rPr>
      <w:rFonts w:eastAsiaTheme="minorEastAsia"/>
      <w:lang w:eastAsia="ru-RU"/>
    </w:rPr>
  </w:style>
  <w:style w:type="paragraph" w:customStyle="1" w:styleId="ConsPlusNormal">
    <w:name w:val="ConsPlusNormal"/>
    <w:rsid w:val="00C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Plain Text"/>
    <w:basedOn w:val="a"/>
    <w:link w:val="af"/>
    <w:rsid w:val="00C92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924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A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"/>
    <w:link w:val="a6"/>
    <w:uiPriority w:val="34"/>
    <w:qFormat/>
    <w:rsid w:val="00AB1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Ненумерованный список Знак"/>
    <w:link w:val="a5"/>
    <w:uiPriority w:val="34"/>
    <w:locked/>
    <w:rsid w:val="00AB17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E3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EB4498"/>
  </w:style>
  <w:style w:type="paragraph" w:styleId="aa">
    <w:name w:val="header"/>
    <w:basedOn w:val="a"/>
    <w:link w:val="ab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0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021"/>
    <w:rPr>
      <w:rFonts w:eastAsiaTheme="minorEastAsia"/>
      <w:lang w:eastAsia="ru-RU"/>
    </w:rPr>
  </w:style>
  <w:style w:type="paragraph" w:customStyle="1" w:styleId="ConsPlusNormal">
    <w:name w:val="ConsPlusNormal"/>
    <w:rsid w:val="00C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Plain Text"/>
    <w:basedOn w:val="a"/>
    <w:link w:val="af"/>
    <w:rsid w:val="00C92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924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35DA-286F-4C2B-9ABC-7A0E938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Антонова Надежда Леонидовна</cp:lastModifiedBy>
  <cp:revision>3</cp:revision>
  <cp:lastPrinted>2020-11-27T06:32:00Z</cp:lastPrinted>
  <dcterms:created xsi:type="dcterms:W3CDTF">2020-12-02T15:00:00Z</dcterms:created>
  <dcterms:modified xsi:type="dcterms:W3CDTF">2020-12-03T06:34:00Z</dcterms:modified>
</cp:coreProperties>
</file>