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1AF4C1A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</w:t>
      </w:r>
      <w:r w:rsidR="006A087F" w:rsidRPr="006C3AF4">
        <w:rPr>
          <w:sz w:val="28"/>
          <w:szCs w:val="28"/>
        </w:rPr>
        <w:t>разрешенно</w:t>
      </w:r>
      <w:r w:rsidR="006A087F">
        <w:rPr>
          <w:sz w:val="28"/>
          <w:szCs w:val="28"/>
        </w:rPr>
        <w:t>го</w:t>
      </w:r>
      <w:r w:rsidR="006A087F" w:rsidRPr="006C3AF4">
        <w:rPr>
          <w:sz w:val="28"/>
          <w:szCs w:val="28"/>
        </w:rPr>
        <w:t xml:space="preserve"> </w:t>
      </w:r>
      <w:r w:rsidR="006A087F">
        <w:rPr>
          <w:sz w:val="28"/>
          <w:szCs w:val="28"/>
        </w:rPr>
        <w:t>строительства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2A7BB5C0" w:rsidR="009907E0" w:rsidRPr="0039646E" w:rsidRDefault="006A087F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475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ED4751">
        <w:rPr>
          <w:sz w:val="28"/>
          <w:szCs w:val="28"/>
        </w:rPr>
        <w:t>бря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</w:t>
      </w:r>
      <w:r w:rsidR="006632D1" w:rsidRPr="00BA3DE1">
        <w:rPr>
          <w:sz w:val="28"/>
          <w:szCs w:val="28"/>
        </w:rPr>
        <w:t xml:space="preserve">  </w:t>
      </w:r>
      <w:r w:rsidR="00B3683A">
        <w:rPr>
          <w:sz w:val="28"/>
          <w:szCs w:val="28"/>
        </w:rPr>
        <w:t xml:space="preserve">    </w:t>
      </w:r>
      <w:r w:rsidR="006632D1" w:rsidRPr="00BA3DE1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7D8D5D56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End w:id="0"/>
      <w:r w:rsidR="006A087F" w:rsidRPr="002C7987">
        <w:rPr>
          <w:sz w:val="28"/>
        </w:rPr>
        <w:t>Пугачевой Дарь</w:t>
      </w:r>
      <w:r w:rsidR="006A087F">
        <w:rPr>
          <w:sz w:val="28"/>
        </w:rPr>
        <w:t>е</w:t>
      </w:r>
      <w:r w:rsidR="006A087F" w:rsidRPr="002C7987">
        <w:rPr>
          <w:sz w:val="28"/>
        </w:rPr>
        <w:t xml:space="preserve"> Владимировн</w:t>
      </w:r>
      <w:r w:rsidR="006A087F">
        <w:rPr>
          <w:sz w:val="28"/>
        </w:rPr>
        <w:t>е</w:t>
      </w:r>
      <w:r w:rsidR="006A087F" w:rsidRPr="008740A3">
        <w:t xml:space="preserve"> </w:t>
      </w:r>
      <w:r w:rsidR="004D71DD" w:rsidRPr="00905EB1">
        <w:rPr>
          <w:sz w:val="28"/>
          <w:szCs w:val="28"/>
        </w:rPr>
        <w:t xml:space="preserve">разрешения на отклонение от предельных параметров </w:t>
      </w:r>
      <w:r w:rsidR="006A087F" w:rsidRPr="006C3AF4">
        <w:rPr>
          <w:sz w:val="28"/>
          <w:szCs w:val="28"/>
        </w:rPr>
        <w:t>разрешенно</w:t>
      </w:r>
      <w:r w:rsidR="006A087F">
        <w:rPr>
          <w:sz w:val="28"/>
          <w:szCs w:val="28"/>
        </w:rPr>
        <w:t>го</w:t>
      </w:r>
      <w:r w:rsidR="006A087F" w:rsidRPr="006C3AF4">
        <w:rPr>
          <w:sz w:val="28"/>
          <w:szCs w:val="28"/>
        </w:rPr>
        <w:t xml:space="preserve"> </w:t>
      </w:r>
      <w:r w:rsidR="006A087F">
        <w:rPr>
          <w:sz w:val="28"/>
          <w:szCs w:val="28"/>
        </w:rPr>
        <w:t xml:space="preserve">строительства </w:t>
      </w:r>
      <w:r w:rsidR="00D63528">
        <w:rPr>
          <w:sz w:val="28"/>
          <w:szCs w:val="28"/>
        </w:rPr>
        <w:t>индивидуального жилого дома</w:t>
      </w:r>
      <w:r w:rsidR="00D63528" w:rsidRPr="008740A3">
        <w:rPr>
          <w:sz w:val="28"/>
          <w:szCs w:val="28"/>
        </w:rPr>
        <w:t xml:space="preserve"> на земельном участке, принадлежащем ей на праве собственности, площадью </w:t>
      </w:r>
      <w:r w:rsidR="00B42666">
        <w:rPr>
          <w:sz w:val="28"/>
          <w:szCs w:val="28"/>
        </w:rPr>
        <w:t>354</w:t>
      </w:r>
      <w:r w:rsidR="00B42666" w:rsidRPr="008740A3">
        <w:rPr>
          <w:sz w:val="28"/>
          <w:szCs w:val="28"/>
        </w:rPr>
        <w:t xml:space="preserve"> </w:t>
      </w:r>
      <w:proofErr w:type="spellStart"/>
      <w:r w:rsidR="00B42666" w:rsidRPr="008740A3">
        <w:rPr>
          <w:sz w:val="28"/>
          <w:szCs w:val="28"/>
        </w:rPr>
        <w:t>кв.м</w:t>
      </w:r>
      <w:proofErr w:type="spellEnd"/>
      <w:r w:rsidR="00B42666" w:rsidRPr="008740A3">
        <w:rPr>
          <w:sz w:val="28"/>
          <w:szCs w:val="28"/>
        </w:rPr>
        <w:t xml:space="preserve">, </w:t>
      </w:r>
      <w:r w:rsidR="00B42666">
        <w:rPr>
          <w:sz w:val="28"/>
          <w:szCs w:val="28"/>
        </w:rPr>
        <w:t xml:space="preserve">имеющем </w:t>
      </w:r>
      <w:r w:rsidR="00B42666" w:rsidRPr="008740A3">
        <w:rPr>
          <w:sz w:val="28"/>
          <w:szCs w:val="28"/>
        </w:rPr>
        <w:t>кадастровый номер 23:40:0</w:t>
      </w:r>
      <w:r w:rsidR="00B42666">
        <w:rPr>
          <w:sz w:val="28"/>
          <w:szCs w:val="28"/>
        </w:rPr>
        <w:t>4</w:t>
      </w:r>
      <w:r w:rsidR="00B42666" w:rsidRPr="008740A3">
        <w:rPr>
          <w:sz w:val="28"/>
          <w:szCs w:val="28"/>
        </w:rPr>
        <w:t>0</w:t>
      </w:r>
      <w:r w:rsidR="00B42666">
        <w:rPr>
          <w:sz w:val="28"/>
          <w:szCs w:val="28"/>
        </w:rPr>
        <w:t>7</w:t>
      </w:r>
      <w:r w:rsidR="00B42666" w:rsidRPr="008740A3">
        <w:rPr>
          <w:sz w:val="28"/>
          <w:szCs w:val="28"/>
        </w:rPr>
        <w:t>0</w:t>
      </w:r>
      <w:r w:rsidR="00B42666">
        <w:rPr>
          <w:sz w:val="28"/>
          <w:szCs w:val="28"/>
        </w:rPr>
        <w:t>87</w:t>
      </w:r>
      <w:r w:rsidR="00B42666" w:rsidRPr="008740A3">
        <w:rPr>
          <w:sz w:val="28"/>
          <w:szCs w:val="28"/>
        </w:rPr>
        <w:t>:</w:t>
      </w:r>
      <w:r w:rsidR="00B42666">
        <w:rPr>
          <w:sz w:val="28"/>
          <w:szCs w:val="28"/>
        </w:rPr>
        <w:t>538</w:t>
      </w:r>
      <w:r w:rsidR="00B42666" w:rsidRPr="008740A3">
        <w:rPr>
          <w:sz w:val="28"/>
          <w:szCs w:val="28"/>
        </w:rPr>
        <w:t xml:space="preserve">, расположенном по адресу: г. Геленджик, </w:t>
      </w:r>
      <w:r w:rsidR="00B42666">
        <w:rPr>
          <w:sz w:val="28"/>
          <w:szCs w:val="28"/>
        </w:rPr>
        <w:t xml:space="preserve">ул. Халтурина, </w:t>
      </w:r>
      <w:r w:rsidR="00B42666" w:rsidRPr="008740A3">
        <w:rPr>
          <w:sz w:val="28"/>
          <w:szCs w:val="28"/>
        </w:rPr>
        <w:t xml:space="preserve">в зоне застройки индивидуальными жилыми домами (Ж1.2), </w:t>
      </w:r>
      <w:r w:rsidR="00B42666" w:rsidRPr="0087459D">
        <w:rPr>
          <w:sz w:val="28"/>
          <w:szCs w:val="28"/>
        </w:rPr>
        <w:t xml:space="preserve">в части минимальных отступов от границ </w:t>
      </w:r>
      <w:r w:rsidR="00B42666">
        <w:rPr>
          <w:sz w:val="28"/>
          <w:szCs w:val="28"/>
        </w:rPr>
        <w:t xml:space="preserve">земельного </w:t>
      </w:r>
      <w:r w:rsidR="00B42666" w:rsidRPr="0087459D">
        <w:rPr>
          <w:sz w:val="28"/>
          <w:szCs w:val="28"/>
        </w:rPr>
        <w:t>участка</w:t>
      </w:r>
      <w:r w:rsidR="004D71DD">
        <w:rPr>
          <w:sz w:val="28"/>
          <w:szCs w:val="28"/>
        </w:rPr>
        <w:t>.</w:t>
      </w:r>
    </w:p>
    <w:p w14:paraId="5FC37C15" w14:textId="654DC183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1" w:name="_Hlk140768252"/>
      <w:r w:rsidR="00B42666">
        <w:rPr>
          <w:sz w:val="28"/>
          <w:szCs w:val="28"/>
        </w:rPr>
        <w:t>17</w:t>
      </w:r>
      <w:r w:rsidR="0083156B" w:rsidRPr="00905EB1">
        <w:rPr>
          <w:sz w:val="28"/>
          <w:szCs w:val="28"/>
        </w:rPr>
        <w:t xml:space="preserve"> </w:t>
      </w:r>
      <w:r w:rsidR="00B42666">
        <w:rPr>
          <w:sz w:val="28"/>
          <w:szCs w:val="28"/>
        </w:rPr>
        <w:t>но</w:t>
      </w:r>
      <w:r w:rsidR="00D63528">
        <w:rPr>
          <w:sz w:val="28"/>
          <w:szCs w:val="28"/>
        </w:rPr>
        <w:t>ября</w:t>
      </w:r>
      <w:r w:rsidR="006632D1">
        <w:rPr>
          <w:sz w:val="28"/>
          <w:szCs w:val="28"/>
        </w:rPr>
        <w:t xml:space="preserve"> </w:t>
      </w:r>
      <w:bookmarkEnd w:id="1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73CB3F6B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2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3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2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</w:t>
      </w:r>
      <w:r w:rsidR="009E1E97">
        <w:rPr>
          <w:sz w:val="28"/>
          <w:szCs w:val="28"/>
        </w:rPr>
        <w:t xml:space="preserve">  </w:t>
      </w:r>
      <w:r w:rsidR="00905EB1">
        <w:rPr>
          <w:sz w:val="28"/>
          <w:szCs w:val="28"/>
        </w:rPr>
        <w:t xml:space="preserve">  </w:t>
      </w:r>
      <w:r w:rsidR="006632D1">
        <w:rPr>
          <w:sz w:val="28"/>
          <w:szCs w:val="28"/>
        </w:rPr>
        <w:t xml:space="preserve"> </w:t>
      </w:r>
      <w:bookmarkStart w:id="4" w:name="_Hlk147937931"/>
      <w:bookmarkEnd w:id="3"/>
      <w:r w:rsidR="009E1E97">
        <w:rPr>
          <w:sz w:val="28"/>
          <w:szCs w:val="28"/>
        </w:rPr>
        <w:t>9 ноября 2023 года, №</w:t>
      </w:r>
      <w:bookmarkEnd w:id="4"/>
      <w:r w:rsidR="009E1E97">
        <w:rPr>
          <w:sz w:val="28"/>
          <w:szCs w:val="28"/>
        </w:rPr>
        <w:t>46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1321A521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>Публичные слушания по указанному вопросу были проведены</w:t>
      </w:r>
      <w:r w:rsidR="00704F89">
        <w:rPr>
          <w:sz w:val="28"/>
          <w:szCs w:val="28"/>
        </w:rPr>
        <w:t xml:space="preserve"> </w:t>
      </w:r>
      <w:r w:rsidR="001D60CF">
        <w:rPr>
          <w:sz w:val="28"/>
          <w:szCs w:val="28"/>
        </w:rPr>
        <w:t>17</w:t>
      </w:r>
      <w:r w:rsidR="001D60CF" w:rsidRPr="00905EB1">
        <w:rPr>
          <w:sz w:val="28"/>
          <w:szCs w:val="28"/>
        </w:rPr>
        <w:t xml:space="preserve"> </w:t>
      </w:r>
      <w:r w:rsidR="001D60CF">
        <w:rPr>
          <w:sz w:val="28"/>
          <w:szCs w:val="28"/>
        </w:rPr>
        <w:t xml:space="preserve">ноября </w:t>
      </w:r>
      <w:r w:rsidR="00930CE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DB65A7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№301</w:t>
      </w:r>
      <w:r w:rsidRPr="00850082">
        <w:rPr>
          <w:sz w:val="28"/>
          <w:szCs w:val="28"/>
        </w:rPr>
        <w:t>.</w:t>
      </w:r>
    </w:p>
    <w:p w14:paraId="5CB4DD22" w14:textId="031F5699" w:rsidR="0050500C" w:rsidRDefault="00F35247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>
        <w:rPr>
          <w:sz w:val="28"/>
          <w:szCs w:val="28"/>
        </w:rPr>
        <w:t>прибыл представитель правообладатели объекта рассмотрения - гр-</w:t>
      </w:r>
      <w:r w:rsidR="0022381C">
        <w:rPr>
          <w:sz w:val="28"/>
          <w:szCs w:val="28"/>
        </w:rPr>
        <w:t xml:space="preserve">н </w:t>
      </w:r>
      <w:proofErr w:type="spellStart"/>
      <w:r w:rsidR="0022381C">
        <w:rPr>
          <w:sz w:val="28"/>
          <w:szCs w:val="28"/>
        </w:rPr>
        <w:t>Богдасарян</w:t>
      </w:r>
      <w:proofErr w:type="spellEnd"/>
      <w:r w:rsidR="0022381C">
        <w:rPr>
          <w:sz w:val="28"/>
          <w:szCs w:val="28"/>
        </w:rPr>
        <w:t xml:space="preserve"> Юрий </w:t>
      </w:r>
      <w:proofErr w:type="spellStart"/>
      <w:r w:rsidR="0022381C">
        <w:rPr>
          <w:sz w:val="28"/>
          <w:szCs w:val="28"/>
        </w:rPr>
        <w:t>Вачаганович</w:t>
      </w:r>
      <w:proofErr w:type="spellEnd"/>
      <w:r w:rsidR="0050500C" w:rsidRPr="00905EB1">
        <w:rPr>
          <w:sz w:val="28"/>
          <w:szCs w:val="28"/>
        </w:rPr>
        <w:t>.</w:t>
      </w:r>
      <w:r w:rsidR="0050500C">
        <w:rPr>
          <w:sz w:val="28"/>
          <w:szCs w:val="28"/>
        </w:rPr>
        <w:t xml:space="preserve"> </w:t>
      </w:r>
    </w:p>
    <w:p w14:paraId="30EBA1B8" w14:textId="4DBD193F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 xml:space="preserve">не </w:t>
      </w:r>
      <w:r w:rsidR="0022381C">
        <w:rPr>
          <w:sz w:val="28"/>
          <w:szCs w:val="28"/>
        </w:rPr>
        <w:t>прибыли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6CB2A261" w:rsidR="009907E0" w:rsidRPr="00DE3358" w:rsidRDefault="009907E0" w:rsidP="00B00E92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396442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5" w:name="_Hlk140767900"/>
      <w:r w:rsidR="005836AC" w:rsidRPr="009262D2">
        <w:rPr>
          <w:sz w:val="28"/>
          <w:szCs w:val="28"/>
        </w:rPr>
        <w:t xml:space="preserve">ке </w:t>
      </w:r>
      <w:bookmarkEnd w:id="5"/>
      <w:r w:rsidR="00BA59D5" w:rsidRPr="002C7987">
        <w:rPr>
          <w:sz w:val="28"/>
        </w:rPr>
        <w:t>Пугачевой Дарь</w:t>
      </w:r>
      <w:r w:rsidR="00BA59D5">
        <w:rPr>
          <w:sz w:val="28"/>
        </w:rPr>
        <w:t>е</w:t>
      </w:r>
      <w:r w:rsidR="00BA59D5" w:rsidRPr="002C7987">
        <w:rPr>
          <w:sz w:val="28"/>
        </w:rPr>
        <w:t xml:space="preserve"> Владимировн</w:t>
      </w:r>
      <w:r w:rsidR="00BA59D5">
        <w:rPr>
          <w:sz w:val="28"/>
        </w:rPr>
        <w:t>е</w:t>
      </w:r>
      <w:r w:rsidR="00BA59D5" w:rsidRPr="008740A3">
        <w:t xml:space="preserve"> </w:t>
      </w:r>
      <w:r w:rsidR="00B00E92" w:rsidRPr="008740A3">
        <w:rPr>
          <w:sz w:val="28"/>
          <w:szCs w:val="28"/>
        </w:rPr>
        <w:t xml:space="preserve">в </w:t>
      </w:r>
      <w:r w:rsidR="00B00E92" w:rsidRPr="008740A3">
        <w:rPr>
          <w:sz w:val="28"/>
          <w:szCs w:val="28"/>
        </w:rPr>
        <w:lastRenderedPageBreak/>
        <w:t>предоставлении разрешения на отклонение от предельных параметров</w:t>
      </w:r>
      <w:r w:rsidR="00B00E92" w:rsidRPr="006C3AF4">
        <w:rPr>
          <w:sz w:val="28"/>
          <w:szCs w:val="28"/>
        </w:rPr>
        <w:t xml:space="preserve"> </w:t>
      </w:r>
      <w:r w:rsidR="00BA59D5" w:rsidRPr="006C3AF4">
        <w:rPr>
          <w:sz w:val="28"/>
          <w:szCs w:val="28"/>
        </w:rPr>
        <w:t>разрешенно</w:t>
      </w:r>
      <w:r w:rsidR="00BA59D5">
        <w:rPr>
          <w:sz w:val="28"/>
          <w:szCs w:val="28"/>
        </w:rPr>
        <w:t>го</w:t>
      </w:r>
      <w:r w:rsidR="00BA59D5" w:rsidRPr="006C3AF4">
        <w:rPr>
          <w:sz w:val="28"/>
          <w:szCs w:val="28"/>
        </w:rPr>
        <w:t xml:space="preserve"> </w:t>
      </w:r>
      <w:r w:rsidR="00BA59D5">
        <w:rPr>
          <w:sz w:val="28"/>
          <w:szCs w:val="28"/>
        </w:rPr>
        <w:t>строительства</w:t>
      </w:r>
      <w:r w:rsidR="00BA59D5">
        <w:t xml:space="preserve"> </w:t>
      </w:r>
      <w:r w:rsidR="00BA59D5">
        <w:rPr>
          <w:sz w:val="28"/>
          <w:szCs w:val="28"/>
        </w:rPr>
        <w:t>индивидуального жилого дома</w:t>
      </w:r>
      <w:r w:rsidR="00BA59D5" w:rsidRPr="008740A3">
        <w:rPr>
          <w:sz w:val="28"/>
          <w:szCs w:val="28"/>
        </w:rPr>
        <w:t xml:space="preserve"> на земельном участке, принадлежащем ей на праве собственности, площадью </w:t>
      </w:r>
      <w:r w:rsidR="00BA59D5">
        <w:rPr>
          <w:sz w:val="28"/>
          <w:szCs w:val="28"/>
        </w:rPr>
        <w:t>354</w:t>
      </w:r>
      <w:r w:rsidR="00BA59D5" w:rsidRPr="008740A3">
        <w:rPr>
          <w:sz w:val="28"/>
          <w:szCs w:val="28"/>
        </w:rPr>
        <w:t xml:space="preserve"> </w:t>
      </w:r>
      <w:proofErr w:type="spellStart"/>
      <w:r w:rsidR="00BA59D5" w:rsidRPr="008740A3">
        <w:rPr>
          <w:sz w:val="28"/>
          <w:szCs w:val="28"/>
        </w:rPr>
        <w:t>кв.м</w:t>
      </w:r>
      <w:proofErr w:type="spellEnd"/>
      <w:r w:rsidR="00BA59D5" w:rsidRPr="008740A3">
        <w:rPr>
          <w:sz w:val="28"/>
          <w:szCs w:val="28"/>
        </w:rPr>
        <w:t xml:space="preserve">, </w:t>
      </w:r>
      <w:r w:rsidR="00BA59D5">
        <w:rPr>
          <w:sz w:val="28"/>
          <w:szCs w:val="28"/>
        </w:rPr>
        <w:t xml:space="preserve">имеющем </w:t>
      </w:r>
      <w:r w:rsidR="00BA59D5" w:rsidRPr="008740A3">
        <w:rPr>
          <w:sz w:val="28"/>
          <w:szCs w:val="28"/>
        </w:rPr>
        <w:t>кадастровый номер 23:40:0</w:t>
      </w:r>
      <w:r w:rsidR="00BA59D5">
        <w:rPr>
          <w:sz w:val="28"/>
          <w:szCs w:val="28"/>
        </w:rPr>
        <w:t>4</w:t>
      </w:r>
      <w:r w:rsidR="00BA59D5" w:rsidRPr="008740A3">
        <w:rPr>
          <w:sz w:val="28"/>
          <w:szCs w:val="28"/>
        </w:rPr>
        <w:t>0</w:t>
      </w:r>
      <w:r w:rsidR="00BA59D5">
        <w:rPr>
          <w:sz w:val="28"/>
          <w:szCs w:val="28"/>
        </w:rPr>
        <w:t>7</w:t>
      </w:r>
      <w:r w:rsidR="00BA59D5" w:rsidRPr="008740A3">
        <w:rPr>
          <w:sz w:val="28"/>
          <w:szCs w:val="28"/>
        </w:rPr>
        <w:t>0</w:t>
      </w:r>
      <w:r w:rsidR="00BA59D5">
        <w:rPr>
          <w:sz w:val="28"/>
          <w:szCs w:val="28"/>
        </w:rPr>
        <w:t>87</w:t>
      </w:r>
      <w:r w:rsidR="00BA59D5" w:rsidRPr="008740A3">
        <w:rPr>
          <w:sz w:val="28"/>
          <w:szCs w:val="28"/>
        </w:rPr>
        <w:t>:</w:t>
      </w:r>
      <w:r w:rsidR="00BA59D5">
        <w:rPr>
          <w:sz w:val="28"/>
          <w:szCs w:val="28"/>
        </w:rPr>
        <w:t>538</w:t>
      </w:r>
      <w:r w:rsidR="00BA59D5" w:rsidRPr="008740A3">
        <w:rPr>
          <w:sz w:val="28"/>
          <w:szCs w:val="28"/>
        </w:rPr>
        <w:t xml:space="preserve">, расположенном по адресу: </w:t>
      </w:r>
      <w:r w:rsidR="00BA59D5">
        <w:rPr>
          <w:sz w:val="28"/>
          <w:szCs w:val="28"/>
        </w:rPr>
        <w:t xml:space="preserve">                      </w:t>
      </w:r>
      <w:r w:rsidR="00BA59D5" w:rsidRPr="008740A3">
        <w:rPr>
          <w:sz w:val="28"/>
          <w:szCs w:val="28"/>
        </w:rPr>
        <w:t xml:space="preserve">г. Геленджик, </w:t>
      </w:r>
      <w:r w:rsidR="00BA59D5">
        <w:rPr>
          <w:sz w:val="28"/>
          <w:szCs w:val="28"/>
        </w:rPr>
        <w:t xml:space="preserve">ул. Халтурина, </w:t>
      </w:r>
      <w:r w:rsidR="00BA59D5" w:rsidRPr="008740A3">
        <w:rPr>
          <w:sz w:val="28"/>
          <w:szCs w:val="28"/>
        </w:rPr>
        <w:t xml:space="preserve">в зоне застройки индивидуальными жилыми домами (Ж1.2), </w:t>
      </w:r>
      <w:r w:rsidR="00BA59D5" w:rsidRPr="0087459D">
        <w:rPr>
          <w:sz w:val="28"/>
          <w:szCs w:val="28"/>
        </w:rPr>
        <w:t xml:space="preserve">в части минимальных отступов от границ </w:t>
      </w:r>
      <w:r w:rsidR="00BA59D5">
        <w:rPr>
          <w:sz w:val="28"/>
          <w:szCs w:val="28"/>
        </w:rPr>
        <w:t xml:space="preserve">земельного </w:t>
      </w:r>
      <w:r w:rsidR="00BA59D5" w:rsidRPr="0087459D">
        <w:rPr>
          <w:sz w:val="28"/>
          <w:szCs w:val="28"/>
        </w:rPr>
        <w:t>участка</w:t>
      </w:r>
      <w:r w:rsidR="007037C9">
        <w:rPr>
          <w:sz w:val="28"/>
          <w:szCs w:val="28"/>
        </w:rPr>
        <w:t xml:space="preserve"> </w:t>
      </w:r>
      <w:r w:rsidR="007037C9">
        <w:rPr>
          <w:sz w:val="28"/>
          <w:szCs w:val="28"/>
        </w:rPr>
        <w:t xml:space="preserve">(размещение жилого дома на расстоянии 1,5 </w:t>
      </w:r>
      <w:proofErr w:type="spellStart"/>
      <w:r w:rsidR="007037C9">
        <w:rPr>
          <w:sz w:val="28"/>
          <w:szCs w:val="28"/>
        </w:rPr>
        <w:t>кв.м</w:t>
      </w:r>
      <w:proofErr w:type="spellEnd"/>
      <w:r w:rsidR="007037C9">
        <w:rPr>
          <w:sz w:val="28"/>
          <w:szCs w:val="28"/>
        </w:rPr>
        <w:t xml:space="preserve"> от границы земельного участка с кадастровым номером </w:t>
      </w:r>
      <w:r w:rsidR="007037C9" w:rsidRPr="008740A3">
        <w:rPr>
          <w:sz w:val="28"/>
          <w:szCs w:val="28"/>
        </w:rPr>
        <w:t>23:40:0</w:t>
      </w:r>
      <w:r w:rsidR="007037C9">
        <w:rPr>
          <w:sz w:val="28"/>
          <w:szCs w:val="28"/>
        </w:rPr>
        <w:t>4</w:t>
      </w:r>
      <w:r w:rsidR="007037C9" w:rsidRPr="008740A3">
        <w:rPr>
          <w:sz w:val="28"/>
          <w:szCs w:val="28"/>
        </w:rPr>
        <w:t>0</w:t>
      </w:r>
      <w:r w:rsidR="007037C9">
        <w:rPr>
          <w:sz w:val="28"/>
          <w:szCs w:val="28"/>
        </w:rPr>
        <w:t>7</w:t>
      </w:r>
      <w:r w:rsidR="007037C9" w:rsidRPr="008740A3">
        <w:rPr>
          <w:sz w:val="28"/>
          <w:szCs w:val="28"/>
        </w:rPr>
        <w:t>0</w:t>
      </w:r>
      <w:r w:rsidR="007037C9">
        <w:rPr>
          <w:sz w:val="28"/>
          <w:szCs w:val="28"/>
        </w:rPr>
        <w:t>87</w:t>
      </w:r>
      <w:r w:rsidR="007037C9" w:rsidRPr="008740A3">
        <w:rPr>
          <w:sz w:val="28"/>
          <w:szCs w:val="28"/>
        </w:rPr>
        <w:t>:</w:t>
      </w:r>
      <w:r w:rsidR="007037C9">
        <w:rPr>
          <w:sz w:val="28"/>
          <w:szCs w:val="28"/>
        </w:rPr>
        <w:t xml:space="preserve">6; на расстоянии 1,5 м от границы земельного участка с кадастровым номером </w:t>
      </w:r>
      <w:r w:rsidR="007037C9" w:rsidRPr="008740A3">
        <w:rPr>
          <w:sz w:val="28"/>
          <w:szCs w:val="28"/>
        </w:rPr>
        <w:t>23:40:0</w:t>
      </w:r>
      <w:r w:rsidR="007037C9">
        <w:rPr>
          <w:sz w:val="28"/>
          <w:szCs w:val="28"/>
        </w:rPr>
        <w:t>4</w:t>
      </w:r>
      <w:r w:rsidR="007037C9" w:rsidRPr="008740A3">
        <w:rPr>
          <w:sz w:val="28"/>
          <w:szCs w:val="28"/>
        </w:rPr>
        <w:t>0</w:t>
      </w:r>
      <w:r w:rsidR="007037C9">
        <w:rPr>
          <w:sz w:val="28"/>
          <w:szCs w:val="28"/>
        </w:rPr>
        <w:t>7</w:t>
      </w:r>
      <w:r w:rsidR="007037C9" w:rsidRPr="008740A3">
        <w:rPr>
          <w:sz w:val="28"/>
          <w:szCs w:val="28"/>
        </w:rPr>
        <w:t>0</w:t>
      </w:r>
      <w:r w:rsidR="007037C9">
        <w:rPr>
          <w:sz w:val="28"/>
          <w:szCs w:val="28"/>
        </w:rPr>
        <w:t>87</w:t>
      </w:r>
      <w:r w:rsidR="007037C9" w:rsidRPr="008740A3">
        <w:rPr>
          <w:sz w:val="28"/>
          <w:szCs w:val="28"/>
        </w:rPr>
        <w:t>:</w:t>
      </w:r>
      <w:r w:rsidR="007037C9">
        <w:rPr>
          <w:sz w:val="28"/>
          <w:szCs w:val="28"/>
        </w:rPr>
        <w:t>70</w:t>
      </w:r>
      <w:r w:rsidR="00DC4623">
        <w:rPr>
          <w:sz w:val="28"/>
          <w:szCs w:val="28"/>
        </w:rPr>
        <w:t xml:space="preserve">), </w:t>
      </w:r>
      <w:r w:rsidR="00DC4623" w:rsidRPr="008740A3">
        <w:rPr>
          <w:sz w:val="28"/>
          <w:szCs w:val="28"/>
        </w:rPr>
        <w:t xml:space="preserve">в связи с тем, что </w:t>
      </w:r>
      <w:r w:rsidR="007037C9">
        <w:rPr>
          <w:sz w:val="28"/>
          <w:szCs w:val="28"/>
        </w:rPr>
        <w:t xml:space="preserve">при размещении объекта капитального строительства не будут соблюдены санитарно-бытовые и противопожарные нормативы </w:t>
      </w:r>
      <w:r w:rsidR="007037C9" w:rsidRPr="008740A3">
        <w:rPr>
          <w:sz w:val="28"/>
          <w:szCs w:val="28"/>
        </w:rPr>
        <w:t>градостроительн</w:t>
      </w:r>
      <w:r w:rsidR="007037C9">
        <w:rPr>
          <w:sz w:val="28"/>
          <w:szCs w:val="28"/>
        </w:rPr>
        <w:t>ого проектирования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5FFD35EF" w14:textId="77777777" w:rsidR="00FC50DA" w:rsidRDefault="00FC50DA" w:rsidP="009907E0"/>
    <w:p w14:paraId="78D850DD" w14:textId="77777777" w:rsidR="004D71DD" w:rsidRDefault="004D71DD" w:rsidP="009907E0"/>
    <w:p w14:paraId="3A153595" w14:textId="509A62BF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  <w:r w:rsidR="00FC50DA" w:rsidRPr="002D7956">
        <w:rPr>
          <w:sz w:val="28"/>
          <w:szCs w:val="28"/>
        </w:rPr>
        <w:t>и</w:t>
      </w:r>
    </w:p>
    <w:p w14:paraId="5AB575C9" w14:textId="11DFC522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7CC240F0" w:rsidR="007F033E" w:rsidRDefault="00FC50DA" w:rsidP="006B23C8">
      <w:pPr>
        <w:jc w:val="both"/>
      </w:pPr>
      <w:r>
        <w:rPr>
          <w:sz w:val="28"/>
          <w:szCs w:val="28"/>
        </w:rPr>
        <w:t xml:space="preserve">заместитель </w:t>
      </w:r>
      <w:r w:rsidR="009907E0" w:rsidRPr="002D7956">
        <w:rPr>
          <w:sz w:val="28"/>
          <w:szCs w:val="28"/>
        </w:rPr>
        <w:t>председате</w:t>
      </w:r>
      <w:r w:rsidR="009907E0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9907E0">
        <w:rPr>
          <w:sz w:val="28"/>
          <w:szCs w:val="28"/>
        </w:rPr>
        <w:t xml:space="preserve"> комиссии </w:t>
      </w:r>
      <w:r w:rsidR="00DB65A7">
        <w:rPr>
          <w:sz w:val="28"/>
          <w:szCs w:val="28"/>
        </w:rPr>
        <w:t xml:space="preserve">               </w:t>
      </w:r>
      <w:r w:rsidR="009907E0">
        <w:rPr>
          <w:sz w:val="28"/>
          <w:szCs w:val="28"/>
        </w:rPr>
        <w:t xml:space="preserve">           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1D60CF"/>
    <w:rsid w:val="0022381C"/>
    <w:rsid w:val="00276BE9"/>
    <w:rsid w:val="003533E3"/>
    <w:rsid w:val="00396442"/>
    <w:rsid w:val="003F1F5E"/>
    <w:rsid w:val="00402622"/>
    <w:rsid w:val="0041529B"/>
    <w:rsid w:val="004233F6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087F"/>
    <w:rsid w:val="006A53BB"/>
    <w:rsid w:val="006B23C8"/>
    <w:rsid w:val="006C032C"/>
    <w:rsid w:val="006F3EE6"/>
    <w:rsid w:val="007037C9"/>
    <w:rsid w:val="00704F89"/>
    <w:rsid w:val="00787E3A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9E1E97"/>
    <w:rsid w:val="009F32F3"/>
    <w:rsid w:val="00AC248B"/>
    <w:rsid w:val="00B00E92"/>
    <w:rsid w:val="00B3683A"/>
    <w:rsid w:val="00B41024"/>
    <w:rsid w:val="00B42666"/>
    <w:rsid w:val="00BA3DE1"/>
    <w:rsid w:val="00BA59D5"/>
    <w:rsid w:val="00BB40DE"/>
    <w:rsid w:val="00C57864"/>
    <w:rsid w:val="00CA6D09"/>
    <w:rsid w:val="00D21737"/>
    <w:rsid w:val="00D43C3C"/>
    <w:rsid w:val="00D46336"/>
    <w:rsid w:val="00D63528"/>
    <w:rsid w:val="00DB65A7"/>
    <w:rsid w:val="00DC4623"/>
    <w:rsid w:val="00EB07EC"/>
    <w:rsid w:val="00ED4751"/>
    <w:rsid w:val="00F342B6"/>
    <w:rsid w:val="00F35247"/>
    <w:rsid w:val="00F477BD"/>
    <w:rsid w:val="00F544C8"/>
    <w:rsid w:val="00F708D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22</cp:revision>
  <cp:lastPrinted>2023-12-22T11:19:00Z</cp:lastPrinted>
  <dcterms:created xsi:type="dcterms:W3CDTF">2023-05-29T09:21:00Z</dcterms:created>
  <dcterms:modified xsi:type="dcterms:W3CDTF">2023-12-22T11:19:00Z</dcterms:modified>
</cp:coreProperties>
</file>