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B5" w:rsidRPr="00A36358" w:rsidRDefault="000151B5" w:rsidP="0001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5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0151B5" w:rsidRPr="00A36358" w:rsidRDefault="000151B5" w:rsidP="0001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58">
        <w:rPr>
          <w:rFonts w:ascii="Times New Roman" w:hAnsi="Times New Roman" w:cs="Times New Roman"/>
          <w:b/>
          <w:sz w:val="28"/>
          <w:szCs w:val="28"/>
        </w:rPr>
        <w:t xml:space="preserve">об итогах аукциона по продаже объекта недвижимого имущества, </w:t>
      </w:r>
    </w:p>
    <w:p w:rsidR="000151B5" w:rsidRPr="00A36358" w:rsidRDefault="000151B5" w:rsidP="0001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58">
        <w:rPr>
          <w:rFonts w:ascii="Times New Roman" w:hAnsi="Times New Roman" w:cs="Times New Roman"/>
          <w:b/>
          <w:sz w:val="28"/>
          <w:szCs w:val="28"/>
        </w:rPr>
        <w:t xml:space="preserve">находящегося в собственности муниципального образования </w:t>
      </w:r>
    </w:p>
    <w:p w:rsidR="000151B5" w:rsidRPr="00A36358" w:rsidRDefault="000151B5" w:rsidP="00015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358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D062B5" w:rsidRPr="00A36358" w:rsidRDefault="00D062B5" w:rsidP="0001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B5" w:rsidRDefault="000151B5" w:rsidP="000151B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1B5">
        <w:rPr>
          <w:rFonts w:ascii="Times New Roman" w:hAnsi="Times New Roman" w:cs="Times New Roman"/>
          <w:sz w:val="28"/>
          <w:szCs w:val="28"/>
        </w:rPr>
        <w:t xml:space="preserve">6 сентября 2013 года в 10 час.00 минут по адресу: г. Геленджик,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151B5">
        <w:rPr>
          <w:rFonts w:ascii="Times New Roman" w:hAnsi="Times New Roman" w:cs="Times New Roman"/>
          <w:sz w:val="28"/>
          <w:szCs w:val="28"/>
        </w:rPr>
        <w:t>ул. Революционная, 1, Большой зал</w:t>
      </w:r>
      <w:r>
        <w:rPr>
          <w:rFonts w:ascii="Times New Roman" w:hAnsi="Times New Roman" w:cs="Times New Roman"/>
          <w:sz w:val="28"/>
          <w:szCs w:val="28"/>
        </w:rPr>
        <w:t xml:space="preserve">, был проведен аукцион по </w:t>
      </w:r>
      <w:r w:rsidRPr="00A36358">
        <w:rPr>
          <w:rFonts w:ascii="Times New Roman" w:hAnsi="Times New Roman" w:cs="Times New Roman"/>
          <w:sz w:val="28"/>
          <w:szCs w:val="28"/>
        </w:rPr>
        <w:t xml:space="preserve">продаже объекта недвижимого имущества, находящегося в собственности муниципального образования город-курорт Геленджик –  </w:t>
      </w:r>
      <w:r w:rsidRPr="000151B5">
        <w:rPr>
          <w:rFonts w:ascii="Times New Roman" w:hAnsi="Times New Roman" w:cs="Times New Roman"/>
          <w:i/>
          <w:sz w:val="28"/>
          <w:szCs w:val="28"/>
        </w:rPr>
        <w:t xml:space="preserve">гаража литер А общей площадью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151B5">
        <w:rPr>
          <w:rFonts w:ascii="Times New Roman" w:hAnsi="Times New Roman" w:cs="Times New Roman"/>
          <w:i/>
          <w:sz w:val="28"/>
          <w:szCs w:val="28"/>
        </w:rPr>
        <w:t>47,7 кв</w:t>
      </w:r>
      <w:proofErr w:type="gramStart"/>
      <w:r w:rsidRPr="000151B5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0151B5">
        <w:rPr>
          <w:rFonts w:ascii="Times New Roman" w:hAnsi="Times New Roman" w:cs="Times New Roman"/>
          <w:i/>
          <w:sz w:val="28"/>
          <w:szCs w:val="28"/>
        </w:rPr>
        <w:t>, расположенного по адресу: г. Геленджик, с. Пшада, ул. Туапсинская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(лот №1).</w:t>
      </w:r>
    </w:p>
    <w:p w:rsidR="000151B5" w:rsidRDefault="000151B5" w:rsidP="00015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1B5">
        <w:rPr>
          <w:rFonts w:ascii="Times New Roman" w:hAnsi="Times New Roman" w:cs="Times New Roman"/>
          <w:sz w:val="28"/>
          <w:szCs w:val="28"/>
        </w:rPr>
        <w:t>Аукцион проведен в соответствии с требованиями Гражданского кодекса Российской Федерации, Федерального закона от 21 декабря                  2001 года №178-ФЗ «О приватизации государственного и муниципального имущества», постановления Правительства Российской Федерации от                   12 августа 2002 года 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</w:t>
      </w:r>
      <w:proofErr w:type="gramEnd"/>
      <w:r w:rsidRPr="00015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1B5">
        <w:rPr>
          <w:rFonts w:ascii="Times New Roman" w:hAnsi="Times New Roman" w:cs="Times New Roman"/>
          <w:sz w:val="28"/>
          <w:szCs w:val="28"/>
        </w:rPr>
        <w:t>обществ на специализированном аукционе», во исполнение решения Думы муниципального образования город-курорт Геленджик от 24 декабря 2012 года №842 «Об утверждении Плана приватизации имущества муниципального образования город-курорт Геленджик на 2013 год» (в редакции решения Думы от 26 февраля 2013 года №882), постановления администрации муниципального образования город-курорт Геленджик от 19 июля 2013 года №2030</w:t>
      </w:r>
      <w:r w:rsidRPr="000151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51B5">
        <w:rPr>
          <w:rFonts w:ascii="Times New Roman" w:hAnsi="Times New Roman" w:cs="Times New Roman"/>
          <w:sz w:val="28"/>
          <w:szCs w:val="28"/>
        </w:rPr>
        <w:t>«Об условиях приватизации объектов недвижимого имущества, находящихся в</w:t>
      </w:r>
      <w:proofErr w:type="gramEnd"/>
      <w:r w:rsidRPr="000151B5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город-курорт Геленджик».</w:t>
      </w:r>
    </w:p>
    <w:p w:rsidR="00D062B5" w:rsidRPr="00D062B5" w:rsidRDefault="00D062B5" w:rsidP="00D0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B5">
        <w:rPr>
          <w:rFonts w:ascii="Times New Roman" w:hAnsi="Times New Roman" w:cs="Times New Roman"/>
          <w:sz w:val="28"/>
          <w:szCs w:val="28"/>
        </w:rPr>
        <w:t>Поступило 2 заявки указанному лоту от следующих претендентов:</w:t>
      </w:r>
    </w:p>
    <w:p w:rsidR="00D062B5" w:rsidRPr="00D062B5" w:rsidRDefault="00D062B5" w:rsidP="00D0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B5">
        <w:rPr>
          <w:rFonts w:ascii="Times New Roman" w:hAnsi="Times New Roman" w:cs="Times New Roman"/>
          <w:sz w:val="28"/>
          <w:szCs w:val="28"/>
        </w:rPr>
        <w:t>1.Васильченко Мария Александровна, паспорт серии 0309 №058810 выдан Отделением УФМС России по Краснодарскому краю в городе Геленджике 13 ноября 2008 года (заявка №174 зарегистрирована 9 августа               2013 года в 11 час.20 мин.).</w:t>
      </w:r>
    </w:p>
    <w:p w:rsidR="00D062B5" w:rsidRPr="00D062B5" w:rsidRDefault="00D062B5" w:rsidP="00D0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B5">
        <w:rPr>
          <w:rFonts w:ascii="Times New Roman" w:hAnsi="Times New Roman" w:cs="Times New Roman"/>
          <w:sz w:val="28"/>
          <w:szCs w:val="28"/>
        </w:rPr>
        <w:t>2. Васильченко Игорь Васильевич, паспорт серии 0301 №653555 выдан ОВД гор. Геленджика Краснодарского края 26 марта 2002 года (заявка №173 зарегистрирована 9 августа 2013 года в 11 час.10 мин.).</w:t>
      </w:r>
    </w:p>
    <w:p w:rsidR="00D062B5" w:rsidRDefault="00D062B5" w:rsidP="00D0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B5">
        <w:rPr>
          <w:rFonts w:ascii="Times New Roman" w:hAnsi="Times New Roman" w:cs="Times New Roman"/>
          <w:sz w:val="28"/>
          <w:szCs w:val="28"/>
        </w:rPr>
        <w:t xml:space="preserve">По данному лоту </w:t>
      </w:r>
      <w:proofErr w:type="gramStart"/>
      <w:r w:rsidRPr="00D062B5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D062B5">
        <w:rPr>
          <w:rFonts w:ascii="Times New Roman" w:hAnsi="Times New Roman" w:cs="Times New Roman"/>
          <w:sz w:val="28"/>
          <w:szCs w:val="28"/>
        </w:rPr>
        <w:t xml:space="preserve"> участниками аукциона и зарегистрированы: </w:t>
      </w:r>
    </w:p>
    <w:p w:rsidR="00D062B5" w:rsidRDefault="00D062B5" w:rsidP="00D0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B5">
        <w:rPr>
          <w:rFonts w:ascii="Times New Roman" w:hAnsi="Times New Roman" w:cs="Times New Roman"/>
          <w:sz w:val="28"/>
          <w:szCs w:val="28"/>
        </w:rPr>
        <w:t>Васильченко Игорь Васильевич (участник под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4CF" w:rsidRPr="00D062B5" w:rsidRDefault="00D062B5" w:rsidP="00D062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2B5">
        <w:rPr>
          <w:rFonts w:ascii="Times New Roman" w:hAnsi="Times New Roman" w:cs="Times New Roman"/>
          <w:sz w:val="28"/>
          <w:szCs w:val="28"/>
        </w:rPr>
        <w:t>Васильченко Мария Александровна (участник под №2)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1B5" w:rsidRPr="000151B5" w:rsidRDefault="000151B5" w:rsidP="000151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58">
        <w:rPr>
          <w:rFonts w:ascii="Times New Roman" w:hAnsi="Times New Roman" w:cs="Times New Roman"/>
          <w:sz w:val="28"/>
          <w:szCs w:val="28"/>
        </w:rPr>
        <w:t>Победителем аукциона признан участник под №1 –</w:t>
      </w:r>
      <w:r w:rsidRPr="000151B5">
        <w:rPr>
          <w:rFonts w:ascii="Times New Roman" w:hAnsi="Times New Roman" w:cs="Times New Roman"/>
          <w:sz w:val="28"/>
          <w:szCs w:val="28"/>
        </w:rPr>
        <w:t xml:space="preserve"> </w:t>
      </w:r>
      <w:r w:rsidRPr="00340801">
        <w:rPr>
          <w:rFonts w:ascii="Times New Roman" w:hAnsi="Times New Roman" w:cs="Times New Roman"/>
          <w:sz w:val="28"/>
          <w:szCs w:val="28"/>
        </w:rPr>
        <w:t>Васильченко Игорь Васильевич,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58">
        <w:rPr>
          <w:rFonts w:ascii="Times New Roman" w:hAnsi="Times New Roman" w:cs="Times New Roman"/>
          <w:sz w:val="28"/>
          <w:szCs w:val="28"/>
        </w:rPr>
        <w:t>предложивший наибольшую цену</w:t>
      </w:r>
      <w:r>
        <w:rPr>
          <w:rFonts w:ascii="Times New Roman" w:hAnsi="Times New Roman" w:cs="Times New Roman"/>
          <w:sz w:val="28"/>
          <w:szCs w:val="28"/>
        </w:rPr>
        <w:t xml:space="preserve"> продажи объекта</w:t>
      </w:r>
      <w:r w:rsidRPr="00A3635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0151B5">
        <w:rPr>
          <w:rFonts w:ascii="Times New Roman" w:hAnsi="Times New Roman" w:cs="Times New Roman"/>
          <w:sz w:val="28"/>
          <w:szCs w:val="28"/>
        </w:rPr>
        <w:t xml:space="preserve">271 559 (двухсот семидесяти одной </w:t>
      </w:r>
      <w:proofErr w:type="gramStart"/>
      <w:r w:rsidRPr="000151B5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0151B5">
        <w:rPr>
          <w:rFonts w:ascii="Times New Roman" w:hAnsi="Times New Roman" w:cs="Times New Roman"/>
          <w:sz w:val="28"/>
          <w:szCs w:val="28"/>
        </w:rPr>
        <w:t xml:space="preserve"> пятидесяти девяти) рублей, включая НДС.</w:t>
      </w:r>
    </w:p>
    <w:p w:rsidR="000151B5" w:rsidRDefault="000151B5" w:rsidP="000151B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58"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аукциона) и победитель аукциона (покупатель) не ранее 10 рабочих дней и не позднее 15 рабочих дней </w:t>
      </w:r>
      <w:r w:rsidRPr="00A36358">
        <w:rPr>
          <w:rFonts w:ascii="Times New Roman" w:hAnsi="Times New Roman" w:cs="Times New Roman"/>
          <w:sz w:val="28"/>
          <w:szCs w:val="28"/>
        </w:rPr>
        <w:lastRenderedPageBreak/>
        <w:t>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B77529" w:rsidRPr="00B77529" w:rsidRDefault="00B77529" w:rsidP="00B77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529">
        <w:rPr>
          <w:rFonts w:ascii="Times New Roman" w:hAnsi="Times New Roman" w:cs="Times New Roman"/>
          <w:sz w:val="28"/>
          <w:szCs w:val="28"/>
        </w:rPr>
        <w:t xml:space="preserve">На основании протокола№2 заседания комиссии по приватизации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7529">
        <w:rPr>
          <w:rFonts w:ascii="Times New Roman" w:hAnsi="Times New Roman" w:cs="Times New Roman"/>
          <w:sz w:val="28"/>
          <w:szCs w:val="28"/>
        </w:rPr>
        <w:t>22 августа 2013 года в связи с отсутствием заявок на участие в аукционе по продаже строения кормосклада литер</w:t>
      </w:r>
      <w:proofErr w:type="gramStart"/>
      <w:r w:rsidRPr="00B7752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77529">
        <w:rPr>
          <w:rFonts w:ascii="Times New Roman" w:hAnsi="Times New Roman" w:cs="Times New Roman"/>
          <w:sz w:val="28"/>
          <w:szCs w:val="28"/>
        </w:rPr>
        <w:t xml:space="preserve"> площадью 14,1 кв. м, расположенного по адресу: г. Геленджик, с. Виноградное (лот №2), аукцион по продаже строения кормосклада литер Б площадью 14,1 кв. м, расположенного по адресу: г. Геленджик, с. Виноградное (лот №2), </w:t>
      </w:r>
      <w:proofErr w:type="gramStart"/>
      <w:r w:rsidRPr="00B77529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B77529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B77529" w:rsidRPr="00B77529" w:rsidRDefault="00B77529" w:rsidP="00B775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529">
        <w:rPr>
          <w:rFonts w:ascii="Times New Roman" w:hAnsi="Times New Roman" w:cs="Times New Roman"/>
          <w:sz w:val="28"/>
          <w:szCs w:val="28"/>
        </w:rPr>
        <w:t xml:space="preserve">На основании протокола№2 заседания комиссии по приватизации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77529">
        <w:rPr>
          <w:rFonts w:ascii="Times New Roman" w:hAnsi="Times New Roman" w:cs="Times New Roman"/>
          <w:sz w:val="28"/>
          <w:szCs w:val="28"/>
        </w:rPr>
        <w:t>22 августа 2013 года в связи с отсутствием заявок на участие в аукционе по продаже строения свинарника-откормочника литер А площадью 127,5 кв.м, расположенного по адресу: г</w:t>
      </w:r>
      <w:proofErr w:type="gramStart"/>
      <w:r w:rsidRPr="00B775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7529">
        <w:rPr>
          <w:rFonts w:ascii="Times New Roman" w:hAnsi="Times New Roman" w:cs="Times New Roman"/>
          <w:sz w:val="28"/>
          <w:szCs w:val="28"/>
        </w:rPr>
        <w:t xml:space="preserve">еленджик, с.Виноградное (лот №3), аукцион по продаже строения свинарника-откормочника литер А площадью 127,5 кв.м, расположенного по адресу: г.Геленджик, с.Виноградное (лот №3), </w:t>
      </w:r>
      <w:proofErr w:type="gramStart"/>
      <w:r w:rsidRPr="00B77529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B77529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B77529" w:rsidRPr="00B77529" w:rsidRDefault="00B77529" w:rsidP="00B77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529">
        <w:rPr>
          <w:rFonts w:ascii="Times New Roman" w:hAnsi="Times New Roman" w:cs="Times New Roman"/>
          <w:sz w:val="28"/>
          <w:szCs w:val="28"/>
        </w:rPr>
        <w:t xml:space="preserve">На основании протокола№2 заседания комиссии по приватизации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7529">
        <w:rPr>
          <w:rFonts w:ascii="Times New Roman" w:hAnsi="Times New Roman" w:cs="Times New Roman"/>
          <w:sz w:val="28"/>
          <w:szCs w:val="28"/>
        </w:rPr>
        <w:t>22 августа 2013 года в связи с отсутствием заявок на участие в аукционе</w:t>
      </w:r>
      <w:r w:rsidRPr="00B775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7529">
        <w:rPr>
          <w:rFonts w:ascii="Times New Roman" w:hAnsi="Times New Roman" w:cs="Times New Roman"/>
          <w:sz w:val="28"/>
          <w:szCs w:val="28"/>
        </w:rPr>
        <w:t>по продаже 1/3 доли в праве общей собственности на жилой дом с подвалом и пристройками литеры  А, А1, а, а1, а2, а3, а4, а5, под а общей площадью 98 кв</w:t>
      </w:r>
      <w:proofErr w:type="gramStart"/>
      <w:r w:rsidRPr="00B775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77529">
        <w:rPr>
          <w:rFonts w:ascii="Times New Roman" w:hAnsi="Times New Roman" w:cs="Times New Roman"/>
          <w:sz w:val="28"/>
          <w:szCs w:val="28"/>
        </w:rPr>
        <w:t>, расположенный по адресу: г. Геленджик, ул. Киевская, 56 (лот №4), аукцион по продаже 1/3 доли в праве общей собственности на жилой дом с подвалом и пристройками литеры  А, А1, а, а1, а2, а3, а4, а5, под а общей площадью 98 кв</w:t>
      </w:r>
      <w:proofErr w:type="gramStart"/>
      <w:r w:rsidRPr="00B775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77529">
        <w:rPr>
          <w:rFonts w:ascii="Times New Roman" w:hAnsi="Times New Roman" w:cs="Times New Roman"/>
          <w:sz w:val="28"/>
          <w:szCs w:val="28"/>
        </w:rPr>
        <w:t>, расположенный по адресу: г. Геленджик, ул. Киевская, 56 (лот №4), признан несостоявшимся.</w:t>
      </w:r>
    </w:p>
    <w:p w:rsidR="000151B5" w:rsidRPr="00B77529" w:rsidRDefault="000151B5" w:rsidP="00B77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B5" w:rsidRPr="00A36358" w:rsidRDefault="000151B5" w:rsidP="000151B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358">
        <w:rPr>
          <w:rFonts w:ascii="Times New Roman" w:hAnsi="Times New Roman" w:cs="Times New Roman"/>
          <w:sz w:val="28"/>
          <w:szCs w:val="28"/>
        </w:rPr>
        <w:t>Организатор торгов</w:t>
      </w:r>
      <w:r w:rsidR="00D062B5">
        <w:rPr>
          <w:rFonts w:ascii="Times New Roman" w:hAnsi="Times New Roman" w:cs="Times New Roman"/>
          <w:sz w:val="28"/>
          <w:szCs w:val="28"/>
        </w:rPr>
        <w:t xml:space="preserve"> (продавец)</w:t>
      </w:r>
      <w:r w:rsidRPr="00A36358">
        <w:rPr>
          <w:rFonts w:ascii="Times New Roman" w:hAnsi="Times New Roman" w:cs="Times New Roman"/>
          <w:sz w:val="28"/>
          <w:szCs w:val="28"/>
        </w:rPr>
        <w:t>: Управление имущественных отношений администрации муниципального образования город-курорт Геленджик.</w:t>
      </w:r>
    </w:p>
    <w:p w:rsidR="000151B5" w:rsidRPr="00A36358" w:rsidRDefault="000151B5" w:rsidP="000151B5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151B5" w:rsidRPr="00A36358" w:rsidRDefault="000151B5" w:rsidP="000151B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B5" w:rsidRPr="00A36358" w:rsidRDefault="000151B5" w:rsidP="000151B5">
      <w:pPr>
        <w:spacing w:after="0" w:line="240" w:lineRule="auto"/>
        <w:rPr>
          <w:rFonts w:ascii="Times New Roman" w:hAnsi="Times New Roman" w:cs="Times New Roman"/>
        </w:rPr>
      </w:pPr>
      <w:r w:rsidRPr="00A36358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И.С.Павлова</w:t>
      </w:r>
    </w:p>
    <w:p w:rsidR="00500011" w:rsidRDefault="00500011"/>
    <w:sectPr w:rsidR="00500011" w:rsidSect="00A363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51B5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1B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529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14C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2B5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5354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B5"/>
    <w:pPr>
      <w:ind w:left="720"/>
      <w:contextualSpacing/>
    </w:pPr>
  </w:style>
  <w:style w:type="paragraph" w:styleId="a4">
    <w:name w:val="Body Text Indent"/>
    <w:basedOn w:val="a"/>
    <w:link w:val="a5"/>
    <w:rsid w:val="000151B5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151B5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PopandopuloNI</cp:lastModifiedBy>
  <cp:revision>4</cp:revision>
  <dcterms:created xsi:type="dcterms:W3CDTF">2013-09-09T13:24:00Z</dcterms:created>
  <dcterms:modified xsi:type="dcterms:W3CDTF">2013-09-09T13:48:00Z</dcterms:modified>
</cp:coreProperties>
</file>