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74038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50731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186AC5">
              <w:rPr>
                <w:rFonts w:eastAsia="Calibri"/>
                <w:sz w:val="28"/>
                <w:szCs w:val="28"/>
              </w:rPr>
              <w:t>образования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86AC5" w:rsidP="00486A0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</w:t>
            </w:r>
            <w:r w:rsidR="00486A02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40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86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86AC5" w:rsidRPr="00186AC5" w:rsidRDefault="00DF7A00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AC5" w:rsidRPr="00186AC5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</w:t>
      </w:r>
      <w:proofErr w:type="gramStart"/>
      <w:r w:rsidR="00186AC5" w:rsidRPr="00186AC5">
        <w:rPr>
          <w:rFonts w:ascii="Times New Roman" w:eastAsia="Calibri" w:hAnsi="Times New Roman" w:cs="Times New Roman"/>
          <w:bCs/>
          <w:sz w:val="28"/>
          <w:szCs w:val="28"/>
        </w:rPr>
        <w:t>административный</w:t>
      </w:r>
      <w:proofErr w:type="gramEnd"/>
      <w:r w:rsidR="00186AC5" w:rsidRPr="00186A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86AC5" w:rsidRPr="00186AC5" w:rsidRDefault="00186AC5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86AC5">
        <w:rPr>
          <w:rFonts w:ascii="Times New Roman" w:eastAsia="Calibri" w:hAnsi="Times New Roman" w:cs="Times New Roman"/>
          <w:bCs/>
          <w:sz w:val="28"/>
          <w:szCs w:val="28"/>
        </w:rPr>
        <w:t xml:space="preserve">регламент предоставления администрацией </w:t>
      </w:r>
    </w:p>
    <w:p w:rsidR="00186AC5" w:rsidRPr="00186AC5" w:rsidRDefault="00186AC5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86AC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186AC5" w:rsidRPr="00186AC5" w:rsidRDefault="00186AC5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6AC5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 «</w:t>
      </w:r>
      <w:r w:rsidRPr="00186A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Предоставление информации </w:t>
      </w:r>
    </w:p>
    <w:p w:rsidR="00186AC5" w:rsidRPr="00186AC5" w:rsidRDefault="00186AC5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6A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 организации </w:t>
      </w:r>
      <w:proofErr w:type="gramStart"/>
      <w:r w:rsidRPr="00186AC5">
        <w:rPr>
          <w:rFonts w:ascii="Times New Roman" w:eastAsia="Calibri" w:hAnsi="Times New Roman" w:cs="Times New Roman"/>
          <w:bCs/>
          <w:iCs/>
          <w:sz w:val="28"/>
          <w:szCs w:val="28"/>
        </w:rPr>
        <w:t>общедоступного</w:t>
      </w:r>
      <w:proofErr w:type="gramEnd"/>
      <w:r w:rsidRPr="00186A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бесплатного </w:t>
      </w:r>
    </w:p>
    <w:p w:rsidR="00186AC5" w:rsidRPr="00186AC5" w:rsidRDefault="00186AC5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6A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дошкольного, начального общего, основного общего, </w:t>
      </w:r>
    </w:p>
    <w:p w:rsidR="00186AC5" w:rsidRPr="00186AC5" w:rsidRDefault="00186AC5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6AC5">
        <w:rPr>
          <w:rFonts w:ascii="Times New Roman" w:eastAsia="Calibri" w:hAnsi="Times New Roman" w:cs="Times New Roman"/>
          <w:bCs/>
          <w:iCs/>
          <w:sz w:val="28"/>
          <w:szCs w:val="28"/>
        </w:rPr>
        <w:t>среднего общего образования, а также дополнительного</w:t>
      </w:r>
    </w:p>
    <w:p w:rsidR="00186AC5" w:rsidRPr="00186AC5" w:rsidRDefault="00186AC5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6A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образования в образовательных организациях, </w:t>
      </w:r>
    </w:p>
    <w:p w:rsidR="00186AC5" w:rsidRPr="00186AC5" w:rsidRDefault="00186AC5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186AC5">
        <w:rPr>
          <w:rFonts w:ascii="Times New Roman" w:eastAsia="Calibri" w:hAnsi="Times New Roman" w:cs="Times New Roman"/>
          <w:bCs/>
          <w:iCs/>
          <w:sz w:val="28"/>
          <w:szCs w:val="28"/>
        </w:rPr>
        <w:t>расположенных</w:t>
      </w:r>
      <w:proofErr w:type="gramEnd"/>
      <w:r w:rsidRPr="00186A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территории муниципального </w:t>
      </w:r>
    </w:p>
    <w:p w:rsidR="00186AC5" w:rsidRPr="00186AC5" w:rsidRDefault="00186AC5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86AC5"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образования</w:t>
      </w:r>
      <w:r w:rsidRPr="00186AC5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proofErr w:type="gramStart"/>
      <w:r w:rsidRPr="00186AC5">
        <w:rPr>
          <w:rFonts w:ascii="Times New Roman" w:eastAsia="Calibri" w:hAnsi="Times New Roman" w:cs="Times New Roman"/>
          <w:bCs/>
          <w:sz w:val="28"/>
          <w:szCs w:val="28"/>
        </w:rPr>
        <w:t>утвержденный</w:t>
      </w:r>
      <w:proofErr w:type="gramEnd"/>
      <w:r w:rsidRPr="00186AC5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</w:t>
      </w:r>
    </w:p>
    <w:p w:rsidR="00186AC5" w:rsidRPr="00186AC5" w:rsidRDefault="00186AC5" w:rsidP="00186A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86AC5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DF7A00" w:rsidRDefault="00186AC5" w:rsidP="00186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C5">
        <w:rPr>
          <w:rFonts w:ascii="Times New Roman" w:eastAsia="Calibri" w:hAnsi="Times New Roman" w:cs="Times New Roman"/>
          <w:bCs/>
          <w:sz w:val="28"/>
          <w:szCs w:val="28"/>
        </w:rPr>
        <w:t>город-курорт Геленджик от 30 июня 2020 года №1087</w:t>
      </w:r>
      <w:r w:rsidR="00BF1213" w:rsidRPr="00186AC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186AC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AC5" w:rsidRPr="00186AC5">
        <w:rPr>
          <w:rFonts w:ascii="Times New Roman" w:eastAsia="Calibri" w:hAnsi="Times New Roman" w:cs="Times New Roman"/>
          <w:sz w:val="28"/>
          <w:szCs w:val="28"/>
        </w:rPr>
        <w:t>О внесении изм</w:t>
      </w:r>
      <w:r w:rsidR="00186AC5">
        <w:rPr>
          <w:rFonts w:ascii="Times New Roman" w:eastAsia="Calibri" w:hAnsi="Times New Roman" w:cs="Times New Roman"/>
          <w:sz w:val="28"/>
          <w:szCs w:val="28"/>
        </w:rPr>
        <w:t>е</w:t>
      </w:r>
      <w:r w:rsidR="00186AC5" w:rsidRPr="00186AC5">
        <w:rPr>
          <w:rFonts w:ascii="Times New Roman" w:eastAsia="Calibri" w:hAnsi="Times New Roman" w:cs="Times New Roman"/>
          <w:sz w:val="28"/>
          <w:szCs w:val="28"/>
        </w:rPr>
        <w:t>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</w:t>
      </w:r>
      <w:proofErr w:type="gramEnd"/>
      <w:r w:rsidR="00186AC5" w:rsidRPr="00186AC5">
        <w:rPr>
          <w:rFonts w:ascii="Times New Roman" w:eastAsia="Calibri" w:hAnsi="Times New Roman" w:cs="Times New Roman"/>
          <w:sz w:val="28"/>
          <w:szCs w:val="28"/>
        </w:rPr>
        <w:t>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образования», утвержденный постановлением администрации муниципального образования город-курорт Геленджик от 30 июня 2020 года №1087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3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2D7F" w:rsidRPr="00186AC5">
        <w:rPr>
          <w:rFonts w:ascii="Times New Roman" w:eastAsia="Calibri" w:hAnsi="Times New Roman" w:cs="Times New Roman"/>
          <w:sz w:val="28"/>
          <w:szCs w:val="28"/>
        </w:rPr>
        <w:t>О внесении изм</w:t>
      </w:r>
      <w:r w:rsidR="00F32D7F">
        <w:rPr>
          <w:rFonts w:ascii="Times New Roman" w:eastAsia="Calibri" w:hAnsi="Times New Roman" w:cs="Times New Roman"/>
          <w:sz w:val="28"/>
          <w:szCs w:val="28"/>
        </w:rPr>
        <w:t>е</w:t>
      </w:r>
      <w:r w:rsidR="00F32D7F" w:rsidRPr="00186AC5">
        <w:rPr>
          <w:rFonts w:ascii="Times New Roman" w:eastAsia="Calibri" w:hAnsi="Times New Roman" w:cs="Times New Roman"/>
          <w:sz w:val="28"/>
          <w:szCs w:val="28"/>
        </w:rPr>
        <w:t>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образования», утвержденный постановлением администрации муниципального образования город-курорт Геленджик от</w:t>
      </w:r>
      <w:proofErr w:type="gramEnd"/>
      <w:r w:rsidR="00F32D7F" w:rsidRPr="00186AC5">
        <w:rPr>
          <w:rFonts w:ascii="Times New Roman" w:eastAsia="Calibri" w:hAnsi="Times New Roman" w:cs="Times New Roman"/>
          <w:sz w:val="28"/>
          <w:szCs w:val="28"/>
        </w:rPr>
        <w:t xml:space="preserve"> 30 июня 2020 года №1087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A0" w:rsidRDefault="000878A0" w:rsidP="007D1224">
      <w:pPr>
        <w:spacing w:after="0" w:line="240" w:lineRule="auto"/>
      </w:pPr>
      <w:r>
        <w:separator/>
      </w:r>
    </w:p>
  </w:endnote>
  <w:endnote w:type="continuationSeparator" w:id="0">
    <w:p w:rsidR="000878A0" w:rsidRDefault="000878A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A0" w:rsidRDefault="000878A0" w:rsidP="007D1224">
      <w:pPr>
        <w:spacing w:after="0" w:line="240" w:lineRule="auto"/>
      </w:pPr>
      <w:r>
        <w:separator/>
      </w:r>
    </w:p>
  </w:footnote>
  <w:footnote w:type="continuationSeparator" w:id="0">
    <w:p w:rsidR="000878A0" w:rsidRDefault="000878A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2021-11-17T14:43:00Z</dcterms:created>
  <dcterms:modified xsi:type="dcterms:W3CDTF">2021-11-17T14:43:00Z</dcterms:modified>
</cp:coreProperties>
</file>