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127E8" w14:textId="77777777" w:rsidR="006115B3" w:rsidRPr="00634AC5" w:rsidRDefault="00F9134D" w:rsidP="006115B3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8E5C1F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ПРОЕКТ</w:t>
      </w:r>
      <w:r w:rsidR="006115B3" w:rsidRPr="00634AC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</w:t>
      </w:r>
    </w:p>
    <w:p w14:paraId="3E5D7E00" w14:textId="1FA00F93" w:rsidR="006115B3" w:rsidRPr="00634AC5" w:rsidRDefault="006115B3" w:rsidP="006115B3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634AC5">
        <w:rPr>
          <w:rFonts w:ascii="Times New Roman" w:hAnsi="Times New Roman" w:cs="Times New Roman"/>
          <w:color w:val="000000" w:themeColor="text1"/>
          <w:sz w:val="27"/>
          <w:szCs w:val="27"/>
        </w:rPr>
        <w:t>подлежащий рассмотрению на публичных слушаниях 15 марта 2024 года</w:t>
      </w:r>
    </w:p>
    <w:p w14:paraId="5730E4A1" w14:textId="77777777" w:rsidR="006115B3" w:rsidRPr="00634AC5" w:rsidRDefault="006115B3" w:rsidP="006115B3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14:paraId="1EF93B14" w14:textId="23B7A490" w:rsidR="00501C17" w:rsidRPr="00634AC5" w:rsidRDefault="007723E0" w:rsidP="006115B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34A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предоставлении </w:t>
      </w:r>
      <w:r w:rsidR="008D3B02" w:rsidRPr="00634A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гр-нам Ермоленко Александру Александровичу, </w:t>
      </w:r>
      <w:proofErr w:type="spellStart"/>
      <w:r w:rsidR="008D3B02" w:rsidRPr="00634AC5">
        <w:rPr>
          <w:rFonts w:ascii="Times New Roman" w:eastAsia="Times New Roman" w:hAnsi="Times New Roman" w:cs="Times New Roman"/>
          <w:sz w:val="27"/>
          <w:szCs w:val="27"/>
          <w:lang w:eastAsia="ru-RU"/>
        </w:rPr>
        <w:t>Клюенкову</w:t>
      </w:r>
      <w:proofErr w:type="spellEnd"/>
      <w:r w:rsidR="008D3B02" w:rsidRPr="00634A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Василию Васильевичу</w:t>
      </w:r>
      <w:r w:rsidR="00501C17" w:rsidRPr="00634A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34A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разрешения на условно разрешенный </w:t>
      </w:r>
    </w:p>
    <w:p w14:paraId="67BC6452" w14:textId="2749CF31" w:rsidR="00887151" w:rsidRPr="00634AC5" w:rsidRDefault="007723E0" w:rsidP="00EF0BF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34A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вид использования </w:t>
      </w:r>
      <w:r w:rsidR="00EF0BFD" w:rsidRPr="00634AC5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501C17" w:rsidRPr="00634AC5">
        <w:rPr>
          <w:rFonts w:ascii="Times New Roman" w:eastAsia="Times New Roman" w:hAnsi="Times New Roman" w:cs="Times New Roman"/>
          <w:sz w:val="27"/>
          <w:szCs w:val="27"/>
          <w:lang w:eastAsia="ru-RU"/>
        </w:rPr>
        <w:t>гостиничное обслуживание</w:t>
      </w:r>
      <w:r w:rsidR="002F7801" w:rsidRPr="00634A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  <w:r w:rsidRPr="00634A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земельного </w:t>
      </w:r>
      <w:r w:rsidR="00887151" w:rsidRPr="00634AC5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участка</w:t>
      </w:r>
    </w:p>
    <w:p w14:paraId="3B163AD3" w14:textId="15E0772D" w:rsidR="00F54AAB" w:rsidRPr="00634AC5" w:rsidRDefault="00F54AAB" w:rsidP="00EF0BF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34A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</w:t>
      </w:r>
      <w:r w:rsidR="007723E0" w:rsidRPr="00634A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кадастровым номером </w:t>
      </w:r>
      <w:r w:rsidR="00887151" w:rsidRPr="00634AC5">
        <w:rPr>
          <w:rFonts w:ascii="Times New Roman" w:eastAsia="Times New Roman" w:hAnsi="Times New Roman" w:cs="Times New Roman"/>
          <w:sz w:val="27"/>
          <w:szCs w:val="27"/>
          <w:lang w:eastAsia="ru-RU"/>
        </w:rPr>
        <w:t>23:40:0403075:450</w:t>
      </w:r>
      <w:r w:rsidR="007723E0" w:rsidRPr="00634A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расположенного </w:t>
      </w:r>
    </w:p>
    <w:p w14:paraId="025F03F5" w14:textId="24A2E8A1" w:rsidR="007723E0" w:rsidRPr="00634AC5" w:rsidRDefault="007723E0" w:rsidP="00EF0BF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34A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адресу: </w:t>
      </w:r>
      <w:r w:rsidR="00F54AAB" w:rsidRPr="00634A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г. Геленджик, ул. </w:t>
      </w:r>
      <w:r w:rsidR="00887151" w:rsidRPr="00634AC5">
        <w:rPr>
          <w:rFonts w:ascii="Times New Roman" w:eastAsia="Times New Roman" w:hAnsi="Times New Roman" w:cs="Times New Roman"/>
          <w:sz w:val="27"/>
          <w:szCs w:val="27"/>
          <w:lang w:eastAsia="ru-RU"/>
        </w:rPr>
        <w:t>Шевченко</w:t>
      </w:r>
    </w:p>
    <w:p w14:paraId="122780E2" w14:textId="77777777" w:rsidR="002F7801" w:rsidRPr="008E5C1F" w:rsidRDefault="002F7801" w:rsidP="00EF0BF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881E65" w14:textId="1F0A4A02" w:rsidR="007723E0" w:rsidRPr="008E5C1F" w:rsidRDefault="007723E0" w:rsidP="007723E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статьями 37, 39 Градостроительного кодекса </w:t>
      </w:r>
      <w:r w:rsidR="00492291" w:rsidRPr="008E5C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8E5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от 6 октября 2003 года №131-ФЗ </w:t>
      </w:r>
      <w:r w:rsidR="00492291" w:rsidRPr="008E5C1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 (в редакции Федерального закона от 14 февраля</w:t>
      </w:r>
      <w:r w:rsidR="00C92F22" w:rsidRPr="008E5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291" w:rsidRPr="008E5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года №17-ФЗ), решением Думы муниципального образования город-курорт Геленджик от 27 июля </w:t>
      </w:r>
      <w:r w:rsidR="0062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92291" w:rsidRPr="008E5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2010 года №466 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</w:t>
      </w:r>
      <w:r w:rsidR="0062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492291" w:rsidRPr="008E5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сентября 2023 года №657), решением Думы муниципального образования </w:t>
      </w:r>
      <w:r w:rsidR="0062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92291" w:rsidRPr="008E5C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26 июня 2012 года №769 «Об утверждении нормативов градостроительного проектирования муниципального образования город-курорт Геленджик» (в редакции решения Думы муниципального образования город-курорт Геленджик от 2</w:t>
      </w:r>
      <w:r w:rsidR="00C82F82" w:rsidRPr="008E5C1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92291" w:rsidRPr="008E5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2F82" w:rsidRPr="008E5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февраля </w:t>
      </w:r>
      <w:r w:rsidR="00492291" w:rsidRPr="008E5C1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82F82" w:rsidRPr="008E5C1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92291" w:rsidRPr="008E5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C82F82" w:rsidRPr="008E5C1F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492291" w:rsidRPr="008E5C1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E5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96F1B" w:rsidRPr="008E5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оповещением о начале публичных слушаний, </w:t>
      </w:r>
      <w:r w:rsidR="00753FF3" w:rsidRPr="008E5C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8, 33, 72 Устава муниципального образования</w:t>
      </w:r>
      <w:r w:rsidR="00443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3FF3" w:rsidRPr="008E5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Геленджик, </w:t>
      </w:r>
      <w:r w:rsidR="00C92F22" w:rsidRPr="008E5C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524C4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92F22" w:rsidRPr="008E5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 от _________, заключени</w:t>
      </w:r>
      <w:r w:rsidR="00524C4E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C92F22" w:rsidRPr="008E5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публичных слушаний от _____________, учитывая рекомендации к</w:t>
      </w:r>
      <w:r w:rsidR="00C92F22" w:rsidRPr="008E5C1F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</w:t>
      </w:r>
      <w:r w:rsidR="00C92F22" w:rsidRPr="008E5C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92F22" w:rsidRPr="008E5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землепользованию и застройке муниципального образования город-курорт Геленджик</w:t>
      </w:r>
      <w:r w:rsidR="00C92F22" w:rsidRPr="008E5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______________,</w:t>
      </w:r>
      <w:r w:rsidR="00FC1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C1F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14:paraId="5102CD53" w14:textId="51C96835" w:rsidR="008E5F4E" w:rsidRPr="008E5C1F" w:rsidRDefault="00F9134D" w:rsidP="00D244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C3942" w:rsidRPr="008E5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Предоставить </w:t>
      </w:r>
      <w:r w:rsidR="00077D2F" w:rsidRPr="008E5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гр-нам Ермоленко Александру Александровичу, </w:t>
      </w:r>
      <w:proofErr w:type="spellStart"/>
      <w:r w:rsidR="00077D2F" w:rsidRPr="008E5C1F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Клюенкову</w:t>
      </w:r>
      <w:proofErr w:type="spellEnd"/>
      <w:r w:rsidR="00077D2F" w:rsidRPr="008E5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Василию Васильевичу</w:t>
      </w:r>
      <w:r w:rsidR="00077D2F" w:rsidRPr="008E5C1F">
        <w:rPr>
          <w:sz w:val="28"/>
          <w:szCs w:val="28"/>
        </w:rPr>
        <w:t xml:space="preserve"> </w:t>
      </w:r>
      <w:r w:rsidR="00AC1C3C" w:rsidRPr="008E5C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</w:t>
      </w:r>
      <w:r w:rsidR="00077D2F" w:rsidRPr="008E5C1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C1C3C" w:rsidRPr="008E5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077D2F" w:rsidRPr="008E5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условно разрешенный вид использования земельного участка, принадлежащего им на праве общей долевой собственности, площадью 791 </w:t>
      </w:r>
      <w:proofErr w:type="spellStart"/>
      <w:r w:rsidR="00077D2F" w:rsidRPr="008E5C1F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077D2F" w:rsidRPr="008E5C1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имеющего кадастровый номер 23:40:0403075:450, расположенного по адресу: г. Геленджик, ул. Шевченко, в зоне застройки индивидуальными жилыми домами Ж1.2, «гостиничное обслуживание</w:t>
      </w:r>
      <w:r w:rsidR="00AC1C3C" w:rsidRPr="008E5C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45CABE4" w14:textId="19005CBA" w:rsidR="00DF2F42" w:rsidRPr="008E5C1F" w:rsidRDefault="00CF189C" w:rsidP="008E5C1F">
      <w:pPr>
        <w:pStyle w:val="a9"/>
        <w:ind w:firstLine="720"/>
        <w:rPr>
          <w:sz w:val="28"/>
          <w:szCs w:val="28"/>
        </w:rPr>
      </w:pPr>
      <w:r w:rsidRPr="008E5C1F">
        <w:rPr>
          <w:sz w:val="28"/>
          <w:szCs w:val="28"/>
        </w:rPr>
        <w:t xml:space="preserve">2. </w:t>
      </w:r>
      <w:r w:rsidR="00DF2F42" w:rsidRPr="008E5C1F">
        <w:rPr>
          <w:sz w:val="28"/>
          <w:szCs w:val="28"/>
        </w:rPr>
        <w:t>Контроль за выполнением настоящего постановления возложить на заместителя главы муниципального образования город-курорт Геленджик             Грачева А.А.</w:t>
      </w:r>
    </w:p>
    <w:p w14:paraId="5FEEF682" w14:textId="0964AEEE" w:rsidR="00DF2F42" w:rsidRPr="008E5C1F" w:rsidRDefault="008E5C1F" w:rsidP="00634AC5">
      <w:pPr>
        <w:pStyle w:val="a9"/>
        <w:ind w:firstLine="720"/>
        <w:rPr>
          <w:sz w:val="28"/>
          <w:szCs w:val="28"/>
          <w:lang w:val="ru-RU"/>
        </w:rPr>
      </w:pPr>
      <w:r w:rsidRPr="008E5C1F">
        <w:rPr>
          <w:sz w:val="28"/>
          <w:szCs w:val="28"/>
          <w:lang w:val="ru-RU"/>
        </w:rPr>
        <w:t>3</w:t>
      </w:r>
      <w:r w:rsidR="00DF2F42" w:rsidRPr="008E5C1F">
        <w:rPr>
          <w:sz w:val="28"/>
          <w:szCs w:val="28"/>
        </w:rPr>
        <w:t>. Постановление вступает в силу со дня его подписания.</w:t>
      </w:r>
    </w:p>
    <w:sectPr w:rsidR="00DF2F42" w:rsidRPr="008E5C1F" w:rsidSect="008C2EA0">
      <w:pgSz w:w="11906" w:h="16838"/>
      <w:pgMar w:top="993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ED054" w14:textId="77777777" w:rsidR="008C2EA0" w:rsidRDefault="008C2EA0" w:rsidP="0070598D">
      <w:pPr>
        <w:spacing w:after="0" w:line="240" w:lineRule="auto"/>
      </w:pPr>
      <w:r>
        <w:separator/>
      </w:r>
    </w:p>
  </w:endnote>
  <w:endnote w:type="continuationSeparator" w:id="0">
    <w:p w14:paraId="3B3AF005" w14:textId="77777777" w:rsidR="008C2EA0" w:rsidRDefault="008C2EA0" w:rsidP="00705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C95B1" w14:textId="77777777" w:rsidR="008C2EA0" w:rsidRDefault="008C2EA0" w:rsidP="0070598D">
      <w:pPr>
        <w:spacing w:after="0" w:line="240" w:lineRule="auto"/>
      </w:pPr>
      <w:r>
        <w:separator/>
      </w:r>
    </w:p>
  </w:footnote>
  <w:footnote w:type="continuationSeparator" w:id="0">
    <w:p w14:paraId="3929DFF7" w14:textId="77777777" w:rsidR="008C2EA0" w:rsidRDefault="008C2EA0" w:rsidP="007059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D94"/>
    <w:rsid w:val="00004667"/>
    <w:rsid w:val="000343B6"/>
    <w:rsid w:val="00077D2F"/>
    <w:rsid w:val="0009178C"/>
    <w:rsid w:val="000A547F"/>
    <w:rsid w:val="000B728C"/>
    <w:rsid w:val="000C1804"/>
    <w:rsid w:val="000D1BC5"/>
    <w:rsid w:val="001108B2"/>
    <w:rsid w:val="00113BC2"/>
    <w:rsid w:val="0016577A"/>
    <w:rsid w:val="001B163D"/>
    <w:rsid w:val="001C3942"/>
    <w:rsid w:val="00252F20"/>
    <w:rsid w:val="002605D5"/>
    <w:rsid w:val="0026273D"/>
    <w:rsid w:val="002A5684"/>
    <w:rsid w:val="002F7801"/>
    <w:rsid w:val="003625D4"/>
    <w:rsid w:val="003A7E89"/>
    <w:rsid w:val="003B43D8"/>
    <w:rsid w:val="003C7E7C"/>
    <w:rsid w:val="003F145A"/>
    <w:rsid w:val="00443E97"/>
    <w:rsid w:val="004535E0"/>
    <w:rsid w:val="00487387"/>
    <w:rsid w:val="00492291"/>
    <w:rsid w:val="004C7A8C"/>
    <w:rsid w:val="004D4C65"/>
    <w:rsid w:val="004F758A"/>
    <w:rsid w:val="00501C17"/>
    <w:rsid w:val="00524C4E"/>
    <w:rsid w:val="005434E0"/>
    <w:rsid w:val="00547965"/>
    <w:rsid w:val="0058321F"/>
    <w:rsid w:val="005A6215"/>
    <w:rsid w:val="006013E1"/>
    <w:rsid w:val="00601A07"/>
    <w:rsid w:val="006115B3"/>
    <w:rsid w:val="006251EB"/>
    <w:rsid w:val="00634AC5"/>
    <w:rsid w:val="00652213"/>
    <w:rsid w:val="0067582F"/>
    <w:rsid w:val="00694369"/>
    <w:rsid w:val="00696F1B"/>
    <w:rsid w:val="006C1080"/>
    <w:rsid w:val="0070598D"/>
    <w:rsid w:val="00753FF3"/>
    <w:rsid w:val="007723E0"/>
    <w:rsid w:val="007B71A3"/>
    <w:rsid w:val="00813F25"/>
    <w:rsid w:val="00887151"/>
    <w:rsid w:val="00895DFB"/>
    <w:rsid w:val="008B52ED"/>
    <w:rsid w:val="008C2EA0"/>
    <w:rsid w:val="008D3B02"/>
    <w:rsid w:val="008E5C1F"/>
    <w:rsid w:val="008E5F4E"/>
    <w:rsid w:val="00902755"/>
    <w:rsid w:val="00926690"/>
    <w:rsid w:val="00930127"/>
    <w:rsid w:val="00931F95"/>
    <w:rsid w:val="00963FCA"/>
    <w:rsid w:val="00983E7C"/>
    <w:rsid w:val="00990A18"/>
    <w:rsid w:val="009A6B0A"/>
    <w:rsid w:val="009B69E7"/>
    <w:rsid w:val="009F4FE3"/>
    <w:rsid w:val="00A37C65"/>
    <w:rsid w:val="00AC1C3C"/>
    <w:rsid w:val="00AE5BBA"/>
    <w:rsid w:val="00B126DC"/>
    <w:rsid w:val="00B34A41"/>
    <w:rsid w:val="00B90F13"/>
    <w:rsid w:val="00BB250B"/>
    <w:rsid w:val="00BB48D3"/>
    <w:rsid w:val="00BB7871"/>
    <w:rsid w:val="00BC0104"/>
    <w:rsid w:val="00BC7FF2"/>
    <w:rsid w:val="00C34FB3"/>
    <w:rsid w:val="00C82F82"/>
    <w:rsid w:val="00C922EC"/>
    <w:rsid w:val="00C92F22"/>
    <w:rsid w:val="00CE42B2"/>
    <w:rsid w:val="00CE72D8"/>
    <w:rsid w:val="00CF189C"/>
    <w:rsid w:val="00D1668B"/>
    <w:rsid w:val="00D24431"/>
    <w:rsid w:val="00D30496"/>
    <w:rsid w:val="00D36B9C"/>
    <w:rsid w:val="00D47718"/>
    <w:rsid w:val="00D9676C"/>
    <w:rsid w:val="00DF2F42"/>
    <w:rsid w:val="00E039AB"/>
    <w:rsid w:val="00E20286"/>
    <w:rsid w:val="00ED0DB8"/>
    <w:rsid w:val="00EF0BFD"/>
    <w:rsid w:val="00EF1A4C"/>
    <w:rsid w:val="00EF353B"/>
    <w:rsid w:val="00F1571E"/>
    <w:rsid w:val="00F314AA"/>
    <w:rsid w:val="00F477DB"/>
    <w:rsid w:val="00F54AAB"/>
    <w:rsid w:val="00F55D73"/>
    <w:rsid w:val="00F9134D"/>
    <w:rsid w:val="00FA2BF7"/>
    <w:rsid w:val="00FA3D94"/>
    <w:rsid w:val="00FB107E"/>
    <w:rsid w:val="00FB2935"/>
    <w:rsid w:val="00FC1C2B"/>
    <w:rsid w:val="00FC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970A4"/>
  <w15:chartTrackingRefBased/>
  <w15:docId w15:val="{BC4666F7-ADAD-4A02-85F4-E70EB394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13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134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D0D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05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598D"/>
  </w:style>
  <w:style w:type="paragraph" w:styleId="a7">
    <w:name w:val="footer"/>
    <w:basedOn w:val="a"/>
    <w:link w:val="a8"/>
    <w:uiPriority w:val="99"/>
    <w:unhideWhenUsed/>
    <w:rsid w:val="00705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598D"/>
  </w:style>
  <w:style w:type="paragraph" w:styleId="a9">
    <w:name w:val="Body Text"/>
    <w:basedOn w:val="a"/>
    <w:link w:val="aa"/>
    <w:rsid w:val="00DF2F4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aa">
    <w:name w:val="Основной текст Знак"/>
    <w:basedOn w:val="a0"/>
    <w:link w:val="a9"/>
    <w:rsid w:val="00DF2F42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2">
    <w:name w:val="Основной текст (2)_"/>
    <w:link w:val="20"/>
    <w:qFormat/>
    <w:locked/>
    <w:rsid w:val="00DF2F4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DF2F42"/>
    <w:pPr>
      <w:widowControl w:val="0"/>
      <w:shd w:val="clear" w:color="auto" w:fill="FFFFFF"/>
      <w:spacing w:before="300" w:after="0" w:line="322" w:lineRule="exact"/>
      <w:ind w:firstLine="76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Настя Федорова</cp:lastModifiedBy>
  <cp:revision>6</cp:revision>
  <cp:lastPrinted>2024-03-14T16:04:00Z</cp:lastPrinted>
  <dcterms:created xsi:type="dcterms:W3CDTF">2024-03-14T15:03:00Z</dcterms:created>
  <dcterms:modified xsi:type="dcterms:W3CDTF">2024-03-14T16:14:00Z</dcterms:modified>
</cp:coreProperties>
</file>