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BE022E" w:rsidRDefault="003D1E30" w:rsidP="003D1E30">
      <w:pPr>
        <w:rPr>
          <w:sz w:val="26"/>
          <w:szCs w:val="26"/>
        </w:rPr>
      </w:pPr>
      <w:r w:rsidRPr="00BE022E">
        <w:rPr>
          <w:b/>
          <w:sz w:val="26"/>
          <w:szCs w:val="26"/>
        </w:rPr>
        <w:t xml:space="preserve">                                                   </w:t>
      </w:r>
      <w:r w:rsidR="00BE022E">
        <w:rPr>
          <w:b/>
          <w:sz w:val="26"/>
          <w:szCs w:val="26"/>
        </w:rPr>
        <w:t xml:space="preserve">       </w:t>
      </w:r>
      <w:r w:rsidR="00BB6393" w:rsidRPr="00BE022E">
        <w:rPr>
          <w:sz w:val="26"/>
          <w:szCs w:val="26"/>
        </w:rPr>
        <w:t>ПРОТОКОЛ №</w:t>
      </w:r>
      <w:r w:rsidR="000F365F">
        <w:rPr>
          <w:sz w:val="26"/>
          <w:szCs w:val="26"/>
        </w:rPr>
        <w:t>21</w:t>
      </w:r>
    </w:p>
    <w:p w:rsidR="00BB6393" w:rsidRPr="00BE022E" w:rsidRDefault="00BB6393" w:rsidP="00BB6393">
      <w:pPr>
        <w:jc w:val="center"/>
        <w:rPr>
          <w:sz w:val="26"/>
          <w:szCs w:val="26"/>
        </w:rPr>
      </w:pPr>
      <w:r w:rsidRPr="00BE022E">
        <w:rPr>
          <w:sz w:val="26"/>
          <w:szCs w:val="26"/>
        </w:rPr>
        <w:t>заседания комиссии по приватизации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0F365F" w:rsidP="00BB6393">
      <w:pPr>
        <w:jc w:val="both"/>
        <w:rPr>
          <w:sz w:val="26"/>
          <w:szCs w:val="26"/>
        </w:rPr>
      </w:pPr>
      <w:r>
        <w:rPr>
          <w:sz w:val="26"/>
          <w:szCs w:val="26"/>
        </w:rPr>
        <w:t>8 декабря</w:t>
      </w:r>
      <w:r w:rsidR="00F3286D" w:rsidRPr="00BE022E">
        <w:rPr>
          <w:sz w:val="26"/>
          <w:szCs w:val="26"/>
        </w:rPr>
        <w:t xml:space="preserve"> 2016</w:t>
      </w:r>
      <w:r w:rsidR="005A7126" w:rsidRPr="00BE022E">
        <w:rPr>
          <w:sz w:val="26"/>
          <w:szCs w:val="26"/>
        </w:rPr>
        <w:t xml:space="preserve"> года</w:t>
      </w:r>
      <w:r w:rsidR="00BB6393" w:rsidRPr="00BE022E">
        <w:rPr>
          <w:sz w:val="26"/>
          <w:szCs w:val="26"/>
        </w:rPr>
        <w:t xml:space="preserve">                                                                      </w:t>
      </w:r>
      <w:r w:rsidR="005A7126" w:rsidRPr="00BE022E">
        <w:rPr>
          <w:sz w:val="26"/>
          <w:szCs w:val="26"/>
        </w:rPr>
        <w:t xml:space="preserve"> </w:t>
      </w:r>
      <w:r w:rsidR="00421C5E" w:rsidRPr="00BE022E">
        <w:rPr>
          <w:sz w:val="26"/>
          <w:szCs w:val="26"/>
        </w:rPr>
        <w:t xml:space="preserve">  </w:t>
      </w:r>
      <w:r w:rsidR="003D1E30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BB6393" w:rsidRPr="00BE022E">
        <w:rPr>
          <w:sz w:val="26"/>
          <w:szCs w:val="26"/>
        </w:rPr>
        <w:t>г. Геленджик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10 час. </w:t>
      </w:r>
      <w:r w:rsidR="00540043" w:rsidRPr="00BE022E">
        <w:rPr>
          <w:sz w:val="26"/>
          <w:szCs w:val="26"/>
        </w:rPr>
        <w:t>0</w:t>
      </w:r>
      <w:r w:rsidRPr="00BE022E">
        <w:rPr>
          <w:sz w:val="26"/>
          <w:szCs w:val="26"/>
        </w:rPr>
        <w:t>0 мин.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Всего членов комиссии: </w:t>
      </w:r>
      <w:r w:rsidR="003D1E30" w:rsidRPr="00BE022E">
        <w:rPr>
          <w:sz w:val="26"/>
          <w:szCs w:val="26"/>
        </w:rPr>
        <w:t>7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Присутствовало: </w:t>
      </w:r>
      <w:r w:rsidR="00540043" w:rsidRPr="00BE022E">
        <w:rPr>
          <w:sz w:val="26"/>
          <w:szCs w:val="26"/>
        </w:rPr>
        <w:t>4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>Кворум соблюден</w:t>
      </w:r>
    </w:p>
    <w:p w:rsidR="005A7126" w:rsidRPr="00BE022E" w:rsidRDefault="005A7126" w:rsidP="00BB6393">
      <w:pPr>
        <w:jc w:val="both"/>
        <w:rPr>
          <w:sz w:val="26"/>
          <w:szCs w:val="26"/>
        </w:rPr>
      </w:pPr>
    </w:p>
    <w:p w:rsidR="00FA0511" w:rsidRPr="00BE022E" w:rsidRDefault="00FA0511" w:rsidP="00FA0511">
      <w:pPr>
        <w:spacing w:line="0" w:lineRule="atLeast"/>
        <w:rPr>
          <w:sz w:val="26"/>
          <w:szCs w:val="26"/>
        </w:rPr>
      </w:pPr>
      <w:r w:rsidRPr="00BE022E">
        <w:rPr>
          <w:sz w:val="26"/>
          <w:szCs w:val="26"/>
        </w:rPr>
        <w:t>Присутствовали: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820"/>
      </w:tblGrid>
      <w:tr w:rsidR="005A7126" w:rsidRPr="00BE022E" w:rsidTr="00F3286D">
        <w:tc>
          <w:tcPr>
            <w:tcW w:w="9916" w:type="dxa"/>
            <w:gridSpan w:val="2"/>
          </w:tcPr>
          <w:p w:rsidR="005A7126" w:rsidRPr="00BE022E" w:rsidRDefault="005A7126" w:rsidP="00FA0511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D1E30" w:rsidRPr="00BE022E" w:rsidTr="00F3286D">
        <w:tc>
          <w:tcPr>
            <w:tcW w:w="5096" w:type="dxa"/>
          </w:tcPr>
          <w:p w:rsidR="00540043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Санарова</w:t>
            </w:r>
          </w:p>
          <w:p w:rsidR="003D1E30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Лариса Леонидовна</w:t>
            </w:r>
            <w:r w:rsidR="003D1E30" w:rsidRPr="00BE022E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 xml:space="preserve">-заместитель главы муниципального образования город-курорт Геленджик,  председатель комиссии; </w:t>
            </w:r>
          </w:p>
          <w:p w:rsidR="009764D9" w:rsidRPr="00BE022E" w:rsidRDefault="009764D9" w:rsidP="00445725">
            <w:pPr>
              <w:jc w:val="both"/>
              <w:rPr>
                <w:sz w:val="26"/>
                <w:szCs w:val="26"/>
              </w:rPr>
            </w:pPr>
          </w:p>
        </w:tc>
      </w:tr>
      <w:tr w:rsidR="003D1E30" w:rsidRPr="00BE022E" w:rsidTr="00F3286D">
        <w:tc>
          <w:tcPr>
            <w:tcW w:w="5096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Баева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</w:t>
            </w:r>
            <w:r w:rsidR="00B77762" w:rsidRPr="00BE022E">
              <w:rPr>
                <w:sz w:val="26"/>
                <w:szCs w:val="26"/>
              </w:rPr>
              <w:t>главный</w:t>
            </w:r>
            <w:r w:rsidRPr="00BE022E">
              <w:rPr>
                <w:sz w:val="26"/>
                <w:szCs w:val="26"/>
              </w:rPr>
              <w:t xml:space="preserve"> специалист управления имущественных отношений администрации муниципального образования город-курорт Геленджик, секретарь комиссии.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3286D" w:rsidRPr="00BE022E" w:rsidTr="00F3286D">
        <w:tc>
          <w:tcPr>
            <w:tcW w:w="5096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Китай-Гора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 xml:space="preserve">Оксана Васильевна 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-начальник управления имущественных отношений администрации муниципального образования город-курорт Геленджик.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3286D" w:rsidRPr="00BE022E" w:rsidTr="00F3286D">
        <w:tc>
          <w:tcPr>
            <w:tcW w:w="5096" w:type="dxa"/>
          </w:tcPr>
          <w:p w:rsidR="000F365F" w:rsidRDefault="000F365F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Кукарцева </w:t>
            </w:r>
          </w:p>
          <w:p w:rsidR="00F3286D" w:rsidRPr="00BE022E" w:rsidRDefault="000F365F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</w:t>
            </w:r>
            <w:r w:rsidR="00F3286D" w:rsidRPr="00BE022E">
              <w:rPr>
                <w:sz w:val="26"/>
                <w:szCs w:val="26"/>
              </w:rPr>
              <w:t xml:space="preserve"> Владимировна</w:t>
            </w:r>
          </w:p>
        </w:tc>
        <w:tc>
          <w:tcPr>
            <w:tcW w:w="4820" w:type="dxa"/>
          </w:tcPr>
          <w:p w:rsidR="00F3286D" w:rsidRPr="00BE022E" w:rsidRDefault="000F365F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-начальник </w:t>
            </w:r>
            <w:r w:rsidR="00F3286D" w:rsidRPr="00BE022E">
              <w:rPr>
                <w:sz w:val="26"/>
                <w:szCs w:val="26"/>
              </w:rPr>
              <w:t xml:space="preserve"> управления </w:t>
            </w:r>
            <w:r>
              <w:rPr>
                <w:sz w:val="26"/>
                <w:szCs w:val="26"/>
              </w:rPr>
              <w:t xml:space="preserve">потребительского рынка и услуг </w:t>
            </w:r>
            <w:r w:rsidR="00F3286D" w:rsidRPr="00BE022E">
              <w:rPr>
                <w:sz w:val="26"/>
                <w:szCs w:val="26"/>
              </w:rPr>
              <w:t>администрации муниципального образования город-курорт Геленджик;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BB6393" w:rsidRPr="00BE022E" w:rsidRDefault="00FA0511" w:rsidP="00303693">
      <w:pPr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</w:t>
      </w:r>
      <w:r w:rsidR="00421C5E" w:rsidRPr="00BE022E">
        <w:rPr>
          <w:sz w:val="26"/>
          <w:szCs w:val="26"/>
        </w:rPr>
        <w:t xml:space="preserve">                                 </w:t>
      </w:r>
      <w:r w:rsidR="003D1E30" w:rsidRPr="00BE022E">
        <w:rPr>
          <w:sz w:val="26"/>
          <w:szCs w:val="26"/>
        </w:rPr>
        <w:t>П</w:t>
      </w:r>
      <w:r w:rsidR="005A7126" w:rsidRPr="00BE022E">
        <w:rPr>
          <w:sz w:val="26"/>
          <w:szCs w:val="26"/>
        </w:rPr>
        <w:t>овестка заседания:</w:t>
      </w:r>
    </w:p>
    <w:p w:rsidR="005A7126" w:rsidRPr="00BE022E" w:rsidRDefault="005A7126" w:rsidP="00BB6393">
      <w:pPr>
        <w:jc w:val="center"/>
        <w:rPr>
          <w:sz w:val="26"/>
          <w:szCs w:val="26"/>
        </w:rPr>
      </w:pPr>
    </w:p>
    <w:p w:rsidR="00FA0511" w:rsidRPr="00BE022E" w:rsidRDefault="00BB6393" w:rsidP="00C03F50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>Рассмотрение заявок на участие в аукционе по продаже объект</w:t>
      </w:r>
      <w:r w:rsidR="00C03F50" w:rsidRPr="00BE022E">
        <w:rPr>
          <w:sz w:val="26"/>
          <w:szCs w:val="26"/>
        </w:rPr>
        <w:t>а</w:t>
      </w:r>
      <w:r w:rsidR="00A02CDD" w:rsidRPr="00BE022E">
        <w:rPr>
          <w:sz w:val="26"/>
          <w:szCs w:val="26"/>
        </w:rPr>
        <w:t xml:space="preserve"> </w:t>
      </w:r>
      <w:r w:rsidR="00C03F50" w:rsidRPr="00BE022E">
        <w:rPr>
          <w:sz w:val="26"/>
          <w:szCs w:val="26"/>
        </w:rPr>
        <w:t>не</w:t>
      </w:r>
      <w:r w:rsidRPr="00BE022E">
        <w:rPr>
          <w:sz w:val="26"/>
          <w:szCs w:val="26"/>
        </w:rPr>
        <w:t>движимого имущества, находящ</w:t>
      </w:r>
      <w:r w:rsidR="00C05138" w:rsidRPr="00BE022E">
        <w:rPr>
          <w:sz w:val="26"/>
          <w:szCs w:val="26"/>
        </w:rPr>
        <w:t>их</w:t>
      </w:r>
      <w:r w:rsidRPr="00BE022E">
        <w:rPr>
          <w:sz w:val="26"/>
          <w:szCs w:val="26"/>
        </w:rPr>
        <w:t>ся в собственности муниципального образования город-курорт Геленджик</w:t>
      </w:r>
      <w:r w:rsidR="00E81D56" w:rsidRPr="00BE022E">
        <w:rPr>
          <w:sz w:val="26"/>
          <w:szCs w:val="26"/>
        </w:rPr>
        <w:t>:</w:t>
      </w:r>
      <w:r w:rsidR="00FA0511" w:rsidRPr="00BE022E">
        <w:rPr>
          <w:rFonts w:eastAsia="Calibri"/>
          <w:sz w:val="26"/>
          <w:szCs w:val="26"/>
        </w:rPr>
        <w:t xml:space="preserve"> </w:t>
      </w:r>
    </w:p>
    <w:p w:rsidR="00777420" w:rsidRPr="00BE022E" w:rsidRDefault="000F365F" w:rsidP="00F3286D">
      <w:pPr>
        <w:ind w:firstLine="709"/>
        <w:jc w:val="both"/>
        <w:rPr>
          <w:sz w:val="26"/>
          <w:szCs w:val="26"/>
        </w:rPr>
      </w:pPr>
      <w:r>
        <w:rPr>
          <w:sz w:val="28"/>
        </w:rPr>
        <w:t>а</w:t>
      </w:r>
      <w:r w:rsidRPr="00C47412">
        <w:rPr>
          <w:sz w:val="28"/>
        </w:rPr>
        <w:t>втомойк</w:t>
      </w:r>
      <w:r>
        <w:rPr>
          <w:sz w:val="28"/>
        </w:rPr>
        <w:t>а</w:t>
      </w:r>
      <w:r w:rsidRPr="00C47412">
        <w:rPr>
          <w:sz w:val="28"/>
        </w:rPr>
        <w:t xml:space="preserve"> площадью 585,4 кв.м; склад площадью 12,5 кв.м, литер Д, расположенны</w:t>
      </w:r>
      <w:r>
        <w:rPr>
          <w:sz w:val="28"/>
        </w:rPr>
        <w:t>х</w:t>
      </w:r>
      <w:r w:rsidRPr="00C47412">
        <w:rPr>
          <w:sz w:val="28"/>
        </w:rPr>
        <w:t xml:space="preserve"> по адресу: Краснодарский край, г.Геленджик, ул.Туристическая, д.1</w:t>
      </w:r>
      <w:r>
        <w:rPr>
          <w:sz w:val="28"/>
        </w:rPr>
        <w:t>а</w:t>
      </w:r>
      <w:r w:rsidRPr="00BE022E">
        <w:rPr>
          <w:sz w:val="26"/>
          <w:szCs w:val="26"/>
        </w:rPr>
        <w:t xml:space="preserve"> </w:t>
      </w:r>
      <w:r w:rsidR="00A02CDD" w:rsidRPr="00BE022E">
        <w:rPr>
          <w:sz w:val="26"/>
          <w:szCs w:val="26"/>
        </w:rPr>
        <w:t>(далее – аукцион)</w:t>
      </w:r>
      <w:r w:rsidR="00777420" w:rsidRPr="00BE022E">
        <w:rPr>
          <w:sz w:val="26"/>
          <w:szCs w:val="26"/>
        </w:rPr>
        <w:t>;</w:t>
      </w:r>
    </w:p>
    <w:p w:rsidR="00E81D56" w:rsidRPr="00BE022E" w:rsidRDefault="00E81D56" w:rsidP="00E81D56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Форма проведения аукциона – продажа единым лотом на открытом по составу участников аукционе.</w:t>
      </w:r>
    </w:p>
    <w:p w:rsidR="00BE022E" w:rsidRPr="00BE022E" w:rsidRDefault="00BE022E" w:rsidP="00BE022E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В связи с отсутствием заявок на участие в аукционе по продаже вышеуказанных объектов недвижимого имущества.</w:t>
      </w:r>
    </w:p>
    <w:p w:rsidR="00FA0511" w:rsidRPr="00BE022E" w:rsidRDefault="00FA0511" w:rsidP="00BB6393">
      <w:pPr>
        <w:ind w:firstLine="851"/>
        <w:jc w:val="both"/>
        <w:rPr>
          <w:sz w:val="26"/>
          <w:szCs w:val="26"/>
        </w:rPr>
      </w:pPr>
    </w:p>
    <w:p w:rsidR="00F3286D" w:rsidRPr="00BE022E" w:rsidRDefault="00BB6393" w:rsidP="00F3286D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Р</w:t>
      </w:r>
      <w:r w:rsidR="00E41A74" w:rsidRPr="00BE022E">
        <w:rPr>
          <w:sz w:val="26"/>
          <w:szCs w:val="26"/>
        </w:rPr>
        <w:t>ешили</w:t>
      </w:r>
      <w:r w:rsidR="00F3286D" w:rsidRPr="00BE022E">
        <w:rPr>
          <w:sz w:val="26"/>
          <w:szCs w:val="26"/>
        </w:rPr>
        <w:t>:</w:t>
      </w:r>
    </w:p>
    <w:p w:rsidR="00F3286D" w:rsidRPr="00BE022E" w:rsidRDefault="00F3286D" w:rsidP="00BE022E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 xml:space="preserve">признать аукцион </w:t>
      </w:r>
      <w:r w:rsidR="00BE022E" w:rsidRPr="00BE022E">
        <w:rPr>
          <w:sz w:val="26"/>
          <w:szCs w:val="26"/>
        </w:rPr>
        <w:t>по продаже объекта недвижимого имущества, находящихся в собственности муниципального образования город-курорт Геленджик:</w:t>
      </w:r>
      <w:r w:rsidR="00BE022E" w:rsidRPr="00BE022E">
        <w:rPr>
          <w:rFonts w:eastAsia="Calibri"/>
          <w:sz w:val="26"/>
          <w:szCs w:val="26"/>
        </w:rPr>
        <w:t xml:space="preserve"> </w:t>
      </w:r>
      <w:r w:rsidR="00BE022E" w:rsidRPr="00BE022E">
        <w:rPr>
          <w:sz w:val="26"/>
          <w:szCs w:val="26"/>
        </w:rPr>
        <w:t>автомойка пло</w:t>
      </w:r>
      <w:r w:rsidR="00BE022E" w:rsidRPr="00BE022E">
        <w:rPr>
          <w:sz w:val="26"/>
          <w:szCs w:val="26"/>
        </w:rPr>
        <w:lastRenderedPageBreak/>
        <w:t xml:space="preserve">щадью 585,4 кв.м; склад площадью 12,5 кв.м, литер Д, расположенных по адресу: Краснодарский край, г.Геленджик, ул.Туристическая, д.1а, </w:t>
      </w:r>
      <w:r w:rsidRPr="00BE022E">
        <w:rPr>
          <w:sz w:val="26"/>
          <w:szCs w:val="26"/>
        </w:rPr>
        <w:t>несостоявшимся.</w:t>
      </w:r>
    </w:p>
    <w:p w:rsidR="00BE022E" w:rsidRPr="00BE022E" w:rsidRDefault="00BE022E" w:rsidP="00BE022E">
      <w:pPr>
        <w:ind w:firstLine="709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Задатки в счет обеспечения оплаты приобретаемых объектов, на счет организатора торгов не поступали.</w:t>
      </w:r>
    </w:p>
    <w:p w:rsidR="00BB6393" w:rsidRPr="00BE022E" w:rsidRDefault="00BB6393" w:rsidP="00FA0511">
      <w:pPr>
        <w:ind w:firstLine="70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Претендентов, отозвавших заявки на участие в аукционе, а также претендентов, которым было отказано в допуске к участию в аукционе, не имеется. 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A1694" w:rsidRPr="00BE022E" w:rsidRDefault="00BA1694" w:rsidP="00BB6393">
      <w:pPr>
        <w:jc w:val="both"/>
        <w:rPr>
          <w:sz w:val="26"/>
          <w:szCs w:val="26"/>
        </w:rPr>
      </w:pPr>
    </w:p>
    <w:p w:rsidR="009764D9" w:rsidRPr="00BE022E" w:rsidRDefault="009764D9" w:rsidP="009764D9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Председатель комиссии                                                                         </w:t>
      </w:r>
      <w:r w:rsidR="00BE022E">
        <w:rPr>
          <w:sz w:val="26"/>
          <w:szCs w:val="26"/>
        </w:rPr>
        <w:t xml:space="preserve">           </w:t>
      </w:r>
      <w:r w:rsidR="00BA1694" w:rsidRPr="00BE022E">
        <w:rPr>
          <w:sz w:val="26"/>
          <w:szCs w:val="26"/>
        </w:rPr>
        <w:t>Л.Л. Санарова</w:t>
      </w:r>
    </w:p>
    <w:p w:rsidR="00BB6393" w:rsidRPr="00BE022E" w:rsidRDefault="00BB6393" w:rsidP="00BB6393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Секретарь комиссии                                                                   </w:t>
      </w:r>
      <w:r w:rsidR="008B30EC" w:rsidRPr="00BE022E">
        <w:rPr>
          <w:sz w:val="26"/>
          <w:szCs w:val="26"/>
        </w:rPr>
        <w:t xml:space="preserve">      </w:t>
      </w:r>
      <w:r w:rsidR="00E41A74" w:rsidRPr="00BE022E">
        <w:rPr>
          <w:sz w:val="26"/>
          <w:szCs w:val="26"/>
        </w:rPr>
        <w:t xml:space="preserve">       </w:t>
      </w:r>
      <w:r w:rsidR="00BA1694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E41A74" w:rsidRPr="00BE022E">
        <w:rPr>
          <w:sz w:val="26"/>
          <w:szCs w:val="26"/>
        </w:rPr>
        <w:t>Н.А.</w:t>
      </w:r>
      <w:r w:rsidR="00BA1694" w:rsidRPr="00BE022E">
        <w:rPr>
          <w:sz w:val="26"/>
          <w:szCs w:val="26"/>
        </w:rPr>
        <w:t xml:space="preserve"> </w:t>
      </w:r>
      <w:r w:rsidR="00E41A74" w:rsidRPr="00BE022E">
        <w:rPr>
          <w:sz w:val="26"/>
          <w:szCs w:val="26"/>
        </w:rPr>
        <w:t>Баева</w:t>
      </w:r>
    </w:p>
    <w:p w:rsidR="00F3286D" w:rsidRPr="00BE022E" w:rsidRDefault="00BB6393" w:rsidP="005D329A">
      <w:pPr>
        <w:tabs>
          <w:tab w:val="left" w:pos="972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Члены комиссии:                                               </w:t>
      </w:r>
      <w:r w:rsidR="00F3286D" w:rsidRPr="00BE022E">
        <w:rPr>
          <w:sz w:val="26"/>
          <w:szCs w:val="26"/>
        </w:rPr>
        <w:t xml:space="preserve">                                </w:t>
      </w:r>
      <w:r w:rsidR="00BE022E">
        <w:rPr>
          <w:sz w:val="26"/>
          <w:szCs w:val="26"/>
        </w:rPr>
        <w:t xml:space="preserve">           </w:t>
      </w:r>
      <w:r w:rsidR="00F3286D" w:rsidRPr="00BE022E">
        <w:rPr>
          <w:sz w:val="26"/>
          <w:szCs w:val="26"/>
        </w:rPr>
        <w:t xml:space="preserve"> О.В. Китай-Гора</w:t>
      </w:r>
    </w:p>
    <w:p w:rsidR="005D329A" w:rsidRPr="00BE022E" w:rsidRDefault="000F365F" w:rsidP="00F3286D">
      <w:pPr>
        <w:tabs>
          <w:tab w:val="left" w:pos="9720"/>
        </w:tabs>
        <w:ind w:right="88"/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="00E41A74" w:rsidRPr="00BE022E">
        <w:rPr>
          <w:sz w:val="26"/>
          <w:szCs w:val="26"/>
        </w:rPr>
        <w:t>.В.</w:t>
      </w:r>
      <w:r w:rsidR="00BA1694" w:rsidRPr="00BE022E">
        <w:rPr>
          <w:sz w:val="26"/>
          <w:szCs w:val="26"/>
        </w:rPr>
        <w:t xml:space="preserve"> </w:t>
      </w:r>
      <w:r>
        <w:rPr>
          <w:sz w:val="26"/>
          <w:szCs w:val="26"/>
        </w:rPr>
        <w:t>Кукарцева</w:t>
      </w:r>
      <w:bookmarkStart w:id="0" w:name="_GoBack"/>
      <w:bookmarkEnd w:id="0"/>
    </w:p>
    <w:p w:rsidR="00500011" w:rsidRPr="00BE022E" w:rsidRDefault="005D329A" w:rsidP="005D329A">
      <w:pPr>
        <w:tabs>
          <w:tab w:val="left" w:pos="8568"/>
        </w:tabs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sectPr w:rsidR="00500011" w:rsidRPr="00BE022E" w:rsidSect="003D1E30">
      <w:headerReference w:type="even" r:id="rId8"/>
      <w:headerReference w:type="default" r:id="rId9"/>
      <w:headerReference w:type="first" r:id="rId10"/>
      <w:pgSz w:w="11906" w:h="16838" w:code="9"/>
      <w:pgMar w:top="719" w:right="624" w:bottom="71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31" w:rsidRDefault="00CE2431" w:rsidP="008B30EC">
      <w:r>
        <w:separator/>
      </w:r>
    </w:p>
  </w:endnote>
  <w:endnote w:type="continuationSeparator" w:id="0">
    <w:p w:rsidR="00CE2431" w:rsidRDefault="00CE2431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31" w:rsidRDefault="00CE2431" w:rsidP="008B30EC">
      <w:r>
        <w:separator/>
      </w:r>
    </w:p>
  </w:footnote>
  <w:footnote w:type="continuationSeparator" w:id="0">
    <w:p w:rsidR="00CE2431" w:rsidRDefault="00CE2431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  <w:p w:rsidR="003D1E30" w:rsidRDefault="003D1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393"/>
    <w:rsid w:val="00002672"/>
    <w:rsid w:val="00002DA4"/>
    <w:rsid w:val="00004E2B"/>
    <w:rsid w:val="000051F5"/>
    <w:rsid w:val="00007116"/>
    <w:rsid w:val="00007FD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365F"/>
    <w:rsid w:val="000F4A8F"/>
    <w:rsid w:val="001054C2"/>
    <w:rsid w:val="00106F02"/>
    <w:rsid w:val="0010705D"/>
    <w:rsid w:val="00107BCF"/>
    <w:rsid w:val="001127B9"/>
    <w:rsid w:val="00113531"/>
    <w:rsid w:val="00113FB2"/>
    <w:rsid w:val="00122B4B"/>
    <w:rsid w:val="00124236"/>
    <w:rsid w:val="00124710"/>
    <w:rsid w:val="00125E85"/>
    <w:rsid w:val="0013197C"/>
    <w:rsid w:val="0013223B"/>
    <w:rsid w:val="00132D45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6001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48F1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50BA"/>
    <w:rsid w:val="00337CF7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29A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7420"/>
    <w:rsid w:val="0078085C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73AE"/>
    <w:rsid w:val="009275E0"/>
    <w:rsid w:val="0092773C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E59"/>
    <w:rsid w:val="00A01C3E"/>
    <w:rsid w:val="00A0292F"/>
    <w:rsid w:val="00A02CDD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F78"/>
    <w:rsid w:val="00B32B09"/>
    <w:rsid w:val="00B35228"/>
    <w:rsid w:val="00B355F7"/>
    <w:rsid w:val="00B40721"/>
    <w:rsid w:val="00B41C43"/>
    <w:rsid w:val="00B43197"/>
    <w:rsid w:val="00B450EB"/>
    <w:rsid w:val="00B47650"/>
    <w:rsid w:val="00B53BED"/>
    <w:rsid w:val="00B55945"/>
    <w:rsid w:val="00B55D52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022E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431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80E3B"/>
    <w:rsid w:val="00D813E5"/>
    <w:rsid w:val="00D82436"/>
    <w:rsid w:val="00D87197"/>
    <w:rsid w:val="00D9616B"/>
    <w:rsid w:val="00D96A85"/>
    <w:rsid w:val="00D96D20"/>
    <w:rsid w:val="00D97651"/>
    <w:rsid w:val="00DA118C"/>
    <w:rsid w:val="00DA1C00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286D"/>
    <w:rsid w:val="00F35072"/>
    <w:rsid w:val="00F354DA"/>
    <w:rsid w:val="00F364A6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1DF20-0055-4EA4-83B3-F4C0A37D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25</cp:revision>
  <cp:lastPrinted>2016-12-08T12:03:00Z</cp:lastPrinted>
  <dcterms:created xsi:type="dcterms:W3CDTF">2012-06-20T11:44:00Z</dcterms:created>
  <dcterms:modified xsi:type="dcterms:W3CDTF">2016-12-08T12:03:00Z</dcterms:modified>
</cp:coreProperties>
</file>