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871B4" w:rsidRPr="000467E3" w:rsidRDefault="000467E3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</w:t>
            </w:r>
            <w:r w:rsidR="00E5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Осокиной</w:t>
            </w:r>
          </w:p>
        </w:tc>
      </w:tr>
    </w:tbl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474F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</w:t>
      </w:r>
      <w:r w:rsidR="00C474F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474F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</w:t>
      </w:r>
      <w:r w:rsidR="003A78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E871B4" w:rsidRPr="00E0064E" w:rsidRDefault="00E871B4" w:rsidP="0064241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4241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</w:t>
      </w:r>
      <w:r w:rsidR="00642416" w:rsidRPr="00642416">
        <w:rPr>
          <w:rFonts w:ascii="Times New Roman" w:eastAsia="Times New Roman" w:hAnsi="Times New Roman"/>
          <w:sz w:val="28"/>
          <w:szCs w:val="28"/>
          <w:lang w:eastAsia="ru-RU"/>
        </w:rPr>
        <w:t>принятия решения о под</w:t>
      </w:r>
      <w:r w:rsidR="00642416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готовке и реализации бюджетных </w:t>
      </w:r>
      <w:r w:rsidR="00642416" w:rsidRPr="00642416">
        <w:rPr>
          <w:rFonts w:ascii="Times New Roman" w:eastAsia="Times New Roman" w:hAnsi="Times New Roman"/>
          <w:sz w:val="28"/>
          <w:szCs w:val="28"/>
          <w:lang w:eastAsia="ru-RU"/>
        </w:rPr>
        <w:t>инвестиций на приобретение объектов недвижимого имущества в муниципальную собственность муниципального образования город-курорт Геленджик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CF4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E2A61" w:rsidRPr="005E2A6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принятия решения о подготовке и реализации бюджетных инвестиций на приобретение объектов недвижимого имущества в муниципальную собственность муниципального образования город-курорт Геленджик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C474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C474F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467E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C76970" w:rsidRPr="00C76970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474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C474F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C474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C474F8">
        <w:rPr>
          <w:rFonts w:ascii="Times New Roman" w:eastAsia="Times New Roman" w:hAnsi="Times New Roman"/>
          <w:sz w:val="28"/>
          <w:szCs w:val="28"/>
          <w:lang w:eastAsia="ru-RU"/>
        </w:rPr>
        <w:t>азования</w:t>
      </w:r>
      <w:proofErr w:type="gramEnd"/>
      <w:r w:rsidR="00C474F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C474F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E2A61" w:rsidRPr="005E2A6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принятия решения о подготовке и реализации бюджетных инвестиций на приобретение объектов недвижимого имущества в муниципальную собственность муниципального образования город-курорт Геленджик</w:t>
      </w:r>
      <w:bookmarkStart w:id="0" w:name="_GoBack"/>
      <w:bookmarkEnd w:id="0"/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 xml:space="preserve"> Ю.Г.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F8" w:rsidRPr="00A24C63" w:rsidRDefault="00C474F8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Pr="00C474F8" w:rsidRDefault="00A24C63" w:rsidP="00E871B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474F8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2B" w:rsidRDefault="00C6512B">
      <w:pPr>
        <w:spacing w:after="0" w:line="240" w:lineRule="auto"/>
      </w:pPr>
      <w:r>
        <w:separator/>
      </w:r>
    </w:p>
  </w:endnote>
  <w:endnote w:type="continuationSeparator" w:id="0">
    <w:p w:rsidR="00C6512B" w:rsidRDefault="00C6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2B" w:rsidRDefault="00C6512B">
      <w:pPr>
        <w:spacing w:after="0" w:line="240" w:lineRule="auto"/>
      </w:pPr>
      <w:r>
        <w:separator/>
      </w:r>
    </w:p>
  </w:footnote>
  <w:footnote w:type="continuationSeparator" w:id="0">
    <w:p w:rsidR="00C6512B" w:rsidRDefault="00C6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3528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A7862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2A61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42416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474F8"/>
    <w:rsid w:val="00C538B7"/>
    <w:rsid w:val="00C55D15"/>
    <w:rsid w:val="00C62165"/>
    <w:rsid w:val="00C6232D"/>
    <w:rsid w:val="00C6512B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C595-7A4C-43C6-BF03-E5C6263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2017-05-26T11:44:00Z</cp:lastPrinted>
  <dcterms:created xsi:type="dcterms:W3CDTF">2017-05-26T11:56:00Z</dcterms:created>
  <dcterms:modified xsi:type="dcterms:W3CDTF">2017-05-26T11:56:00Z</dcterms:modified>
</cp:coreProperties>
</file>